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90528" w14:textId="64658A82" w:rsidR="004A7971" w:rsidRPr="00625C85" w:rsidRDefault="004A7971" w:rsidP="00625C85">
      <w:pPr>
        <w:pStyle w:val="Default"/>
        <w:spacing w:line="276" w:lineRule="auto"/>
        <w:jc w:val="center"/>
      </w:pPr>
      <w:r w:rsidRPr="00625C85">
        <w:t>Projekt umowy</w:t>
      </w:r>
    </w:p>
    <w:p w14:paraId="0B363638" w14:textId="77777777" w:rsidR="004A7971" w:rsidRPr="00625C85" w:rsidRDefault="004A7971" w:rsidP="00625C85">
      <w:pPr>
        <w:pStyle w:val="Default"/>
        <w:spacing w:line="276" w:lineRule="auto"/>
        <w:jc w:val="both"/>
      </w:pPr>
    </w:p>
    <w:p w14:paraId="335D0C0E" w14:textId="6607B035" w:rsidR="004A7971" w:rsidRPr="00625C85" w:rsidRDefault="00BB3DD6" w:rsidP="00625C85">
      <w:pPr>
        <w:pStyle w:val="Default"/>
        <w:spacing w:line="276" w:lineRule="auto"/>
        <w:jc w:val="both"/>
      </w:pPr>
      <w:r w:rsidRPr="00625C85">
        <w:t>u</w:t>
      </w:r>
      <w:r w:rsidR="004A7971" w:rsidRPr="00625C85">
        <w:t>mowa zawarta w dniu ………….. w Bolesławcu, pomiędzy:</w:t>
      </w:r>
      <w:r w:rsidR="00070848">
        <w:t xml:space="preserve"> </w:t>
      </w:r>
      <w:r w:rsidR="00070848" w:rsidRPr="00E0360C">
        <w:rPr>
          <w:color w:val="auto"/>
        </w:rPr>
        <w:t>Publicznym Przedszkolem Samorządowym w Bolesławcu</w:t>
      </w:r>
      <w:r w:rsidR="002274A9" w:rsidRPr="00E0360C">
        <w:rPr>
          <w:color w:val="auto"/>
        </w:rPr>
        <w:t>,</w:t>
      </w:r>
      <w:r w:rsidR="00070848" w:rsidRPr="00E0360C">
        <w:rPr>
          <w:color w:val="auto"/>
        </w:rPr>
        <w:t xml:space="preserve"> ul. Rynek 4, 98-430 Bolesławiec</w:t>
      </w:r>
      <w:r w:rsidR="002274A9" w:rsidRPr="00070848">
        <w:rPr>
          <w:color w:val="EE0000"/>
        </w:rPr>
        <w:t xml:space="preserve"> </w:t>
      </w:r>
      <w:r w:rsidR="002274A9" w:rsidRPr="00625C85">
        <w:t>reprezentowaną</w:t>
      </w:r>
      <w:r w:rsidR="003F3EF4" w:rsidRPr="00625C85">
        <w:t xml:space="preserve"> przez dyrektora Publicznego Przedszkola Samorządowego w Bolesławcu – Grażynę Kania-Długosz</w:t>
      </w:r>
      <w:r w:rsidR="004A7971" w:rsidRPr="00625C85">
        <w:t>, zwanym dalej „Zamawiającym”</w:t>
      </w:r>
    </w:p>
    <w:p w14:paraId="13A434A1" w14:textId="3832B9F8" w:rsidR="004A7971" w:rsidRPr="00625C85" w:rsidRDefault="004A7971" w:rsidP="00625C85">
      <w:pPr>
        <w:pStyle w:val="Default"/>
        <w:spacing w:line="276" w:lineRule="auto"/>
        <w:jc w:val="both"/>
      </w:pPr>
      <w:r w:rsidRPr="00625C85">
        <w:t>a ….…………………..….……………………………….……………..………..…….……..…</w:t>
      </w:r>
    </w:p>
    <w:p w14:paraId="1D83B92A" w14:textId="77777777" w:rsidR="004A7971" w:rsidRPr="00625C85" w:rsidRDefault="004A7971" w:rsidP="00625C85">
      <w:pPr>
        <w:pStyle w:val="Default"/>
        <w:spacing w:line="276" w:lineRule="auto"/>
        <w:jc w:val="both"/>
      </w:pPr>
      <w:r w:rsidRPr="00625C85">
        <w:t>reprezentowanym przez ……………............................................................................ zwanym dalej „Wykonawcą”,</w:t>
      </w:r>
    </w:p>
    <w:p w14:paraId="61634E55" w14:textId="77777777" w:rsidR="004A7971" w:rsidRPr="00625C85" w:rsidRDefault="004A7971" w:rsidP="00625C85">
      <w:pPr>
        <w:pStyle w:val="Default"/>
        <w:spacing w:line="276" w:lineRule="auto"/>
        <w:jc w:val="both"/>
      </w:pPr>
      <w:r w:rsidRPr="00625C85">
        <w:t>zwanymi dalej „Stronami”.</w:t>
      </w:r>
    </w:p>
    <w:p w14:paraId="7F16DE72" w14:textId="77777777" w:rsidR="00BB3DD6" w:rsidRPr="00625C85" w:rsidRDefault="00BB3DD6" w:rsidP="00625C85">
      <w:pPr>
        <w:pStyle w:val="Default"/>
        <w:spacing w:line="276" w:lineRule="auto"/>
        <w:jc w:val="both"/>
      </w:pPr>
    </w:p>
    <w:p w14:paraId="39C0F70F" w14:textId="77777777" w:rsidR="004A7971" w:rsidRPr="00625C85" w:rsidRDefault="004A7971" w:rsidP="00625C85">
      <w:pPr>
        <w:pStyle w:val="Default"/>
        <w:spacing w:line="276" w:lineRule="auto"/>
        <w:jc w:val="both"/>
      </w:pPr>
      <w:r w:rsidRPr="00625C85">
        <w:t>W rezultacie dokonania wyboru z</w:t>
      </w:r>
      <w:r w:rsidR="003F3EF4" w:rsidRPr="00625C85">
        <w:t>godnie z obowiązującym</w:t>
      </w:r>
      <w:r w:rsidRPr="00625C85">
        <w:t xml:space="preserve"> Regulaminem udzielania zamówień publicznych o wartości mniejszej niż 130 000,00 złotych zawarto następującą umowę</w:t>
      </w:r>
    </w:p>
    <w:p w14:paraId="3AD2CEAB" w14:textId="77777777" w:rsidR="004A7971" w:rsidRPr="00625C85" w:rsidRDefault="004A7971" w:rsidP="00625C85">
      <w:pPr>
        <w:pStyle w:val="Default"/>
        <w:spacing w:line="276" w:lineRule="auto"/>
        <w:jc w:val="both"/>
      </w:pPr>
    </w:p>
    <w:p w14:paraId="444F5641" w14:textId="77777777" w:rsidR="004A7971" w:rsidRPr="00625C85" w:rsidRDefault="004A7971" w:rsidP="00625C85">
      <w:pPr>
        <w:pStyle w:val="Default"/>
        <w:spacing w:line="276" w:lineRule="auto"/>
        <w:jc w:val="center"/>
      </w:pPr>
      <w:r w:rsidRPr="00625C85">
        <w:rPr>
          <w:b/>
          <w:bCs/>
        </w:rPr>
        <w:t>§ 1</w:t>
      </w:r>
    </w:p>
    <w:p w14:paraId="32ACD72D" w14:textId="77777777" w:rsidR="004A7971" w:rsidRPr="00625C85" w:rsidRDefault="004A7971" w:rsidP="00625C85">
      <w:pPr>
        <w:pStyle w:val="Default"/>
        <w:spacing w:line="276" w:lineRule="auto"/>
        <w:jc w:val="center"/>
      </w:pPr>
      <w:r w:rsidRPr="00625C85">
        <w:rPr>
          <w:b/>
          <w:bCs/>
        </w:rPr>
        <w:t>Przedmiot Umowy</w:t>
      </w:r>
    </w:p>
    <w:p w14:paraId="2BC7B1D7" w14:textId="3F151286" w:rsidR="004A7971" w:rsidRPr="00625C85" w:rsidRDefault="004A7971" w:rsidP="00625C85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625C85">
        <w:t xml:space="preserve">Przedmiotem </w:t>
      </w:r>
      <w:r w:rsidR="00625C85">
        <w:t>u</w:t>
      </w:r>
      <w:r w:rsidRPr="00625C85">
        <w:t xml:space="preserve">mowy jest zakup i sukcesywna dostawa ………………………………. </w:t>
      </w:r>
      <w:r w:rsidR="00070848">
        <w:t>w </w:t>
      </w:r>
      <w:r w:rsidRPr="00625C85">
        <w:t>ilościach i asortymencie wynikających z bieżących potrzeb Zamawiającego, zgodnie z ofertą Wykonawcy stanowiącą integralną część Umowy - załącznik nr 1.</w:t>
      </w:r>
    </w:p>
    <w:p w14:paraId="26FE4C70" w14:textId="57DEEA7C" w:rsidR="004A7971" w:rsidRPr="00625C85" w:rsidRDefault="004A7971" w:rsidP="00625C85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625C85">
        <w:t>Dostawy towaru będą obejmowały ilości określone każdorazowo przez Zamawiającego.</w:t>
      </w:r>
    </w:p>
    <w:p w14:paraId="32490832" w14:textId="69E4B823" w:rsidR="00070848" w:rsidRDefault="004A7971" w:rsidP="00070848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625C85">
        <w:t>Dostawa towaru wraz z rozładunkiem i wniesieniem w ilościach i asortymencie wskazanym przez Zamawiającego odbywać się będzie na koszt Wykonawcy na podstawie zamówień składanych e-mailem na adres: …………………………………… lub zgłoszeń telefonicznych pod numerem: ………………………………………………</w:t>
      </w:r>
      <w:r w:rsidR="00BB3DD6" w:rsidRPr="00625C85">
        <w:t xml:space="preserve"> </w:t>
      </w:r>
      <w:r w:rsidR="00BB3DD6" w:rsidRPr="00E0360C">
        <w:rPr>
          <w:color w:val="auto"/>
        </w:rPr>
        <w:t>najpóźniej w dniu poprzedzającym dostawę do godz. 1</w:t>
      </w:r>
      <w:r w:rsidR="00070848" w:rsidRPr="00E0360C">
        <w:rPr>
          <w:color w:val="auto"/>
        </w:rPr>
        <w:t>2</w:t>
      </w:r>
      <w:r w:rsidR="00BB3DD6" w:rsidRPr="00E0360C">
        <w:rPr>
          <w:color w:val="auto"/>
        </w:rPr>
        <w:t>.00.</w:t>
      </w:r>
      <w:r w:rsidR="00BB3DD6" w:rsidRPr="00625C85">
        <w:rPr>
          <w:color w:val="EE0000"/>
        </w:rPr>
        <w:t xml:space="preserve"> </w:t>
      </w:r>
      <w:r w:rsidRPr="00625C85">
        <w:t>Wykonawca zobowiązuje się przez okres obowiązywania umowy utrzymywać w/w numer telefonu oraz adres e-mail, a w razie ich zmiany do niezwłocznego poinformowania o tym e-mailem na adres</w:t>
      </w:r>
      <w:r w:rsidRPr="00625C85">
        <w:rPr>
          <w:b/>
          <w:bCs/>
        </w:rPr>
        <w:t xml:space="preserve">: </w:t>
      </w:r>
      <w:r w:rsidRPr="00625C85">
        <w:rPr>
          <w:b/>
          <w:bCs/>
          <w:color w:val="0000FF"/>
        </w:rPr>
        <w:t xml:space="preserve">przedszkole@boleslawiec.net.pl </w:t>
      </w:r>
      <w:r w:rsidRPr="00625C85">
        <w:t>Zamawiającego.</w:t>
      </w:r>
    </w:p>
    <w:p w14:paraId="6A4397E3" w14:textId="0C7BDEC6" w:rsidR="004A7971" w:rsidRPr="00625C85" w:rsidRDefault="00070848" w:rsidP="00625C85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E0360C">
        <w:rPr>
          <w:color w:val="auto"/>
        </w:rPr>
        <w:t>Podane ilości artykułu w szczegółowym wykazie ilościowym i asortymentowym są ilościami szacunkowymi.</w:t>
      </w:r>
      <w:r>
        <w:rPr>
          <w:color w:val="EE0000"/>
        </w:rPr>
        <w:t xml:space="preserve"> </w:t>
      </w:r>
      <w:r w:rsidR="004A7971" w:rsidRPr="00625C85">
        <w:t>Zamawiający może dokonywać zmian w zakresie rodzaju zamawianych artykułów. Zmiany mogą polegać na zwiększeniu lub zmniejszeniu ilości i wartości danego rodzaju artykułów kosztem odpowiednio zmniejszenia lub zwiększenia ilości i wartości innych rodzajów artykułów.</w:t>
      </w:r>
    </w:p>
    <w:p w14:paraId="6437E715" w14:textId="77777777" w:rsidR="007F2D90" w:rsidRPr="00625C85" w:rsidRDefault="004A7971" w:rsidP="00625C85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625C85">
        <w:t xml:space="preserve">Zamawiający zastrzega sobie możliwość swobodnego zwiększenia lub zmniejszenia zadeklarowanych szacunkowych ilości wskazanych w ofercie w przypadku zmiany ilości dzieci, zmian wprowadzonych w menu lub nieprzewidzianych okoliczności tj. stanu zagrożenia epidemicznego lub innych zdarzeń, których Zamawiający działając z </w:t>
      </w:r>
      <w:r w:rsidRPr="00625C85">
        <w:lastRenderedPageBreak/>
        <w:t>należytą starannością nie mógł przewidzieć, w szczególności zawieszenia zajęć w przedszkolu, zamknięcia przedszkola itp.</w:t>
      </w:r>
    </w:p>
    <w:p w14:paraId="64650527" w14:textId="3352D4D0" w:rsidR="004A7971" w:rsidRPr="00625C85" w:rsidRDefault="004A7971" w:rsidP="00625C85">
      <w:pPr>
        <w:pStyle w:val="Default"/>
        <w:numPr>
          <w:ilvl w:val="0"/>
          <w:numId w:val="2"/>
        </w:numPr>
        <w:spacing w:after="212" w:line="276" w:lineRule="auto"/>
        <w:jc w:val="both"/>
      </w:pPr>
      <w:r w:rsidRPr="00625C85">
        <w:t>Z tytułu zmniejszenia ilości i wartości o których mowa w ust. 4 i 5 Wykonawcy nie przysługuje żadne roszczenie.</w:t>
      </w:r>
    </w:p>
    <w:p w14:paraId="128387CE" w14:textId="77777777" w:rsidR="004A7971" w:rsidRPr="00625C85" w:rsidRDefault="004A7971" w:rsidP="00625C85">
      <w:pPr>
        <w:pStyle w:val="Default"/>
        <w:spacing w:line="276" w:lineRule="auto"/>
        <w:jc w:val="center"/>
      </w:pPr>
      <w:r w:rsidRPr="00625C85">
        <w:rPr>
          <w:b/>
          <w:bCs/>
        </w:rPr>
        <w:t>§ 2</w:t>
      </w:r>
    </w:p>
    <w:p w14:paraId="50E75C72" w14:textId="130F9465" w:rsidR="002274A9" w:rsidRPr="00625C85" w:rsidRDefault="004A7971" w:rsidP="00625C85">
      <w:pPr>
        <w:pStyle w:val="Default"/>
        <w:spacing w:line="276" w:lineRule="auto"/>
        <w:jc w:val="center"/>
        <w:rPr>
          <w:b/>
          <w:bCs/>
        </w:rPr>
      </w:pPr>
      <w:r w:rsidRPr="00625C85">
        <w:rPr>
          <w:b/>
          <w:bCs/>
        </w:rPr>
        <w:t>Termin i miejsce wykonania umowy</w:t>
      </w:r>
    </w:p>
    <w:p w14:paraId="56D2679D" w14:textId="1535D6E5" w:rsidR="004A7971" w:rsidRPr="00625C85" w:rsidRDefault="004A7971" w:rsidP="00625C85">
      <w:pPr>
        <w:pStyle w:val="Default"/>
        <w:numPr>
          <w:ilvl w:val="0"/>
          <w:numId w:val="3"/>
        </w:numPr>
        <w:spacing w:after="212" w:line="276" w:lineRule="auto"/>
        <w:jc w:val="both"/>
      </w:pPr>
      <w:r w:rsidRPr="00625C85">
        <w:t>Umowa zostaje zawarta na czas określony od dnia od 01.09.2025r. do 31-12-2025 r.</w:t>
      </w:r>
    </w:p>
    <w:p w14:paraId="60DDE8F2" w14:textId="138D30E2" w:rsidR="004A7971" w:rsidRPr="00625C85" w:rsidRDefault="004A7971" w:rsidP="00625C85">
      <w:pPr>
        <w:pStyle w:val="Default"/>
        <w:numPr>
          <w:ilvl w:val="0"/>
          <w:numId w:val="3"/>
        </w:numPr>
        <w:spacing w:after="212" w:line="276" w:lineRule="auto"/>
        <w:jc w:val="both"/>
      </w:pPr>
      <w:r w:rsidRPr="00625C85">
        <w:t>Dostawy realizowane będą w uzgodnionych terminach, w dni robocze tj. od poniedziałku do piątku w godzinach od ….. do ….. w okresie obowiązywania Umowy z wyłączeniem przerwy wakacyjnej i zamknięcia przedszkola na skutek stanu epidemii lub innych zdarzeń, których Zamawiający nie mógł przewidzieć.</w:t>
      </w:r>
    </w:p>
    <w:p w14:paraId="6BCEE11C" w14:textId="77777777" w:rsidR="007F2D90" w:rsidRPr="00625C85" w:rsidRDefault="004A7971" w:rsidP="00625C85">
      <w:pPr>
        <w:pStyle w:val="Default"/>
        <w:numPr>
          <w:ilvl w:val="0"/>
          <w:numId w:val="3"/>
        </w:numPr>
        <w:spacing w:line="276" w:lineRule="auto"/>
        <w:jc w:val="both"/>
      </w:pPr>
      <w:r w:rsidRPr="00625C85">
        <w:t>Przedmiot zamówienia będzie dostarczony do miejsca dostawy:</w:t>
      </w:r>
    </w:p>
    <w:p w14:paraId="399D7557" w14:textId="77777777" w:rsidR="007F2D90" w:rsidRPr="00625C85" w:rsidRDefault="004A7971" w:rsidP="00625C85">
      <w:pPr>
        <w:pStyle w:val="Default"/>
        <w:spacing w:line="276" w:lineRule="auto"/>
        <w:ind w:left="360"/>
        <w:jc w:val="both"/>
        <w:rPr>
          <w:b/>
          <w:bCs/>
        </w:rPr>
      </w:pPr>
      <w:r w:rsidRPr="00625C85">
        <w:rPr>
          <w:b/>
          <w:bCs/>
        </w:rPr>
        <w:t>Publiczne Przedszkole Samorządowe w Bolesławcu</w:t>
      </w:r>
    </w:p>
    <w:p w14:paraId="0FDAB660" w14:textId="77777777" w:rsidR="007F2D90" w:rsidRPr="00625C85" w:rsidRDefault="007F2D90" w:rsidP="00625C85">
      <w:pPr>
        <w:pStyle w:val="Default"/>
        <w:spacing w:line="276" w:lineRule="auto"/>
        <w:ind w:left="360"/>
        <w:jc w:val="both"/>
      </w:pPr>
      <w:r w:rsidRPr="00625C85">
        <w:t xml:space="preserve"> </w:t>
      </w:r>
      <w:r w:rsidR="004A7971" w:rsidRPr="00625C85">
        <w:rPr>
          <w:b/>
          <w:bCs/>
        </w:rPr>
        <w:t>ul. Szkolna 4a</w:t>
      </w:r>
      <w:r w:rsidRPr="00625C85">
        <w:t>,</w:t>
      </w:r>
    </w:p>
    <w:p w14:paraId="07BECB7E" w14:textId="54934D73" w:rsidR="007F2D90" w:rsidRPr="00625C85" w:rsidRDefault="004A7971" w:rsidP="00625C85">
      <w:pPr>
        <w:pStyle w:val="Default"/>
        <w:spacing w:line="276" w:lineRule="auto"/>
        <w:ind w:left="360"/>
        <w:jc w:val="both"/>
      </w:pPr>
      <w:r w:rsidRPr="00625C85">
        <w:rPr>
          <w:b/>
          <w:bCs/>
        </w:rPr>
        <w:t>98-430 Bolesławiec</w:t>
      </w:r>
    </w:p>
    <w:p w14:paraId="3DD00D53" w14:textId="035D0244" w:rsidR="00BB3DD6" w:rsidRPr="00625C85" w:rsidRDefault="007F2D90" w:rsidP="00625C85">
      <w:pPr>
        <w:pStyle w:val="Default"/>
        <w:numPr>
          <w:ilvl w:val="0"/>
          <w:numId w:val="3"/>
        </w:numPr>
        <w:spacing w:line="276" w:lineRule="auto"/>
        <w:jc w:val="both"/>
      </w:pPr>
      <w:r w:rsidRPr="00625C85">
        <w:t>W</w:t>
      </w:r>
      <w:r w:rsidR="004A7971" w:rsidRPr="00625C85">
        <w:t xml:space="preserve"> przypadku zaistnienia okoliczności uniemożliwiających Wykonawcy zrealizowanie zamówienia w ustalonym terminie, Wykonawca zobowiązuje się do powiadomienia Zamawiającego o przyczynie opóźnienia lub przyczynie uniemożliwiającej zrealizowanie zamówienia, niezwłocznie po jej wystąpieniu oraz określa (w uzgodnieniu z Zamawiającym) nowy termin realizacji zamówienia</w:t>
      </w:r>
      <w:r w:rsidR="00BB3DD6" w:rsidRPr="00625C85">
        <w:t>.</w:t>
      </w:r>
    </w:p>
    <w:p w14:paraId="09E393AC" w14:textId="77777777" w:rsidR="00BB3DD6" w:rsidRPr="00625C85" w:rsidRDefault="00BB3DD6" w:rsidP="00625C85">
      <w:pPr>
        <w:pStyle w:val="Default"/>
        <w:spacing w:line="276" w:lineRule="auto"/>
        <w:jc w:val="both"/>
      </w:pPr>
    </w:p>
    <w:p w14:paraId="51CE1CF2" w14:textId="719C07C9" w:rsidR="002274A9" w:rsidRPr="00625C85" w:rsidRDefault="002274A9" w:rsidP="00625C85">
      <w:pPr>
        <w:pStyle w:val="Default"/>
        <w:spacing w:line="276" w:lineRule="auto"/>
        <w:jc w:val="center"/>
        <w:rPr>
          <w:color w:val="auto"/>
        </w:rPr>
      </w:pPr>
      <w:r w:rsidRPr="00625C85">
        <w:rPr>
          <w:b/>
          <w:bCs/>
          <w:color w:val="auto"/>
        </w:rPr>
        <w:t>§ 3</w:t>
      </w:r>
    </w:p>
    <w:p w14:paraId="0F39C983" w14:textId="7AA4E574" w:rsidR="002274A9" w:rsidRPr="00625C85" w:rsidRDefault="002274A9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Płatność i cena</w:t>
      </w:r>
    </w:p>
    <w:p w14:paraId="250CED83" w14:textId="565A4CD1" w:rsidR="00876636" w:rsidRPr="00876636" w:rsidRDefault="002274A9" w:rsidP="00876636">
      <w:pPr>
        <w:pStyle w:val="Default"/>
        <w:numPr>
          <w:ilvl w:val="0"/>
          <w:numId w:val="1"/>
        </w:numPr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 xml:space="preserve">Kwota za wykonanie przedmiotu umowy </w:t>
      </w:r>
      <w:r w:rsidR="00236A65">
        <w:rPr>
          <w:color w:val="auto"/>
        </w:rPr>
        <w:t xml:space="preserve">lub części …………. </w:t>
      </w:r>
      <w:r w:rsidRPr="00625C85">
        <w:rPr>
          <w:color w:val="auto"/>
        </w:rPr>
        <w:t>wynosi .............................zł brutto, (</w:t>
      </w:r>
      <w:r w:rsidRPr="00625C85">
        <w:rPr>
          <w:i/>
          <w:iCs/>
          <w:color w:val="auto"/>
        </w:rPr>
        <w:t>słownie ...........................................)</w:t>
      </w:r>
      <w:r w:rsidRPr="00625C85">
        <w:rPr>
          <w:color w:val="auto"/>
        </w:rPr>
        <w:t>, w tym kwot</w:t>
      </w:r>
      <w:r w:rsidR="00236A65">
        <w:rPr>
          <w:color w:val="auto"/>
        </w:rPr>
        <w:t>…...</w:t>
      </w:r>
      <w:r w:rsidRPr="00625C85">
        <w:rPr>
          <w:color w:val="auto"/>
        </w:rPr>
        <w:t xml:space="preserve">a podatku VAT w wysokości ………………………………..……. </w:t>
      </w:r>
      <w:r w:rsidRPr="00625C85">
        <w:rPr>
          <w:i/>
          <w:iCs/>
          <w:color w:val="auto"/>
        </w:rPr>
        <w:t>(słownie:………………………….)</w:t>
      </w:r>
      <w:r w:rsidRPr="00625C85">
        <w:rPr>
          <w:color w:val="auto"/>
        </w:rPr>
        <w:t xml:space="preserve">, kwota netto ..............................zł </w:t>
      </w:r>
      <w:r w:rsidRPr="00625C85">
        <w:rPr>
          <w:i/>
          <w:iCs/>
          <w:color w:val="auto"/>
        </w:rPr>
        <w:t>(słownie: ........................................).</w:t>
      </w:r>
    </w:p>
    <w:p w14:paraId="56CDD844" w14:textId="7C00939A" w:rsidR="00876636" w:rsidRPr="00625C85" w:rsidRDefault="00876636" w:rsidP="00876636">
      <w:pPr>
        <w:pStyle w:val="Default"/>
        <w:spacing w:after="212" w:line="276" w:lineRule="auto"/>
        <w:ind w:left="360"/>
        <w:jc w:val="both"/>
        <w:rPr>
          <w:color w:val="auto"/>
        </w:rPr>
      </w:pPr>
      <w:r w:rsidRPr="00876636">
        <w:rPr>
          <w:rFonts w:eastAsia="Times New Roman" w:cs="Times New Roman"/>
          <w:kern w:val="2"/>
          <w:lang w:eastAsia="pl-PL"/>
          <w14:ligatures w14:val="standardContextual"/>
        </w:rPr>
        <w:t>Szczegółowe zestawienie poszczególnych cen jednostkowych zawiera formularz cenowy złożony przez Wykonawcę.</w:t>
      </w:r>
    </w:p>
    <w:p w14:paraId="5A82E991" w14:textId="1AD93CCB" w:rsidR="002274A9" w:rsidRPr="00625C85" w:rsidRDefault="002274A9" w:rsidP="00625C85">
      <w:pPr>
        <w:pStyle w:val="Default"/>
        <w:numPr>
          <w:ilvl w:val="0"/>
          <w:numId w:val="1"/>
        </w:numPr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Płatności będą dokonywane przelewem na rachunek bankowy wskazany Zamawiającemu przez Wykonawcę na fakturach</w:t>
      </w:r>
      <w:r w:rsidR="00236A65">
        <w:rPr>
          <w:color w:val="auto"/>
        </w:rPr>
        <w:t>/rachunkach</w:t>
      </w:r>
      <w:r w:rsidRPr="00625C85">
        <w:rPr>
          <w:color w:val="auto"/>
        </w:rPr>
        <w:t>.</w:t>
      </w:r>
    </w:p>
    <w:p w14:paraId="6B4740DB" w14:textId="79E6FAAD" w:rsidR="002274A9" w:rsidRPr="00625C85" w:rsidRDefault="002274A9" w:rsidP="00625C85">
      <w:pPr>
        <w:pStyle w:val="Default"/>
        <w:numPr>
          <w:ilvl w:val="0"/>
          <w:numId w:val="1"/>
        </w:numPr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Faktury</w:t>
      </w:r>
      <w:r w:rsidR="00236A65">
        <w:rPr>
          <w:color w:val="auto"/>
        </w:rPr>
        <w:t>/rachunki</w:t>
      </w:r>
      <w:r w:rsidRPr="00625C85">
        <w:rPr>
          <w:color w:val="auto"/>
        </w:rPr>
        <w:t xml:space="preserve"> będą wystawiane po każdej zrealizowanej dostawie towaru poprzedzonej zamówieniem Zamawiającego.</w:t>
      </w:r>
    </w:p>
    <w:p w14:paraId="279001F4" w14:textId="1D6F2184" w:rsidR="002274A9" w:rsidRPr="00625C85" w:rsidRDefault="002274A9" w:rsidP="00625C85">
      <w:pPr>
        <w:pStyle w:val="Default"/>
        <w:numPr>
          <w:ilvl w:val="0"/>
          <w:numId w:val="1"/>
        </w:numPr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Płatności będą dokonywane w terminie 14 dni od daty otrzymania oryginału prawidłowo wystawionych faktur</w:t>
      </w:r>
      <w:r w:rsidR="00236A65">
        <w:rPr>
          <w:color w:val="auto"/>
        </w:rPr>
        <w:t>/rachunkach</w:t>
      </w:r>
      <w:r w:rsidRPr="00625C85">
        <w:rPr>
          <w:color w:val="auto"/>
        </w:rPr>
        <w:t>.</w:t>
      </w:r>
    </w:p>
    <w:p w14:paraId="5AA7B2CC" w14:textId="551DD626" w:rsidR="002274A9" w:rsidRPr="00625C85" w:rsidRDefault="002274A9" w:rsidP="00625C85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25C85">
        <w:rPr>
          <w:color w:val="auto"/>
        </w:rPr>
        <w:lastRenderedPageBreak/>
        <w:t>Faktury</w:t>
      </w:r>
      <w:r w:rsidR="00236A65">
        <w:rPr>
          <w:color w:val="auto"/>
        </w:rPr>
        <w:t>/rachunki</w:t>
      </w:r>
      <w:r w:rsidRPr="00625C85">
        <w:rPr>
          <w:color w:val="auto"/>
        </w:rPr>
        <w:t xml:space="preserve"> należy wystawiać w następujący sposób:</w:t>
      </w:r>
    </w:p>
    <w:p w14:paraId="6E832F0C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</w:p>
    <w:p w14:paraId="39B0D1A0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b/>
          <w:bCs/>
          <w:color w:val="auto"/>
        </w:rPr>
        <w:t>Nabywca</w:t>
      </w:r>
      <w:r w:rsidRPr="00625C85">
        <w:rPr>
          <w:color w:val="auto"/>
        </w:rPr>
        <w:t>:</w:t>
      </w:r>
    </w:p>
    <w:p w14:paraId="4F66C11D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Gmina Bolesławiec</w:t>
      </w:r>
    </w:p>
    <w:p w14:paraId="340B5525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ul. Rynek 1</w:t>
      </w:r>
    </w:p>
    <w:p w14:paraId="31CE3D97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98-430 Bolesławiec</w:t>
      </w:r>
    </w:p>
    <w:p w14:paraId="501D98D4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NIP 997 013 65 03</w:t>
      </w:r>
    </w:p>
    <w:p w14:paraId="1A7CE817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b/>
          <w:bCs/>
          <w:color w:val="auto"/>
        </w:rPr>
        <w:t>Odbiorca</w:t>
      </w:r>
      <w:r w:rsidRPr="00625C85">
        <w:rPr>
          <w:color w:val="auto"/>
        </w:rPr>
        <w:t>/Płatnik</w:t>
      </w:r>
    </w:p>
    <w:p w14:paraId="44E0837C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Publiczne Przedszkole Samorządowe w Bolesławcu</w:t>
      </w:r>
    </w:p>
    <w:p w14:paraId="742110AC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ul. Szkolna 4a</w:t>
      </w:r>
    </w:p>
    <w:p w14:paraId="33899484" w14:textId="77777777" w:rsidR="002274A9" w:rsidRPr="00625C85" w:rsidRDefault="002274A9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98-430 Bolesławiec</w:t>
      </w:r>
    </w:p>
    <w:p w14:paraId="33ECF947" w14:textId="77777777" w:rsidR="006C6772" w:rsidRPr="00625C85" w:rsidRDefault="006C6772" w:rsidP="00625C85">
      <w:pPr>
        <w:pStyle w:val="Default"/>
        <w:spacing w:line="276" w:lineRule="auto"/>
        <w:jc w:val="both"/>
        <w:rPr>
          <w:color w:val="auto"/>
        </w:rPr>
      </w:pPr>
    </w:p>
    <w:p w14:paraId="1823CC62" w14:textId="4D9CA2CA" w:rsidR="007F2D90" w:rsidRDefault="002274A9" w:rsidP="00876636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6. Zamawiający dopuszcza możliwość zmiany ceny w przypadku zmiany ustawowej stawki podatku VAT w trakcie realizacji umowy - w zakresie dotyczącym niezrealizowanej części przedmiotu umowy cena zostanie zmodyfikowana p</w:t>
      </w:r>
      <w:r w:rsidR="00E0360C">
        <w:rPr>
          <w:color w:val="auto"/>
        </w:rPr>
        <w:t>roporcjonalnie do zmiany stawki.</w:t>
      </w:r>
    </w:p>
    <w:p w14:paraId="7EDFDA81" w14:textId="7B5C1D4F" w:rsidR="007F2D90" w:rsidRDefault="00E0360C" w:rsidP="00E0360C">
      <w:pPr>
        <w:pStyle w:val="Default"/>
        <w:spacing w:after="212" w:line="276" w:lineRule="auto"/>
        <w:jc w:val="both"/>
        <w:rPr>
          <w:color w:val="EE0000"/>
        </w:rPr>
      </w:pPr>
      <w:r>
        <w:rPr>
          <w:color w:val="auto"/>
        </w:rPr>
        <w:t>7.</w:t>
      </w:r>
      <w:r>
        <w:rPr>
          <w:color w:val="EE0000"/>
        </w:rPr>
        <w:t xml:space="preserve"> </w:t>
      </w:r>
      <w:r w:rsidR="007F2D90" w:rsidRPr="00E0360C">
        <w:rPr>
          <w:color w:val="auto"/>
        </w:rPr>
        <w:t xml:space="preserve">Rzeczywiste </w:t>
      </w:r>
      <w:r w:rsidR="00C040DA" w:rsidRPr="00E0360C">
        <w:rPr>
          <w:color w:val="auto"/>
        </w:rPr>
        <w:t>wynagrodzenie</w:t>
      </w:r>
      <w:r w:rsidR="007F2D90" w:rsidRPr="00E0360C">
        <w:rPr>
          <w:color w:val="auto"/>
        </w:rPr>
        <w:t xml:space="preserve"> Wykonawcy stanowić będzie suma iloczynó</w:t>
      </w:r>
      <w:r w:rsidR="00625C85" w:rsidRPr="00E0360C">
        <w:rPr>
          <w:color w:val="auto"/>
        </w:rPr>
        <w:t>w</w:t>
      </w:r>
      <w:r w:rsidR="007F2D90" w:rsidRPr="00E0360C">
        <w:rPr>
          <w:color w:val="auto"/>
        </w:rPr>
        <w:t xml:space="preserve"> </w:t>
      </w:r>
      <w:r w:rsidR="00625C85" w:rsidRPr="00E0360C">
        <w:rPr>
          <w:color w:val="auto"/>
        </w:rPr>
        <w:t>ilości</w:t>
      </w:r>
      <w:r w:rsidR="007F2D90" w:rsidRPr="00E0360C">
        <w:rPr>
          <w:color w:val="auto"/>
        </w:rPr>
        <w:t xml:space="preserve"> dostarczonych artykułów spożywczych i ich cen jednostkowych określonych w</w:t>
      </w:r>
      <w:r w:rsidR="009B6DA8" w:rsidRPr="00E0360C">
        <w:rPr>
          <w:color w:val="auto"/>
        </w:rPr>
        <w:t> </w:t>
      </w:r>
      <w:r w:rsidR="007F2D90" w:rsidRPr="00E0360C">
        <w:rPr>
          <w:color w:val="auto"/>
        </w:rPr>
        <w:t>formularzu ofertowy.</w:t>
      </w:r>
      <w:r w:rsidR="007F2D90" w:rsidRPr="00625C85">
        <w:rPr>
          <w:color w:val="EE0000"/>
        </w:rPr>
        <w:t xml:space="preserve"> </w:t>
      </w:r>
    </w:p>
    <w:p w14:paraId="68EBBF3B" w14:textId="7CD80A74" w:rsidR="007F2D90" w:rsidRDefault="00E0360C" w:rsidP="00E0360C">
      <w:pPr>
        <w:pStyle w:val="Default"/>
        <w:spacing w:after="212" w:line="276" w:lineRule="auto"/>
        <w:jc w:val="both"/>
        <w:rPr>
          <w:color w:val="auto"/>
        </w:rPr>
      </w:pPr>
      <w:r>
        <w:rPr>
          <w:color w:val="auto"/>
        </w:rPr>
        <w:t xml:space="preserve">8. </w:t>
      </w:r>
      <w:r w:rsidR="004A7971" w:rsidRPr="00625C85">
        <w:rPr>
          <w:color w:val="auto"/>
        </w:rPr>
        <w:t>Zamawiający akceptuje wystawianie i przekazywanie przez Wykonawcę faktur, faktur korygujących, duplikatów faktur, duplikatów faktur korygujących, na podstawie przepisów ustawy z dnia 11 marca 2004 r. o podatku od towarów i usług i innych dokumentów wynikających z</w:t>
      </w:r>
      <w:r>
        <w:rPr>
          <w:color w:val="auto"/>
        </w:rPr>
        <w:t xml:space="preserve"> umowy, w formie elektronicznej.</w:t>
      </w:r>
    </w:p>
    <w:p w14:paraId="615BABCF" w14:textId="47E29E44" w:rsidR="001565BE" w:rsidRDefault="00E0360C" w:rsidP="00E0360C">
      <w:pPr>
        <w:pStyle w:val="Default"/>
        <w:spacing w:after="212" w:line="276" w:lineRule="auto"/>
        <w:jc w:val="both"/>
        <w:rPr>
          <w:color w:val="auto"/>
        </w:rPr>
      </w:pPr>
      <w:r>
        <w:rPr>
          <w:color w:val="auto"/>
        </w:rPr>
        <w:t xml:space="preserve">9. </w:t>
      </w:r>
      <w:r w:rsidR="007F2D90" w:rsidRPr="00E0360C">
        <w:rPr>
          <w:color w:val="auto"/>
        </w:rPr>
        <w:t>Wynagrodzenie</w:t>
      </w:r>
      <w:r w:rsidR="001565BE" w:rsidRPr="00E0360C">
        <w:rPr>
          <w:color w:val="auto"/>
        </w:rPr>
        <w:t xml:space="preserve"> nie podlega waloryzacji w trakcie trwania umowy</w:t>
      </w:r>
      <w:r w:rsidR="007F2D90" w:rsidRPr="00E0360C">
        <w:rPr>
          <w:color w:val="auto"/>
        </w:rPr>
        <w:t xml:space="preserve">. </w:t>
      </w:r>
    </w:p>
    <w:p w14:paraId="19E46163" w14:textId="22F4576C" w:rsidR="007F2D90" w:rsidRDefault="00E0360C" w:rsidP="00E0360C">
      <w:pPr>
        <w:pStyle w:val="Default"/>
        <w:spacing w:after="212" w:line="276" w:lineRule="auto"/>
        <w:jc w:val="both"/>
        <w:rPr>
          <w:color w:val="auto"/>
        </w:rPr>
      </w:pPr>
      <w:r>
        <w:rPr>
          <w:color w:val="auto"/>
        </w:rPr>
        <w:t xml:space="preserve">10. </w:t>
      </w:r>
      <w:r w:rsidR="007F2D90" w:rsidRPr="00E0360C">
        <w:rPr>
          <w:color w:val="auto"/>
        </w:rPr>
        <w:t xml:space="preserve">Cena jednostkowa artykułów spożywczych obejmuje wszystkie koszty realizacji przedmiotu umowy z uwzględnieniem wszystkich opłat podatków, transportu, a także rabaty i upusty, których Wykonawca zamierza udzielić. </w:t>
      </w:r>
    </w:p>
    <w:p w14:paraId="7E877359" w14:textId="3BAB9099" w:rsidR="007E393E" w:rsidRPr="00E0360C" w:rsidRDefault="00E0360C" w:rsidP="00E0360C">
      <w:pPr>
        <w:pStyle w:val="Default"/>
        <w:spacing w:after="212" w:line="276" w:lineRule="auto"/>
        <w:jc w:val="both"/>
        <w:rPr>
          <w:color w:val="auto"/>
        </w:rPr>
      </w:pPr>
      <w:r>
        <w:rPr>
          <w:color w:val="auto"/>
        </w:rPr>
        <w:t xml:space="preserve">11. </w:t>
      </w:r>
      <w:r w:rsidR="007E393E" w:rsidRPr="00E0360C">
        <w:rPr>
          <w:color w:val="auto"/>
        </w:rPr>
        <w:t>Zamawiający przewiduje możliwość realizacji zamówień uzupełniających polegających na dostawie artykułów wskazanych w szczegółowym opisie przedmiotu zamówienia do wysokości 20% wartości zobowiązania Zamawiającego z tytułu realizacji niniejszego zamówienia.</w:t>
      </w:r>
    </w:p>
    <w:p w14:paraId="664BBE5B" w14:textId="77777777" w:rsidR="001565BE" w:rsidRPr="00E0360C" w:rsidRDefault="001565BE" w:rsidP="00625C85">
      <w:pPr>
        <w:pStyle w:val="Default"/>
        <w:spacing w:line="276" w:lineRule="auto"/>
        <w:jc w:val="both"/>
        <w:rPr>
          <w:color w:val="auto"/>
        </w:rPr>
      </w:pPr>
    </w:p>
    <w:p w14:paraId="30CC6D2F" w14:textId="3A43EEF7" w:rsidR="004A7971" w:rsidRPr="00625C85" w:rsidRDefault="004A7971" w:rsidP="00625C85">
      <w:pPr>
        <w:pStyle w:val="Default"/>
        <w:spacing w:line="276" w:lineRule="auto"/>
        <w:jc w:val="center"/>
        <w:rPr>
          <w:color w:val="auto"/>
        </w:rPr>
      </w:pPr>
      <w:r w:rsidRPr="00E0360C">
        <w:rPr>
          <w:b/>
          <w:bCs/>
          <w:color w:val="auto"/>
        </w:rPr>
        <w:t>§</w:t>
      </w:r>
      <w:r w:rsidRPr="00625C85">
        <w:rPr>
          <w:b/>
          <w:bCs/>
          <w:color w:val="EE0000"/>
        </w:rPr>
        <w:t xml:space="preserve"> </w:t>
      </w:r>
      <w:r w:rsidR="00876636" w:rsidRPr="00006F1E">
        <w:rPr>
          <w:b/>
          <w:bCs/>
          <w:color w:val="auto"/>
        </w:rPr>
        <w:t>4</w:t>
      </w:r>
    </w:p>
    <w:p w14:paraId="71231AE2" w14:textId="02D2A90A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Gwarancja</w:t>
      </w:r>
    </w:p>
    <w:p w14:paraId="6ACB3182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1. Wykonawca gwarantuje, że dostarczony Przedmiot Zamówienia będzie najwyższej jakości, wolny od wad, w nienaruszonych oznakowanych opakowaniach.</w:t>
      </w:r>
    </w:p>
    <w:p w14:paraId="1037272A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</w:p>
    <w:p w14:paraId="2EE62F21" w14:textId="59FA66A4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lastRenderedPageBreak/>
        <w:t>2. Wykonawca zobowiązuje się do zaopatrywania Zamawiającego w artykuły spożywcze w</w:t>
      </w:r>
      <w:r w:rsidR="00876636">
        <w:rPr>
          <w:color w:val="auto"/>
        </w:rPr>
        <w:t> </w:t>
      </w:r>
      <w:r w:rsidRPr="00625C85">
        <w:rPr>
          <w:color w:val="auto"/>
        </w:rPr>
        <w:t>pierwszym gatunku, z terminem przydatności nie krótszym niż 70% terminu przydatności do spożycia od momentu wyprodukowania wg norm.</w:t>
      </w:r>
    </w:p>
    <w:p w14:paraId="4FAAD9A8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</w:p>
    <w:p w14:paraId="686CE59C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3. Środki transportu, którymi będzie dostarczany towar, powinny spełniać wymogi sanitarno –epidemiologiczne określone w obowiązujących przepisach prawa.</w:t>
      </w:r>
    </w:p>
    <w:p w14:paraId="34B17ADF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4. Wykonawca bierze na siebie odpowiedzialność za braki i wady w czasie transportu do miejsca przeznaczenia zamówienia i ponosi z tego tytułu wszelkie skutki prawne.</w:t>
      </w:r>
    </w:p>
    <w:p w14:paraId="17C397C1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</w:p>
    <w:p w14:paraId="45A17951" w14:textId="26FE992D" w:rsidR="004A7971" w:rsidRPr="00625C85" w:rsidRDefault="004A7971" w:rsidP="00625C85">
      <w:pPr>
        <w:pStyle w:val="Default"/>
        <w:spacing w:line="276" w:lineRule="auto"/>
        <w:jc w:val="center"/>
        <w:rPr>
          <w:color w:val="EE0000"/>
        </w:rPr>
      </w:pPr>
      <w:r w:rsidRPr="00625C85">
        <w:rPr>
          <w:b/>
          <w:bCs/>
          <w:color w:val="auto"/>
        </w:rPr>
        <w:t>§</w:t>
      </w:r>
      <w:r w:rsidRPr="00625C85">
        <w:rPr>
          <w:b/>
          <w:bCs/>
          <w:color w:val="EE0000"/>
        </w:rPr>
        <w:t xml:space="preserve"> </w:t>
      </w:r>
      <w:r w:rsidR="00876636" w:rsidRPr="00006F1E">
        <w:rPr>
          <w:b/>
          <w:bCs/>
          <w:color w:val="auto"/>
        </w:rPr>
        <w:t>5</w:t>
      </w:r>
    </w:p>
    <w:p w14:paraId="501B404A" w14:textId="0000D682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Zobowiązania Wykonawcy</w:t>
      </w:r>
    </w:p>
    <w:p w14:paraId="407E451A" w14:textId="74B6F36C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1. Wykonawca zobowiązuje się do wykonania Umowy z należytą starannością, zgodnie z</w:t>
      </w:r>
      <w:r w:rsidR="00876636">
        <w:rPr>
          <w:color w:val="auto"/>
        </w:rPr>
        <w:t> </w:t>
      </w:r>
      <w:r w:rsidRPr="00625C85">
        <w:rPr>
          <w:color w:val="auto"/>
        </w:rPr>
        <w:t>obowiązującymi przepisami prawa, a w szczególności odpowiada za jakość dostarczanych artykułów spożywczych i terminowość dostaw.</w:t>
      </w:r>
    </w:p>
    <w:p w14:paraId="472DD7B4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2. Dostarczone artykuły muszą być oznakowane w sposób zrozumiały, napisy w języku polskim muszą być wyraźne, czytelne, o nieusuwalnej dacie przydatności.</w:t>
      </w:r>
    </w:p>
    <w:p w14:paraId="415C02D4" w14:textId="51480A0D" w:rsidR="004A7971" w:rsidRPr="00006F1E" w:rsidRDefault="004A7971" w:rsidP="00006F1E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3. Wykonawca zobowiązuje się do utrzymania cen podanych w ofercie, stanowiącej załącznik umowy, licząc od dnia podpisania umowy.</w:t>
      </w:r>
      <w:bookmarkStart w:id="0" w:name="_GoBack"/>
      <w:bookmarkEnd w:id="0"/>
    </w:p>
    <w:p w14:paraId="460855A6" w14:textId="77777777" w:rsidR="00625C85" w:rsidRPr="00625C85" w:rsidRDefault="00625C85" w:rsidP="00625C85">
      <w:pPr>
        <w:pStyle w:val="Default"/>
        <w:spacing w:line="276" w:lineRule="auto"/>
        <w:jc w:val="center"/>
        <w:rPr>
          <w:b/>
          <w:bCs/>
          <w:color w:val="auto"/>
        </w:rPr>
      </w:pPr>
    </w:p>
    <w:p w14:paraId="01E54454" w14:textId="14896887" w:rsidR="004A7971" w:rsidRPr="00625C85" w:rsidRDefault="004A7971" w:rsidP="00625C85">
      <w:pPr>
        <w:pStyle w:val="Default"/>
        <w:spacing w:line="276" w:lineRule="auto"/>
        <w:jc w:val="center"/>
        <w:rPr>
          <w:color w:val="auto"/>
        </w:rPr>
      </w:pPr>
      <w:r w:rsidRPr="00625C85">
        <w:rPr>
          <w:b/>
          <w:bCs/>
          <w:color w:val="auto"/>
        </w:rPr>
        <w:t xml:space="preserve">§ </w:t>
      </w:r>
      <w:r w:rsidR="00876636">
        <w:rPr>
          <w:b/>
          <w:bCs/>
          <w:color w:val="auto"/>
        </w:rPr>
        <w:t>6</w:t>
      </w:r>
    </w:p>
    <w:p w14:paraId="537AFEAA" w14:textId="77777777" w:rsidR="004A7971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Zobowiązania Zamawiającego</w:t>
      </w:r>
    </w:p>
    <w:p w14:paraId="3088A9C9" w14:textId="77777777" w:rsidR="00D37996" w:rsidRPr="00625C85" w:rsidRDefault="00D37996" w:rsidP="00625C85">
      <w:pPr>
        <w:pStyle w:val="Default"/>
        <w:spacing w:line="276" w:lineRule="auto"/>
        <w:jc w:val="both"/>
        <w:rPr>
          <w:color w:val="auto"/>
        </w:rPr>
      </w:pPr>
    </w:p>
    <w:p w14:paraId="05E64F54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1. Zamawiający zobowiązany jest do każdorazowego sprawdzenia artykułów w czasie dostawy, w zakresie ich cech zewnętrznych i terminów ważności.</w:t>
      </w:r>
    </w:p>
    <w:p w14:paraId="6F7DEBAE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color w:val="auto"/>
        </w:rPr>
        <w:t>2. Zamawiający będzie udzielał na bieżąco niezbędnych informacji dla realizacji Umowy.</w:t>
      </w:r>
    </w:p>
    <w:p w14:paraId="4CC76BD2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3. Zamawiający zobowiązuje się do terminowego regulowania płatności.</w:t>
      </w:r>
    </w:p>
    <w:p w14:paraId="3C73A4F8" w14:textId="77777777" w:rsidR="00D37996" w:rsidRPr="00625C85" w:rsidRDefault="00D37996" w:rsidP="00625C85">
      <w:pPr>
        <w:pStyle w:val="Default"/>
        <w:spacing w:line="276" w:lineRule="auto"/>
        <w:jc w:val="both"/>
        <w:rPr>
          <w:color w:val="auto"/>
        </w:rPr>
      </w:pPr>
    </w:p>
    <w:p w14:paraId="3B8C90BE" w14:textId="04D08A13" w:rsidR="004A7971" w:rsidRPr="00625C85" w:rsidRDefault="004A7971" w:rsidP="00625C85">
      <w:pPr>
        <w:pStyle w:val="Default"/>
        <w:spacing w:line="276" w:lineRule="auto"/>
        <w:jc w:val="center"/>
        <w:rPr>
          <w:color w:val="auto"/>
        </w:rPr>
      </w:pPr>
      <w:r w:rsidRPr="00625C85">
        <w:rPr>
          <w:b/>
          <w:bCs/>
          <w:color w:val="auto"/>
        </w:rPr>
        <w:t xml:space="preserve">§ </w:t>
      </w:r>
      <w:r w:rsidR="00876636">
        <w:rPr>
          <w:b/>
          <w:bCs/>
          <w:color w:val="auto"/>
        </w:rPr>
        <w:t>7</w:t>
      </w:r>
    </w:p>
    <w:p w14:paraId="0F4C9507" w14:textId="3B31F10C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Odbiór</w:t>
      </w:r>
    </w:p>
    <w:p w14:paraId="07FDD7CE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1. </w:t>
      </w:r>
      <w:r w:rsidRPr="00625C85">
        <w:rPr>
          <w:color w:val="auto"/>
        </w:rPr>
        <w:t>Odbiór towaru będzie weryfikowany ze złożonym zamówieniem.</w:t>
      </w:r>
    </w:p>
    <w:p w14:paraId="304CBE66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2. </w:t>
      </w:r>
      <w:r w:rsidRPr="00625C85">
        <w:rPr>
          <w:color w:val="auto"/>
        </w:rPr>
        <w:t>W przypadku jakichkolwiek wad, szczególnie dotyczących jakości, świeżości i terminu przydatności do spożycia, Zamawiający odmówi odbioru towaru.</w:t>
      </w:r>
    </w:p>
    <w:p w14:paraId="0B310A40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3. </w:t>
      </w:r>
      <w:r w:rsidRPr="00625C85">
        <w:rPr>
          <w:color w:val="auto"/>
        </w:rPr>
        <w:t>Zamawiający zastrzega sobie prawo żądania w momencie dostawy aktualnych dokumentów potwierdzających spełnianie warunków sanitarno – epidemiologicznych związanych z prawidłową realizacją przedmiotu zamówienia. Wykonawca oświadcza, iż niezwłocznie okaże je Zamawiającemu.</w:t>
      </w:r>
    </w:p>
    <w:p w14:paraId="7362FFC1" w14:textId="77777777" w:rsidR="004A7971" w:rsidRPr="00625C85" w:rsidRDefault="004A7971" w:rsidP="00625C85">
      <w:pPr>
        <w:pStyle w:val="Default"/>
        <w:spacing w:line="276" w:lineRule="auto"/>
        <w:jc w:val="both"/>
        <w:rPr>
          <w:rFonts w:cstheme="minorBidi"/>
          <w:color w:val="auto"/>
        </w:rPr>
      </w:pPr>
      <w:r w:rsidRPr="00625C85">
        <w:rPr>
          <w:rFonts w:cs="Times New Roman"/>
          <w:color w:val="auto"/>
        </w:rPr>
        <w:lastRenderedPageBreak/>
        <w:t xml:space="preserve">4. </w:t>
      </w:r>
      <w:r w:rsidRPr="00625C85">
        <w:rPr>
          <w:color w:val="auto"/>
        </w:rPr>
        <w:t xml:space="preserve">Jeżeli Zamawiający przy odbiorze towaru stwierdzi, że jakość i/lub ilość jest niezgodna ze złożonym zamówieniem (towar jest wadliwy) niezwłocznie zawiadamia Wykonawcę, a jeżeli wada została ujawniona w obecności przedstawiciela Wykonawcy, umieszcza odpowiednią </w:t>
      </w:r>
      <w:r w:rsidR="00D37996" w:rsidRPr="00625C85">
        <w:rPr>
          <w:color w:val="auto"/>
        </w:rPr>
        <w:t xml:space="preserve">adnotację na fakturze lub innym </w:t>
      </w:r>
      <w:r w:rsidRPr="00625C85">
        <w:rPr>
          <w:rFonts w:cstheme="minorBidi"/>
          <w:color w:val="auto"/>
        </w:rPr>
        <w:t>dokumencie dostawy. Wykonawca zobowiązuje się w wyznaczonym przez Zamawiającego terminie dostarczyć na własny koszt, brakujące ilości jak i towar wolny od wad.</w:t>
      </w:r>
    </w:p>
    <w:p w14:paraId="37FA8C65" w14:textId="77777777" w:rsidR="00D37996" w:rsidRPr="00625C85" w:rsidRDefault="00D37996" w:rsidP="00625C85">
      <w:pPr>
        <w:pStyle w:val="Default"/>
        <w:spacing w:line="276" w:lineRule="auto"/>
        <w:jc w:val="both"/>
        <w:rPr>
          <w:color w:val="auto"/>
        </w:rPr>
      </w:pPr>
    </w:p>
    <w:p w14:paraId="21E8CD25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5. </w:t>
      </w:r>
      <w:r w:rsidRPr="00625C85">
        <w:rPr>
          <w:color w:val="auto"/>
        </w:rPr>
        <w:t>Jeżeli Wykonawca zamierza dokonać oględzin reklamowanej partii towaru jest zobowiązany uczynić to niezwłocznie, jednak nie później niż w czasie 2 godzin od otrzymania zawiadomienia o wykryciu wad.</w:t>
      </w:r>
    </w:p>
    <w:p w14:paraId="7B12BEBB" w14:textId="77777777" w:rsidR="004A7971" w:rsidRPr="00625C85" w:rsidRDefault="004A7971" w:rsidP="00625C85">
      <w:pPr>
        <w:pStyle w:val="Default"/>
        <w:spacing w:after="212"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6. </w:t>
      </w:r>
      <w:r w:rsidRPr="00625C85">
        <w:rPr>
          <w:color w:val="auto"/>
        </w:rPr>
        <w:t>W przypadku uznania reklamacji Wykonawca zobowiązuje się do niezwłocznej wymiany zakwestionowanej ilości dostarczonej partii towaru na wolną od wad.</w:t>
      </w:r>
    </w:p>
    <w:p w14:paraId="192C1847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rFonts w:cs="Times New Roman"/>
          <w:color w:val="auto"/>
        </w:rPr>
        <w:t xml:space="preserve">7. </w:t>
      </w:r>
      <w:r w:rsidRPr="00625C85">
        <w:rPr>
          <w:color w:val="auto"/>
        </w:rPr>
        <w:t>W przypadku, gdy Wykonawca nie dostarczy przedmiotu zamówienia w ustalonym terminie lub gdy wskutek reklamacji nie dokona niezwłocznej wymiany towaru Zamawiający ma prawo dokonać zakupu u innego wykonawcy w asortymencie i ilościach odpowiadających niezrealizowanej dostawie.</w:t>
      </w:r>
    </w:p>
    <w:p w14:paraId="18997E41" w14:textId="77777777" w:rsidR="00C040DA" w:rsidRPr="00625C85" w:rsidRDefault="00C040DA" w:rsidP="00625C85">
      <w:pPr>
        <w:pStyle w:val="Default"/>
        <w:spacing w:line="276" w:lineRule="auto"/>
        <w:jc w:val="both"/>
        <w:rPr>
          <w:color w:val="auto"/>
        </w:rPr>
      </w:pPr>
    </w:p>
    <w:p w14:paraId="4BAC1783" w14:textId="07FD1EE4" w:rsidR="004A7971" w:rsidRPr="00006F1E" w:rsidRDefault="00C040DA" w:rsidP="00625C85">
      <w:pPr>
        <w:spacing w:after="0" w:line="276" w:lineRule="auto"/>
        <w:jc w:val="both"/>
        <w:rPr>
          <w:rFonts w:ascii="Candara" w:eastAsia="Times New Roman" w:hAnsi="Candara" w:cs="Times New Roman"/>
          <w:kern w:val="2"/>
          <w:sz w:val="24"/>
          <w:szCs w:val="24"/>
          <w:lang w:eastAsia="pl-PL"/>
          <w14:ligatures w14:val="standardContextual"/>
        </w:rPr>
      </w:pPr>
      <w:r w:rsidRPr="00006F1E">
        <w:rPr>
          <w:rFonts w:ascii="Candara" w:hAnsi="Candara"/>
          <w:sz w:val="24"/>
          <w:szCs w:val="24"/>
        </w:rPr>
        <w:t xml:space="preserve">8. </w:t>
      </w:r>
      <w:r w:rsidRPr="00006F1E">
        <w:rPr>
          <w:rFonts w:ascii="Candara" w:eastAsia="Times New Roman" w:hAnsi="Candara" w:cs="Times New Roman"/>
          <w:kern w:val="2"/>
          <w:sz w:val="24"/>
          <w:szCs w:val="24"/>
          <w:lang w:eastAsia="pl-PL"/>
          <w14:ligatures w14:val="standardContextual"/>
        </w:rPr>
        <w:t>Wykonawca przekazuje żywność osobie upoważnionej do odbioru i kontroli ilościowej oraz jakościowej w ściśle ustalonych godzinach. Nie dopuszcza się pozostawienia żywności przez Wykonawcę osobie nieupoważnionej.</w:t>
      </w:r>
    </w:p>
    <w:p w14:paraId="240ECD84" w14:textId="7A353310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 xml:space="preserve">§ </w:t>
      </w:r>
      <w:r w:rsidR="009B6DA8">
        <w:rPr>
          <w:b/>
          <w:bCs/>
          <w:color w:val="auto"/>
        </w:rPr>
        <w:t>8</w:t>
      </w:r>
    </w:p>
    <w:p w14:paraId="7920E640" w14:textId="5E65BC97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Kary umowne</w:t>
      </w:r>
    </w:p>
    <w:p w14:paraId="7E2E139E" w14:textId="77777777" w:rsidR="004A7971" w:rsidRPr="00625C85" w:rsidRDefault="004A7971" w:rsidP="00625C85">
      <w:pPr>
        <w:pStyle w:val="Default"/>
        <w:spacing w:after="22" w:line="276" w:lineRule="auto"/>
        <w:jc w:val="both"/>
        <w:rPr>
          <w:color w:val="auto"/>
        </w:rPr>
      </w:pPr>
      <w:r w:rsidRPr="00625C85">
        <w:rPr>
          <w:color w:val="auto"/>
        </w:rPr>
        <w:t>1. Strony postanawiają, że obowiązującą formą odszkodowania stanowią kary umowne, które naliczane będą w następujących wypadkach i wysokościach:</w:t>
      </w:r>
    </w:p>
    <w:p w14:paraId="48B383AB" w14:textId="507CC655" w:rsidR="004A7971" w:rsidRPr="00625C85" w:rsidRDefault="004A7971" w:rsidP="00625C85">
      <w:pPr>
        <w:pStyle w:val="Default"/>
        <w:numPr>
          <w:ilvl w:val="0"/>
          <w:numId w:val="6"/>
        </w:numPr>
        <w:spacing w:after="22" w:line="276" w:lineRule="auto"/>
        <w:jc w:val="both"/>
        <w:rPr>
          <w:color w:val="auto"/>
        </w:rPr>
      </w:pPr>
      <w:r w:rsidRPr="00625C85">
        <w:rPr>
          <w:color w:val="auto"/>
        </w:rPr>
        <w:t xml:space="preserve">Wykonawca </w:t>
      </w:r>
      <w:r w:rsidR="00C040DA" w:rsidRPr="00625C85">
        <w:rPr>
          <w:color w:val="auto"/>
        </w:rPr>
        <w:t>za</w:t>
      </w:r>
      <w:r w:rsidRPr="00625C85">
        <w:rPr>
          <w:color w:val="auto"/>
        </w:rPr>
        <w:t>płaci karę za zwłokę w dostawie w wysokości 10% wartości brutto opóźnionego zamówienia za każdy dzień zwłoki,</w:t>
      </w:r>
    </w:p>
    <w:p w14:paraId="29CF06EC" w14:textId="27419853" w:rsidR="004A7971" w:rsidRPr="00625C85" w:rsidRDefault="00C040DA" w:rsidP="00625C85">
      <w:pPr>
        <w:pStyle w:val="Default"/>
        <w:numPr>
          <w:ilvl w:val="0"/>
          <w:numId w:val="6"/>
        </w:numPr>
        <w:spacing w:after="22" w:line="276" w:lineRule="auto"/>
        <w:jc w:val="both"/>
        <w:rPr>
          <w:color w:val="auto"/>
        </w:rPr>
      </w:pPr>
      <w:r w:rsidRPr="00006F1E">
        <w:rPr>
          <w:color w:val="auto"/>
        </w:rPr>
        <w:t xml:space="preserve">W przypadku odstąpienia od umowy przez Zamawiającego, </w:t>
      </w:r>
      <w:r w:rsidR="004A7971" w:rsidRPr="00006F1E">
        <w:rPr>
          <w:color w:val="auto"/>
        </w:rPr>
        <w:t xml:space="preserve">jeżeli odstąpienie od </w:t>
      </w:r>
      <w:r w:rsidR="004A7971" w:rsidRPr="00625C85">
        <w:rPr>
          <w:color w:val="auto"/>
        </w:rPr>
        <w:t>umowy nastąpi z przyczyn, za które odpowiada Wykonawca, to</w:t>
      </w:r>
      <w:r w:rsidRPr="00625C85">
        <w:rPr>
          <w:color w:val="auto"/>
        </w:rPr>
        <w:t xml:space="preserve"> W</w:t>
      </w:r>
      <w:r w:rsidR="004A7971" w:rsidRPr="00625C85">
        <w:rPr>
          <w:color w:val="auto"/>
        </w:rPr>
        <w:t>ykonawca zapłaci karę umowną w wysokości 10% wartości brutto umowy o której mowa w § 3 ust. 1.</w:t>
      </w:r>
    </w:p>
    <w:p w14:paraId="3C451322" w14:textId="22725A59" w:rsidR="007E393E" w:rsidRPr="00006F1E" w:rsidRDefault="007E393E" w:rsidP="00625C85">
      <w:pPr>
        <w:pStyle w:val="Default"/>
        <w:numPr>
          <w:ilvl w:val="0"/>
          <w:numId w:val="6"/>
        </w:numPr>
        <w:spacing w:after="22" w:line="276" w:lineRule="auto"/>
        <w:jc w:val="both"/>
        <w:rPr>
          <w:color w:val="auto"/>
        </w:rPr>
      </w:pPr>
      <w:r w:rsidRPr="00006F1E">
        <w:rPr>
          <w:color w:val="auto"/>
        </w:rPr>
        <w:t>Zamawiający zapłaci Wykonawcy karę umowną za odstąpienie od umowy z przyczyn, za które ponosi odpowiedzialność Zamawiający w wysokości 10% wartości zobowiązania z tytułu realizacji przedmiotu umowy określonej w § 3 ust. 1</w:t>
      </w:r>
    </w:p>
    <w:p w14:paraId="0649505F" w14:textId="77777777" w:rsidR="004A7971" w:rsidRPr="00625C85" w:rsidRDefault="004A7971" w:rsidP="00625C85">
      <w:pPr>
        <w:pStyle w:val="Default"/>
        <w:spacing w:after="22" w:line="276" w:lineRule="auto"/>
        <w:jc w:val="both"/>
        <w:rPr>
          <w:color w:val="auto"/>
        </w:rPr>
      </w:pPr>
      <w:r w:rsidRPr="00006F1E">
        <w:rPr>
          <w:color w:val="auto"/>
        </w:rPr>
        <w:t>2. Stro</w:t>
      </w:r>
      <w:r w:rsidRPr="00625C85">
        <w:rPr>
          <w:color w:val="auto"/>
        </w:rPr>
        <w:t>ny zastrzegają sobie możliwość dochodzenia odszkodowania uzupełniającego do wysokości rzeczywiście poniesionej szkody.</w:t>
      </w:r>
    </w:p>
    <w:p w14:paraId="459D0EAC" w14:textId="274B5275" w:rsidR="004A7971" w:rsidRPr="00006F1E" w:rsidRDefault="004A7971" w:rsidP="00625C85">
      <w:pPr>
        <w:pStyle w:val="Default"/>
        <w:spacing w:after="22" w:line="276" w:lineRule="auto"/>
        <w:jc w:val="both"/>
        <w:rPr>
          <w:color w:val="auto"/>
        </w:rPr>
      </w:pPr>
      <w:r w:rsidRPr="00625C85">
        <w:rPr>
          <w:color w:val="auto"/>
        </w:rPr>
        <w:t>3. Zamawiający może potrącić kary umowne wraz z odsetkami z bieżących faktur Wykonawcy na podstawie noty księgowej, składając stosowne oświadczenie</w:t>
      </w:r>
      <w:r w:rsidR="007E393E" w:rsidRPr="00625C85">
        <w:rPr>
          <w:color w:val="auto"/>
        </w:rPr>
        <w:t xml:space="preserve">, </w:t>
      </w:r>
      <w:r w:rsidR="007E393E" w:rsidRPr="00006F1E">
        <w:rPr>
          <w:color w:val="auto"/>
        </w:rPr>
        <w:t>na co Wykonawca wyraża zgodę.</w:t>
      </w:r>
    </w:p>
    <w:p w14:paraId="3548C53C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4. Łączna maksymalna wysokość kar umownych których mogą dochodzić Strony nie może przekroczyć 20% ceny brutto określonej w § 3 ust. 1.</w:t>
      </w:r>
    </w:p>
    <w:p w14:paraId="43C36617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</w:p>
    <w:p w14:paraId="3A304B49" w14:textId="77777777" w:rsidR="004A7971" w:rsidRPr="00625C85" w:rsidRDefault="004A7971" w:rsidP="00625C85">
      <w:pPr>
        <w:pStyle w:val="Default"/>
        <w:spacing w:line="276" w:lineRule="auto"/>
        <w:jc w:val="center"/>
        <w:rPr>
          <w:color w:val="auto"/>
        </w:rPr>
      </w:pPr>
      <w:r w:rsidRPr="00625C85">
        <w:rPr>
          <w:b/>
          <w:bCs/>
          <w:color w:val="auto"/>
        </w:rPr>
        <w:lastRenderedPageBreak/>
        <w:t>§ 9</w:t>
      </w:r>
    </w:p>
    <w:p w14:paraId="44F3F7E4" w14:textId="2EFDEC79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Rozwiązanie Umowy</w:t>
      </w:r>
    </w:p>
    <w:p w14:paraId="5E79B63A" w14:textId="77777777" w:rsidR="004A7971" w:rsidRPr="00625C85" w:rsidRDefault="004A7971" w:rsidP="00625C85">
      <w:pPr>
        <w:pStyle w:val="Default"/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1. Zamawiający może rozwiązać Umowę ze skutkiem natychmiastowym w następujących przypadkach:</w:t>
      </w:r>
    </w:p>
    <w:p w14:paraId="57E5F3A0" w14:textId="77777777" w:rsidR="009B6DA8" w:rsidRDefault="004A7971" w:rsidP="009B6DA8">
      <w:pPr>
        <w:pStyle w:val="Default"/>
        <w:numPr>
          <w:ilvl w:val="0"/>
          <w:numId w:val="9"/>
        </w:numPr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Wykonawca w sposób rażący zaniedbuje lub narusza postanowienia Umowy,</w:t>
      </w:r>
    </w:p>
    <w:p w14:paraId="76D56CAB" w14:textId="63C5A111" w:rsidR="009B6DA8" w:rsidRPr="00006F1E" w:rsidRDefault="00006F1E" w:rsidP="00006F1E">
      <w:pPr>
        <w:pStyle w:val="Default"/>
        <w:numPr>
          <w:ilvl w:val="0"/>
          <w:numId w:val="9"/>
        </w:numPr>
        <w:spacing w:after="20" w:line="276" w:lineRule="auto"/>
        <w:jc w:val="both"/>
        <w:rPr>
          <w:color w:val="auto"/>
        </w:rPr>
      </w:pPr>
      <w:r>
        <w:t>J</w:t>
      </w:r>
      <w:r w:rsidR="004A7971" w:rsidRPr="00625C85">
        <w:t>akość towaru ulegnie pogorszeniu,</w:t>
      </w:r>
      <w:r w:rsidR="009B6DA8" w:rsidRPr="009B6DA8">
        <w:rPr>
          <w:rFonts w:ascii="Times New Roman" w:eastAsia="Times New Roman" w:hAnsi="Times New Roman" w:cs="Times New Roman"/>
          <w:kern w:val="2"/>
          <w:lang w:eastAsia="pl-PL"/>
          <w14:ligatures w14:val="standardContextual"/>
        </w:rPr>
        <w:t xml:space="preserve"> </w:t>
      </w:r>
    </w:p>
    <w:p w14:paraId="4D9075C1" w14:textId="77777777" w:rsidR="004A7971" w:rsidRPr="00625C85" w:rsidRDefault="004A7971" w:rsidP="00625C85">
      <w:pPr>
        <w:pStyle w:val="Default"/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2. Zamawiający zastrzega sobie prawo odstąpienia od umowy w razie:</w:t>
      </w:r>
    </w:p>
    <w:p w14:paraId="3A0255DD" w14:textId="4F9BD76D" w:rsidR="004A7971" w:rsidRPr="00625C85" w:rsidRDefault="007E393E" w:rsidP="00625C85">
      <w:pPr>
        <w:pStyle w:val="Default"/>
        <w:numPr>
          <w:ilvl w:val="0"/>
          <w:numId w:val="10"/>
        </w:numPr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o</w:t>
      </w:r>
      <w:r w:rsidR="004A7971" w:rsidRPr="00625C85">
        <w:rPr>
          <w:color w:val="auto"/>
        </w:rPr>
        <w:t>głoszenia upadłości,</w:t>
      </w:r>
    </w:p>
    <w:p w14:paraId="23BC0FE0" w14:textId="77777777" w:rsidR="007E393E" w:rsidRPr="00625C85" w:rsidRDefault="004A7971" w:rsidP="00625C85">
      <w:pPr>
        <w:pStyle w:val="Default"/>
        <w:numPr>
          <w:ilvl w:val="0"/>
          <w:numId w:val="10"/>
        </w:numPr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likwidacji,</w:t>
      </w:r>
    </w:p>
    <w:p w14:paraId="7CC8B6B1" w14:textId="68A88325" w:rsidR="004A7971" w:rsidRPr="00625C85" w:rsidRDefault="004A7971" w:rsidP="00625C85">
      <w:pPr>
        <w:pStyle w:val="Default"/>
        <w:numPr>
          <w:ilvl w:val="0"/>
          <w:numId w:val="10"/>
        </w:numPr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rozwiązania firmy Wykonawcy.</w:t>
      </w:r>
    </w:p>
    <w:p w14:paraId="32EBB726" w14:textId="46209972" w:rsidR="004A7971" w:rsidRPr="00006F1E" w:rsidRDefault="004A7971" w:rsidP="00006F1E">
      <w:pPr>
        <w:pStyle w:val="Default"/>
        <w:spacing w:after="20" w:line="276" w:lineRule="auto"/>
        <w:jc w:val="both"/>
        <w:rPr>
          <w:color w:val="auto"/>
        </w:rPr>
      </w:pPr>
      <w:r w:rsidRPr="00625C85">
        <w:rPr>
          <w:color w:val="auto"/>
        </w:rPr>
        <w:t>3. Rozwiązanie Umowy może nastąpić wyłącznie w formie pisemnej pod rygorem nieważności.</w:t>
      </w:r>
    </w:p>
    <w:p w14:paraId="07922F98" w14:textId="77777777" w:rsidR="00625C85" w:rsidRPr="00625C85" w:rsidRDefault="00625C85" w:rsidP="00625C85">
      <w:pPr>
        <w:pStyle w:val="Default"/>
        <w:spacing w:line="276" w:lineRule="auto"/>
        <w:jc w:val="both"/>
        <w:rPr>
          <w:color w:val="auto"/>
        </w:rPr>
      </w:pPr>
    </w:p>
    <w:p w14:paraId="17DDFEB4" w14:textId="77777777" w:rsidR="004A7971" w:rsidRPr="00625C85" w:rsidRDefault="004A7971" w:rsidP="00625C85">
      <w:pPr>
        <w:pStyle w:val="Default"/>
        <w:spacing w:line="276" w:lineRule="auto"/>
        <w:jc w:val="center"/>
        <w:rPr>
          <w:color w:val="auto"/>
        </w:rPr>
      </w:pPr>
      <w:r w:rsidRPr="00625C85">
        <w:rPr>
          <w:b/>
          <w:bCs/>
          <w:color w:val="auto"/>
        </w:rPr>
        <w:t>§ 10</w:t>
      </w:r>
    </w:p>
    <w:p w14:paraId="0302BD05" w14:textId="00B9D60D" w:rsidR="00D37996" w:rsidRPr="00625C85" w:rsidRDefault="004A7971" w:rsidP="00625C85">
      <w:pPr>
        <w:pStyle w:val="Default"/>
        <w:spacing w:line="276" w:lineRule="auto"/>
        <w:jc w:val="center"/>
        <w:rPr>
          <w:b/>
          <w:bCs/>
          <w:color w:val="auto"/>
        </w:rPr>
      </w:pPr>
      <w:r w:rsidRPr="00625C85">
        <w:rPr>
          <w:b/>
          <w:bCs/>
          <w:color w:val="auto"/>
        </w:rPr>
        <w:t>Postanowienia końcowe</w:t>
      </w:r>
    </w:p>
    <w:p w14:paraId="1B1A0F55" w14:textId="77777777" w:rsidR="004A7971" w:rsidRPr="00625C85" w:rsidRDefault="004A7971" w:rsidP="00625C85">
      <w:pPr>
        <w:pStyle w:val="Default"/>
        <w:spacing w:after="13" w:line="276" w:lineRule="auto"/>
        <w:jc w:val="both"/>
        <w:rPr>
          <w:color w:val="auto"/>
        </w:rPr>
      </w:pPr>
      <w:r w:rsidRPr="00625C85">
        <w:rPr>
          <w:color w:val="auto"/>
        </w:rPr>
        <w:t>1. Wszelkie zmiany i uzupełnienia treści Umowy wymagają formy pisemnej pod rygorem nieważności.</w:t>
      </w:r>
    </w:p>
    <w:p w14:paraId="51CAF14B" w14:textId="321EFBE8" w:rsidR="004A7971" w:rsidRPr="00625C85" w:rsidRDefault="004A7971" w:rsidP="00625C85">
      <w:pPr>
        <w:pStyle w:val="Default"/>
        <w:spacing w:after="13" w:line="276" w:lineRule="auto"/>
        <w:jc w:val="both"/>
        <w:rPr>
          <w:strike/>
          <w:color w:val="auto"/>
        </w:rPr>
      </w:pPr>
      <w:r w:rsidRPr="00625C85">
        <w:rPr>
          <w:color w:val="auto"/>
        </w:rPr>
        <w:t xml:space="preserve">2. W sprawach nieuregulowanych niniejszą Umową zastosowanie mają odpowiednie przepisy prawa polskiego w </w:t>
      </w:r>
      <w:r w:rsidR="00006F1E">
        <w:rPr>
          <w:color w:val="auto"/>
        </w:rPr>
        <w:t>szczególności Kodeksu Cywilnego.</w:t>
      </w:r>
    </w:p>
    <w:p w14:paraId="7197AAAD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  <w:r w:rsidRPr="00625C85">
        <w:rPr>
          <w:color w:val="auto"/>
        </w:rPr>
        <w:t>3. Umowę sporządzono w języku polskim w dwóch jednobrzmiących egzemplarzach po jednym dla każdej ze Stron.</w:t>
      </w:r>
    </w:p>
    <w:p w14:paraId="627BA648" w14:textId="77777777" w:rsidR="004A7971" w:rsidRPr="00625C85" w:rsidRDefault="004A7971" w:rsidP="00625C85">
      <w:pPr>
        <w:pStyle w:val="Default"/>
        <w:spacing w:line="276" w:lineRule="auto"/>
        <w:jc w:val="both"/>
        <w:rPr>
          <w:color w:val="auto"/>
        </w:rPr>
      </w:pPr>
    </w:p>
    <w:p w14:paraId="3CA706AD" w14:textId="77777777" w:rsidR="004A7971" w:rsidRPr="00625C85" w:rsidRDefault="004A7971" w:rsidP="00625C85">
      <w:pPr>
        <w:spacing w:line="276" w:lineRule="auto"/>
        <w:jc w:val="both"/>
        <w:rPr>
          <w:rFonts w:ascii="Candara" w:hAnsi="Candara"/>
          <w:sz w:val="24"/>
          <w:szCs w:val="24"/>
        </w:rPr>
      </w:pPr>
      <w:r w:rsidRPr="00625C85">
        <w:rPr>
          <w:rFonts w:ascii="Candara" w:hAnsi="Candara"/>
          <w:sz w:val="24"/>
          <w:szCs w:val="24"/>
        </w:rPr>
        <w:t xml:space="preserve">Wykonawca </w:t>
      </w:r>
      <w:r w:rsidR="00D37996" w:rsidRPr="00625C85">
        <w:rPr>
          <w:rFonts w:ascii="Candara" w:hAnsi="Candara"/>
          <w:sz w:val="24"/>
          <w:szCs w:val="24"/>
        </w:rPr>
        <w:t xml:space="preserve">                                                                                                                   </w:t>
      </w:r>
      <w:r w:rsidRPr="00625C85">
        <w:rPr>
          <w:rFonts w:ascii="Candara" w:hAnsi="Candara"/>
          <w:sz w:val="24"/>
          <w:szCs w:val="24"/>
        </w:rPr>
        <w:t>Zamawiający</w:t>
      </w:r>
    </w:p>
    <w:p w14:paraId="6EB7F19D" w14:textId="77777777" w:rsidR="004A7971" w:rsidRPr="00625C85" w:rsidRDefault="004A7971" w:rsidP="00625C85">
      <w:pPr>
        <w:pStyle w:val="Default"/>
        <w:spacing w:line="276" w:lineRule="auto"/>
        <w:jc w:val="both"/>
        <w:rPr>
          <w:rFonts w:cstheme="minorBidi"/>
          <w:color w:val="auto"/>
        </w:rPr>
      </w:pPr>
    </w:p>
    <w:p w14:paraId="13716210" w14:textId="77777777" w:rsidR="00BB3DD6" w:rsidRPr="00625C85" w:rsidRDefault="00BB3DD6" w:rsidP="00625C85">
      <w:pPr>
        <w:pStyle w:val="Default"/>
        <w:spacing w:line="276" w:lineRule="auto"/>
        <w:jc w:val="both"/>
        <w:rPr>
          <w:rFonts w:cstheme="minorBidi"/>
          <w:color w:val="auto"/>
        </w:rPr>
      </w:pPr>
    </w:p>
    <w:sectPr w:rsidR="00BB3DD6" w:rsidRPr="0062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63A19" w14:textId="77777777" w:rsidR="005C2B90" w:rsidRDefault="005C2B90" w:rsidP="00D37996">
      <w:pPr>
        <w:spacing w:after="0" w:line="240" w:lineRule="auto"/>
      </w:pPr>
      <w:r>
        <w:separator/>
      </w:r>
    </w:p>
  </w:endnote>
  <w:endnote w:type="continuationSeparator" w:id="0">
    <w:p w14:paraId="3555EC71" w14:textId="77777777" w:rsidR="005C2B90" w:rsidRDefault="005C2B90" w:rsidP="00D3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E219A" w14:textId="77777777" w:rsidR="005C2B90" w:rsidRDefault="005C2B90" w:rsidP="00D37996">
      <w:pPr>
        <w:spacing w:after="0" w:line="240" w:lineRule="auto"/>
      </w:pPr>
      <w:r>
        <w:separator/>
      </w:r>
    </w:p>
  </w:footnote>
  <w:footnote w:type="continuationSeparator" w:id="0">
    <w:p w14:paraId="6F23C837" w14:textId="77777777" w:rsidR="005C2B90" w:rsidRDefault="005C2B90" w:rsidP="00D3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36AE"/>
    <w:multiLevelType w:val="hybridMultilevel"/>
    <w:tmpl w:val="F014B9EC"/>
    <w:lvl w:ilvl="0" w:tplc="1DB2B900">
      <w:start w:val="5"/>
      <w:numFmt w:val="decimal"/>
      <w:lvlText w:val="%1)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37FC">
      <w:start w:val="1"/>
      <w:numFmt w:val="lowerLetter"/>
      <w:lvlText w:val="%2)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CE2C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87D92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AED28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2DCAC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26370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6711C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44FCF0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0D8"/>
    <w:multiLevelType w:val="hybridMultilevel"/>
    <w:tmpl w:val="52F274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65946"/>
    <w:multiLevelType w:val="hybridMultilevel"/>
    <w:tmpl w:val="1ED8BA6A"/>
    <w:lvl w:ilvl="0" w:tplc="9FD413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0154A"/>
    <w:multiLevelType w:val="hybridMultilevel"/>
    <w:tmpl w:val="46F0B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5A71D2"/>
    <w:multiLevelType w:val="hybridMultilevel"/>
    <w:tmpl w:val="C38C4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C5073"/>
    <w:multiLevelType w:val="hybridMultilevel"/>
    <w:tmpl w:val="0C30D84C"/>
    <w:lvl w:ilvl="0" w:tplc="9FD413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A24C0E"/>
    <w:multiLevelType w:val="multilevel"/>
    <w:tmpl w:val="015A18BA"/>
    <w:lvl w:ilvl="0">
      <w:start w:val="9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3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490477"/>
    <w:multiLevelType w:val="hybridMultilevel"/>
    <w:tmpl w:val="F0BE5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00B55"/>
    <w:multiLevelType w:val="hybridMultilevel"/>
    <w:tmpl w:val="63B6BD8E"/>
    <w:lvl w:ilvl="0" w:tplc="BA66930A">
      <w:start w:val="1"/>
      <w:numFmt w:val="decimal"/>
      <w:lvlText w:val="%1."/>
      <w:lvlJc w:val="left"/>
      <w:pPr>
        <w:ind w:left="652" w:hanging="360"/>
      </w:pPr>
      <w:rPr>
        <w:rFonts w:ascii="Candara" w:eastAsiaTheme="minorHAnsi" w:hAnsi="Candar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9" w15:restartNumberingAfterBreak="0">
    <w:nsid w:val="557948B2"/>
    <w:multiLevelType w:val="hybridMultilevel"/>
    <w:tmpl w:val="32623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53CC0"/>
    <w:multiLevelType w:val="hybridMultilevel"/>
    <w:tmpl w:val="937EC318"/>
    <w:lvl w:ilvl="0" w:tplc="9FD413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7D1DEC"/>
    <w:multiLevelType w:val="hybridMultilevel"/>
    <w:tmpl w:val="60FC0138"/>
    <w:lvl w:ilvl="0" w:tplc="30BAAE8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61F20">
      <w:start w:val="1"/>
      <w:numFmt w:val="decimal"/>
      <w:lvlText w:val="%2)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6282">
      <w:start w:val="1"/>
      <w:numFmt w:val="lowerLetter"/>
      <w:lvlText w:val="%3)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A25C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287A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A9704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E930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EC50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CF36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71"/>
    <w:rsid w:val="00006F1E"/>
    <w:rsid w:val="00070848"/>
    <w:rsid w:val="00143FAF"/>
    <w:rsid w:val="001565BE"/>
    <w:rsid w:val="002274A9"/>
    <w:rsid w:val="00236A65"/>
    <w:rsid w:val="00313402"/>
    <w:rsid w:val="003F3EF4"/>
    <w:rsid w:val="004A7971"/>
    <w:rsid w:val="004F07F4"/>
    <w:rsid w:val="005B77FC"/>
    <w:rsid w:val="005C2B90"/>
    <w:rsid w:val="00625C85"/>
    <w:rsid w:val="006C6772"/>
    <w:rsid w:val="007364CC"/>
    <w:rsid w:val="00765F07"/>
    <w:rsid w:val="007A5ED3"/>
    <w:rsid w:val="007E393E"/>
    <w:rsid w:val="007F2D90"/>
    <w:rsid w:val="00802613"/>
    <w:rsid w:val="00876636"/>
    <w:rsid w:val="0091114C"/>
    <w:rsid w:val="009B2C9D"/>
    <w:rsid w:val="009B6DA8"/>
    <w:rsid w:val="00A71081"/>
    <w:rsid w:val="00AE6B8E"/>
    <w:rsid w:val="00BB3DD6"/>
    <w:rsid w:val="00C040DA"/>
    <w:rsid w:val="00D37996"/>
    <w:rsid w:val="00D50A26"/>
    <w:rsid w:val="00E0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4325"/>
  <w15:chartTrackingRefBased/>
  <w15:docId w15:val="{3647FC6B-695A-4283-B4E4-8D4DFBC4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7971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996"/>
  </w:style>
  <w:style w:type="paragraph" w:styleId="Stopka">
    <w:name w:val="footer"/>
    <w:basedOn w:val="Normalny"/>
    <w:link w:val="StopkaZnak"/>
    <w:uiPriority w:val="99"/>
    <w:unhideWhenUsed/>
    <w:rsid w:val="00D3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996"/>
  </w:style>
  <w:style w:type="paragraph" w:styleId="Tekstdymka">
    <w:name w:val="Balloon Text"/>
    <w:basedOn w:val="Normalny"/>
    <w:link w:val="TekstdymkaZnak"/>
    <w:uiPriority w:val="99"/>
    <w:semiHidden/>
    <w:unhideWhenUsed/>
    <w:rsid w:val="003F3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E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3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2025-07-03T05:45:00Z</cp:lastPrinted>
  <dcterms:created xsi:type="dcterms:W3CDTF">2025-07-03T07:14:00Z</dcterms:created>
  <dcterms:modified xsi:type="dcterms:W3CDTF">2025-07-03T07:27:00Z</dcterms:modified>
</cp:coreProperties>
</file>