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ED2" w:rsidRPr="00A26833" w:rsidRDefault="00A930EA" w:rsidP="00A930EA">
      <w:pPr>
        <w:pStyle w:val="NormalnyWeb"/>
        <w:jc w:val="center"/>
        <w:rPr>
          <w:rStyle w:val="Pogrubienie"/>
          <w:rFonts w:ascii="Verdana" w:hAnsi="Verdana"/>
          <w:b w:val="0"/>
          <w:color w:val="373737"/>
          <w:sz w:val="23"/>
          <w:szCs w:val="23"/>
        </w:rPr>
      </w:pPr>
      <w:r w:rsidRPr="00A26833">
        <w:rPr>
          <w:rFonts w:ascii="Arial" w:hAnsi="Arial" w:cs="Arial"/>
          <w:b/>
          <w:noProof/>
          <w:color w:val="0000FF"/>
          <w:sz w:val="27"/>
          <w:szCs w:val="27"/>
        </w:rPr>
        <w:t>Regulamin biblioteki szkolnej</w:t>
      </w:r>
      <w:bookmarkStart w:id="0" w:name="_GoBack"/>
      <w:bookmarkEnd w:id="0"/>
    </w:p>
    <w:p w:rsidR="00D53160" w:rsidRPr="00230627" w:rsidRDefault="00D53160" w:rsidP="00D53160">
      <w:pPr>
        <w:pStyle w:val="NormalnyWeb"/>
        <w:rPr>
          <w:rFonts w:ascii="Bookman Old Style" w:hAnsi="Bookman Old Style"/>
        </w:rPr>
      </w:pPr>
      <w:r w:rsidRPr="00A56E82">
        <w:rPr>
          <w:rStyle w:val="Pogrubienie"/>
          <w:rFonts w:ascii="Bookman Old Style" w:hAnsi="Bookman Old Style"/>
          <w:color w:val="373737"/>
        </w:rPr>
        <w:t>1</w:t>
      </w:r>
      <w:r w:rsidRPr="00A56E82">
        <w:rPr>
          <w:rFonts w:ascii="Bookman Old Style" w:hAnsi="Bookman Old Style"/>
          <w:color w:val="373737"/>
        </w:rPr>
        <w:t xml:space="preserve">. </w:t>
      </w:r>
      <w:r w:rsidRPr="00230627">
        <w:rPr>
          <w:rFonts w:ascii="Bookman Old Style" w:hAnsi="Bookman Old Style"/>
        </w:rPr>
        <w:t>Każdy czytelnik jest zobowiązany do przestrzegania regulaminu biblioteki.</w:t>
      </w:r>
    </w:p>
    <w:p w:rsidR="00D53160" w:rsidRPr="00230627" w:rsidRDefault="00D53160" w:rsidP="00D53160">
      <w:pPr>
        <w:pStyle w:val="NormalnyWeb"/>
        <w:rPr>
          <w:rFonts w:ascii="Bookman Old Style" w:hAnsi="Bookman Old Style"/>
        </w:rPr>
      </w:pPr>
      <w:r w:rsidRPr="00230627">
        <w:rPr>
          <w:rStyle w:val="Pogrubienie"/>
          <w:rFonts w:ascii="Bookman Old Style" w:hAnsi="Bookman Old Style"/>
        </w:rPr>
        <w:t>2.</w:t>
      </w:r>
      <w:r w:rsidRPr="00230627">
        <w:rPr>
          <w:rFonts w:ascii="Bookman Old Style" w:hAnsi="Bookman Old Style"/>
        </w:rPr>
        <w:t xml:space="preserve"> Z księgozbioru biblioteki szkolnej mogą korzystać wszyscy uczniowie, nauczyciele </w:t>
      </w:r>
      <w:r w:rsidR="00B575F3">
        <w:rPr>
          <w:rFonts w:ascii="Bookman Old Style" w:hAnsi="Bookman Old Style"/>
        </w:rPr>
        <w:t xml:space="preserve">                  </w:t>
      </w:r>
      <w:r w:rsidRPr="00230627">
        <w:rPr>
          <w:rFonts w:ascii="Bookman Old Style" w:hAnsi="Bookman Old Style"/>
        </w:rPr>
        <w:t>i prac</w:t>
      </w:r>
      <w:r w:rsidR="00771833">
        <w:rPr>
          <w:rFonts w:ascii="Bookman Old Style" w:hAnsi="Bookman Old Style"/>
        </w:rPr>
        <w:t>ownicy Szkoły Podstawowej</w:t>
      </w:r>
      <w:r w:rsidRPr="00230627">
        <w:rPr>
          <w:rFonts w:ascii="Bookman Old Style" w:hAnsi="Bookman Old Style"/>
        </w:rPr>
        <w:t xml:space="preserve"> im. KOP w Bolesławcu.</w:t>
      </w:r>
    </w:p>
    <w:p w:rsidR="00D53160" w:rsidRDefault="00D53160" w:rsidP="00D53160">
      <w:pPr>
        <w:pStyle w:val="NormalnyWeb"/>
        <w:rPr>
          <w:rFonts w:ascii="Bookman Old Style" w:hAnsi="Bookman Old Style"/>
        </w:rPr>
      </w:pPr>
      <w:r w:rsidRPr="00230627">
        <w:rPr>
          <w:rStyle w:val="Pogrubienie"/>
          <w:rFonts w:ascii="Bookman Old Style" w:hAnsi="Bookman Old Style"/>
        </w:rPr>
        <w:t>3.</w:t>
      </w:r>
      <w:r w:rsidRPr="00230627">
        <w:rPr>
          <w:rFonts w:ascii="Bookman Old Style" w:hAnsi="Bookman Old Style"/>
        </w:rPr>
        <w:t>Informacje o godzinach otwarcia biblioteki podane są na drzwiach wejściowych.</w:t>
      </w:r>
    </w:p>
    <w:p w:rsidR="00E43B15" w:rsidRDefault="00E43B15" w:rsidP="00E43B1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E43B1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4.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E43B15">
        <w:rPr>
          <w:rFonts w:ascii="Bookman Old Style" w:eastAsia="Times New Roman" w:hAnsi="Bookman Old Style" w:cs="Times New Roman"/>
          <w:sz w:val="24"/>
          <w:szCs w:val="24"/>
          <w:lang w:eastAsia="pl-PL"/>
        </w:rPr>
        <w:t>Książki oddawane przez uczn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iów do biblioteki są składowane</w:t>
      </w:r>
      <w:r w:rsidRPr="00E43B15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w wydzielonym miejscu, odseparowane od reszty książek  </w:t>
      </w:r>
      <w:r w:rsidR="00CF03BF">
        <w:rPr>
          <w:rFonts w:ascii="Bookman Old Style" w:eastAsia="Times New Roman" w:hAnsi="Bookman Old Style" w:cs="Times New Roman"/>
          <w:sz w:val="24"/>
          <w:szCs w:val="24"/>
          <w:lang w:eastAsia="pl-PL"/>
        </w:rPr>
        <w:t>i poddawane dwu</w:t>
      </w:r>
      <w:r w:rsidRPr="00E43B15">
        <w:rPr>
          <w:rFonts w:ascii="Bookman Old Style" w:eastAsia="Times New Roman" w:hAnsi="Bookman Old Style" w:cs="Times New Roman"/>
          <w:sz w:val="24"/>
          <w:szCs w:val="24"/>
          <w:lang w:eastAsia="pl-PL"/>
        </w:rPr>
        <w:t>dniowej kwarantannie. W tym czasie nie mogą zostać wypożyczone kolejnym uczniom.</w:t>
      </w:r>
    </w:p>
    <w:p w:rsidR="00E43B15" w:rsidRPr="00E43B15" w:rsidRDefault="00E43B15" w:rsidP="00E43B1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E43B15" w:rsidRDefault="00E43B15" w:rsidP="00E43B1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E43B1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5.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E43B15">
        <w:rPr>
          <w:rFonts w:ascii="Bookman Old Style" w:eastAsia="Times New Roman" w:hAnsi="Bookman Old Style" w:cs="Times New Roman"/>
          <w:sz w:val="24"/>
          <w:szCs w:val="24"/>
          <w:lang w:eastAsia="pl-PL"/>
        </w:rPr>
        <w:t>Organizacja sposobu korzystania z biblioteki uwzględnia wymagany dystans przestrzenny, czyli minimum 1,5 m. odległości między użytkownikami. W celu zachowania wymaganego dystansu społecznego ogranicza się liczbę korzystających jednocześnie z biblioteki.</w:t>
      </w:r>
    </w:p>
    <w:p w:rsidR="00E43B15" w:rsidRDefault="00E43B15" w:rsidP="00E43B1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E43B15" w:rsidRPr="00E43B15" w:rsidRDefault="00E43B15" w:rsidP="00E43B1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43B1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6.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E43B15">
        <w:rPr>
          <w:rFonts w:ascii="Bookman Old Style" w:hAnsi="Bookman Old Style" w:cs="Times New Roman"/>
          <w:sz w:val="24"/>
          <w:szCs w:val="24"/>
        </w:rPr>
        <w:t xml:space="preserve">Uczniowie nie mają bezpośredniego dostępu do księgozbioru. Wszystkie książki udostępnia bibliotekarz. </w:t>
      </w:r>
    </w:p>
    <w:p w:rsidR="00D53160" w:rsidRPr="00230627" w:rsidRDefault="00E43B15" w:rsidP="00D53160">
      <w:pPr>
        <w:pStyle w:val="NormalnyWeb"/>
        <w:rPr>
          <w:rFonts w:ascii="Bookman Old Style" w:hAnsi="Bookman Old Style"/>
        </w:rPr>
      </w:pPr>
      <w:r>
        <w:rPr>
          <w:rStyle w:val="Pogrubienie"/>
          <w:rFonts w:ascii="Bookman Old Style" w:hAnsi="Bookman Old Style"/>
        </w:rPr>
        <w:t>7.</w:t>
      </w:r>
      <w:r w:rsidR="00D53160" w:rsidRPr="00230627">
        <w:rPr>
          <w:rFonts w:ascii="Bookman Old Style" w:hAnsi="Bookman Old Style"/>
        </w:rPr>
        <w:t xml:space="preserve"> W bibliotece obowiązuje cisza oraz zakaz picia napojów i spożywania posiłków.</w:t>
      </w:r>
    </w:p>
    <w:p w:rsidR="00D53160" w:rsidRPr="00230627" w:rsidRDefault="00E43B15" w:rsidP="00D53160">
      <w:pPr>
        <w:pStyle w:val="NormalnyWeb"/>
        <w:rPr>
          <w:rFonts w:ascii="Bookman Old Style" w:hAnsi="Bookman Old Style"/>
        </w:rPr>
      </w:pPr>
      <w:r>
        <w:rPr>
          <w:rStyle w:val="Pogrubienie"/>
          <w:rFonts w:ascii="Bookman Old Style" w:hAnsi="Bookman Old Style"/>
        </w:rPr>
        <w:t>8</w:t>
      </w:r>
      <w:r w:rsidR="00D53160" w:rsidRPr="00230627">
        <w:rPr>
          <w:rFonts w:ascii="Bookman Old Style" w:hAnsi="Bookman Old Style"/>
        </w:rPr>
        <w:t>. Ze zbiorów biblioteki korzystać można:</w:t>
      </w:r>
    </w:p>
    <w:p w:rsidR="00A930EA" w:rsidRDefault="00D53160" w:rsidP="00D53160">
      <w:pPr>
        <w:pStyle w:val="NormalnyWeb"/>
        <w:rPr>
          <w:rFonts w:ascii="Bookman Old Style" w:hAnsi="Bookman Old Style"/>
        </w:rPr>
      </w:pPr>
      <w:r w:rsidRPr="00230627">
        <w:rPr>
          <w:rFonts w:ascii="Bookman Old Style" w:hAnsi="Bookman Old Style"/>
        </w:rPr>
        <w:t>a. wypożyczając je do domu (lektury szkolne, literatura piękna, książki popularnonaukowe</w:t>
      </w:r>
      <w:r w:rsidR="004276AC">
        <w:rPr>
          <w:rFonts w:ascii="Bookman Old Style" w:hAnsi="Bookman Old Style"/>
        </w:rPr>
        <w:t>, podręczniki, materiały edukacyjne</w:t>
      </w:r>
      <w:r w:rsidRPr="00230627">
        <w:rPr>
          <w:rFonts w:ascii="Bookman Old Style" w:hAnsi="Bookman Old Style"/>
        </w:rPr>
        <w:t>).</w:t>
      </w:r>
      <w:r w:rsidR="004276AC">
        <w:rPr>
          <w:rFonts w:ascii="Bookman Old Style" w:hAnsi="Bookman Old Style"/>
        </w:rPr>
        <w:t xml:space="preserve"> </w:t>
      </w:r>
    </w:p>
    <w:p w:rsidR="00D53160" w:rsidRPr="00230627" w:rsidRDefault="00B84901" w:rsidP="00D53160">
      <w:pPr>
        <w:pStyle w:val="NormalnyWeb"/>
        <w:rPr>
          <w:rFonts w:ascii="Bookman Old Style" w:hAnsi="Bookman Old Style"/>
        </w:rPr>
      </w:pPr>
      <w:r>
        <w:rPr>
          <w:rFonts w:ascii="Bookman Old Style" w:hAnsi="Bookman Old Style"/>
        </w:rPr>
        <w:t>b.</w:t>
      </w:r>
      <w:r w:rsidR="00BD39D5">
        <w:rPr>
          <w:rFonts w:ascii="Bookman Old Style" w:hAnsi="Bookman Old Style"/>
        </w:rPr>
        <w:t xml:space="preserve"> </w:t>
      </w:r>
      <w:r w:rsidR="004276AC">
        <w:rPr>
          <w:rFonts w:ascii="Bookman Old Style" w:hAnsi="Bookman Old Style"/>
        </w:rPr>
        <w:t>Przepisy dotyczące wypożyczania</w:t>
      </w:r>
      <w:r w:rsidR="00567436">
        <w:rPr>
          <w:rFonts w:ascii="Bookman Old Style" w:hAnsi="Bookman Old Style"/>
        </w:rPr>
        <w:t xml:space="preserve"> podręczników,</w:t>
      </w:r>
      <w:r w:rsidR="004276AC">
        <w:rPr>
          <w:rFonts w:ascii="Bookman Old Style" w:hAnsi="Bookman Old Style"/>
        </w:rPr>
        <w:t xml:space="preserve"> materiałów edukacyjnych</w:t>
      </w:r>
      <w:r w:rsidR="00567436">
        <w:rPr>
          <w:rFonts w:ascii="Bookman Old Style" w:hAnsi="Bookman Old Style"/>
        </w:rPr>
        <w:t xml:space="preserve"> oraz przekazywania materiałów ćwiczeniowych</w:t>
      </w:r>
      <w:r w:rsidR="004276AC">
        <w:rPr>
          <w:rFonts w:ascii="Bookman Old Style" w:hAnsi="Bookman Old Style"/>
        </w:rPr>
        <w:t xml:space="preserve"> reguluje odrębny regulamin.</w:t>
      </w:r>
    </w:p>
    <w:p w:rsidR="00D53160" w:rsidRPr="00230627" w:rsidRDefault="00E43B15" w:rsidP="00D53160">
      <w:pPr>
        <w:pStyle w:val="NormalnyWeb"/>
        <w:rPr>
          <w:rFonts w:ascii="Bookman Old Style" w:hAnsi="Bookman Old Style"/>
        </w:rPr>
      </w:pPr>
      <w:r>
        <w:rPr>
          <w:rStyle w:val="Pogrubienie"/>
          <w:rFonts w:ascii="Bookman Old Style" w:hAnsi="Bookman Old Style"/>
        </w:rPr>
        <w:t>9</w:t>
      </w:r>
      <w:r w:rsidR="00D53160" w:rsidRPr="00230627">
        <w:rPr>
          <w:rStyle w:val="Pogrubienie"/>
          <w:rFonts w:ascii="Bookman Old Style" w:hAnsi="Bookman Old Style"/>
        </w:rPr>
        <w:t>.</w:t>
      </w:r>
      <w:r w:rsidR="00D53160" w:rsidRPr="00230627">
        <w:rPr>
          <w:rFonts w:ascii="Bookman Old Style" w:hAnsi="Bookman Old Style"/>
        </w:rPr>
        <w:t xml:space="preserve"> Czytelnicy mogą jednorazowo wypożyczyć </w:t>
      </w:r>
      <w:r w:rsidR="00D53160" w:rsidRPr="00A930EA">
        <w:rPr>
          <w:rStyle w:val="Pogrubienie"/>
          <w:rFonts w:ascii="Bookman Old Style" w:hAnsi="Bookman Old Style"/>
          <w:b w:val="0"/>
        </w:rPr>
        <w:t>trzy książki na okres 2 tygodni</w:t>
      </w:r>
      <w:r w:rsidR="00D53160" w:rsidRPr="00A930EA">
        <w:rPr>
          <w:rFonts w:ascii="Bookman Old Style" w:hAnsi="Bookman Old Style"/>
        </w:rPr>
        <w:t xml:space="preserve">, </w:t>
      </w:r>
      <w:r w:rsidR="00B575F3">
        <w:rPr>
          <w:rFonts w:ascii="Bookman Old Style" w:hAnsi="Bookman Old Style"/>
        </w:rPr>
        <w:t xml:space="preserve">                                    </w:t>
      </w:r>
      <w:r w:rsidR="00D53160" w:rsidRPr="00A930EA">
        <w:rPr>
          <w:rFonts w:ascii="Bookman Old Style" w:hAnsi="Bookman Old Style"/>
        </w:rPr>
        <w:t>ale</w:t>
      </w:r>
      <w:r w:rsidR="00D53160" w:rsidRPr="00230627">
        <w:rPr>
          <w:rFonts w:ascii="Bookman Old Style" w:hAnsi="Bookman Old Style"/>
        </w:rPr>
        <w:t xml:space="preserve"> w uzasadnionych przypadkach bibliotekarz może ograniczyć lub zwiększyć liczbę </w:t>
      </w:r>
      <w:proofErr w:type="spellStart"/>
      <w:r w:rsidR="00D53160" w:rsidRPr="00230627">
        <w:rPr>
          <w:rFonts w:ascii="Bookman Old Style" w:hAnsi="Bookman Old Style"/>
        </w:rPr>
        <w:t>wypożyczeń</w:t>
      </w:r>
      <w:proofErr w:type="spellEnd"/>
      <w:r w:rsidR="00D53160" w:rsidRPr="00230627">
        <w:rPr>
          <w:rFonts w:ascii="Bookman Old Style" w:hAnsi="Bookman Old Style"/>
        </w:rPr>
        <w:t xml:space="preserve"> z podaniem terminu zwrotu.</w:t>
      </w:r>
    </w:p>
    <w:p w:rsidR="00D53160" w:rsidRPr="00230627" w:rsidRDefault="00E43B15" w:rsidP="00D53160">
      <w:pPr>
        <w:pStyle w:val="NormalnyWeb"/>
        <w:rPr>
          <w:rFonts w:ascii="Bookman Old Style" w:hAnsi="Bookman Old Style"/>
        </w:rPr>
      </w:pPr>
      <w:r>
        <w:rPr>
          <w:rStyle w:val="Pogrubienie"/>
          <w:rFonts w:ascii="Bookman Old Style" w:hAnsi="Bookman Old Style"/>
        </w:rPr>
        <w:t>10</w:t>
      </w:r>
      <w:r w:rsidR="00D53160" w:rsidRPr="00230627">
        <w:rPr>
          <w:rStyle w:val="Pogrubienie"/>
          <w:rFonts w:ascii="Bookman Old Style" w:hAnsi="Bookman Old Style"/>
        </w:rPr>
        <w:t>.</w:t>
      </w:r>
      <w:r w:rsidR="00AE5F07" w:rsidRPr="00230627">
        <w:rPr>
          <w:rFonts w:ascii="Bookman Old Style" w:hAnsi="Bookman Old Style"/>
        </w:rPr>
        <w:t xml:space="preserve"> Zbiory specjalne </w:t>
      </w:r>
      <w:r w:rsidR="00D53160" w:rsidRPr="00230627">
        <w:rPr>
          <w:rFonts w:ascii="Bookman Old Style" w:hAnsi="Bookman Old Style"/>
        </w:rPr>
        <w:t xml:space="preserve"> wypożyczane są tylko nauczycielom.</w:t>
      </w:r>
    </w:p>
    <w:p w:rsidR="00D53160" w:rsidRPr="00230627" w:rsidRDefault="00E43B15" w:rsidP="00D53160">
      <w:pPr>
        <w:pStyle w:val="NormalnyWeb"/>
        <w:rPr>
          <w:rFonts w:ascii="Bookman Old Style" w:hAnsi="Bookman Old Style"/>
        </w:rPr>
      </w:pPr>
      <w:r>
        <w:rPr>
          <w:rStyle w:val="Pogrubienie"/>
          <w:rFonts w:ascii="Bookman Old Style" w:hAnsi="Bookman Old Style"/>
        </w:rPr>
        <w:t>11</w:t>
      </w:r>
      <w:r w:rsidR="00D53160" w:rsidRPr="00230627">
        <w:rPr>
          <w:rStyle w:val="Pogrubienie"/>
          <w:rFonts w:ascii="Bookman Old Style" w:hAnsi="Bookman Old Style"/>
        </w:rPr>
        <w:t>.</w:t>
      </w:r>
      <w:r w:rsidR="00D53160" w:rsidRPr="00230627">
        <w:rPr>
          <w:rFonts w:ascii="Bookman Old Style" w:hAnsi="Bookman Old Style"/>
        </w:rPr>
        <w:t xml:space="preserve"> Przy wypożyczaniu należy zwrócić uwagę na ewentualne uszkodzenia książek </w:t>
      </w:r>
      <w:r w:rsidR="00B575F3">
        <w:rPr>
          <w:rFonts w:ascii="Bookman Old Style" w:hAnsi="Bookman Old Style"/>
        </w:rPr>
        <w:t xml:space="preserve">                       </w:t>
      </w:r>
      <w:r w:rsidR="00D53160" w:rsidRPr="00230627">
        <w:rPr>
          <w:rFonts w:ascii="Bookman Old Style" w:hAnsi="Bookman Old Style"/>
        </w:rPr>
        <w:t>i poinformować o nich bibliotekarza.</w:t>
      </w:r>
    </w:p>
    <w:p w:rsidR="00D53160" w:rsidRPr="00230627" w:rsidRDefault="00E43B15" w:rsidP="00D53160">
      <w:pPr>
        <w:pStyle w:val="NormalnyWeb"/>
        <w:rPr>
          <w:rFonts w:ascii="Bookman Old Style" w:hAnsi="Bookman Old Style"/>
        </w:rPr>
      </w:pPr>
      <w:r>
        <w:rPr>
          <w:rStyle w:val="Pogrubienie"/>
          <w:rFonts w:ascii="Bookman Old Style" w:hAnsi="Bookman Old Style"/>
        </w:rPr>
        <w:t>12</w:t>
      </w:r>
      <w:r w:rsidR="00D53160" w:rsidRPr="00230627">
        <w:rPr>
          <w:rStyle w:val="Pogrubienie"/>
          <w:rFonts w:ascii="Bookman Old Style" w:hAnsi="Bookman Old Style"/>
        </w:rPr>
        <w:t>.</w:t>
      </w:r>
      <w:r w:rsidR="00D53160" w:rsidRPr="00230627">
        <w:rPr>
          <w:rFonts w:ascii="Bookman Old Style" w:hAnsi="Bookman Old Style"/>
        </w:rPr>
        <w:t xml:space="preserve"> W przypadku zagubienia lub zniszczenia książki czytelnik jest zobowiązany zwrócić taką samą pozycję lub inną wskazaną przez bibliotekarza.</w:t>
      </w:r>
    </w:p>
    <w:p w:rsidR="00D53160" w:rsidRPr="00230627" w:rsidRDefault="00D53160" w:rsidP="00D53160">
      <w:pPr>
        <w:pStyle w:val="NormalnyWeb"/>
        <w:rPr>
          <w:rFonts w:ascii="Bookman Old Style" w:hAnsi="Bookman Old Style"/>
        </w:rPr>
      </w:pPr>
      <w:r w:rsidRPr="00230627">
        <w:rPr>
          <w:rStyle w:val="Pogrubienie"/>
          <w:rFonts w:ascii="Bookman Old Style" w:hAnsi="Bookman Old Style"/>
        </w:rPr>
        <w:t>1</w:t>
      </w:r>
      <w:r w:rsidR="00E43B15">
        <w:rPr>
          <w:rStyle w:val="Pogrubienie"/>
          <w:rFonts w:ascii="Bookman Old Style" w:hAnsi="Bookman Old Style"/>
        </w:rPr>
        <w:t>3</w:t>
      </w:r>
      <w:r w:rsidRPr="00230627">
        <w:rPr>
          <w:rStyle w:val="Pogrubienie"/>
          <w:rFonts w:ascii="Bookman Old Style" w:hAnsi="Bookman Old Style"/>
        </w:rPr>
        <w:t>.</w:t>
      </w:r>
      <w:r w:rsidRPr="00230627">
        <w:rPr>
          <w:rFonts w:ascii="Bookman Old Style" w:hAnsi="Bookman Old Style"/>
        </w:rPr>
        <w:t>Wszystkie wypożyczone przez czytelników książki powinny być zwrócone na dwa tygodnie przed zakończeniem roku szkolnego.</w:t>
      </w:r>
    </w:p>
    <w:p w:rsidR="00D53160" w:rsidRPr="00230627" w:rsidRDefault="00D53160" w:rsidP="00D53160">
      <w:pPr>
        <w:pStyle w:val="NormalnyWeb"/>
        <w:rPr>
          <w:rFonts w:ascii="Bookman Old Style" w:hAnsi="Bookman Old Style"/>
        </w:rPr>
      </w:pPr>
      <w:r w:rsidRPr="00230627">
        <w:rPr>
          <w:rStyle w:val="Pogrubienie"/>
          <w:rFonts w:ascii="Bookman Old Style" w:hAnsi="Bookman Old Style"/>
        </w:rPr>
        <w:t>1</w:t>
      </w:r>
      <w:r w:rsidR="00E43B15">
        <w:rPr>
          <w:rStyle w:val="Pogrubienie"/>
          <w:rFonts w:ascii="Bookman Old Style" w:hAnsi="Bookman Old Style"/>
        </w:rPr>
        <w:t>4</w:t>
      </w:r>
      <w:r w:rsidRPr="00230627">
        <w:rPr>
          <w:rFonts w:ascii="Bookman Old Style" w:hAnsi="Bookman Old Style"/>
        </w:rPr>
        <w:t>.Uczniowie opuszczający szkołę zobowiązani są do oddania wszystkich książek wypożyczonych w tejże bibliotece.</w:t>
      </w:r>
    </w:p>
    <w:p w:rsidR="00A56E82" w:rsidRPr="00230627" w:rsidRDefault="00D53160" w:rsidP="00D53160">
      <w:pPr>
        <w:pStyle w:val="NormalnyWeb"/>
        <w:rPr>
          <w:rFonts w:ascii="Bookman Old Style" w:hAnsi="Bookman Old Style"/>
        </w:rPr>
      </w:pPr>
      <w:r w:rsidRPr="00230627">
        <w:rPr>
          <w:rStyle w:val="Pogrubienie"/>
          <w:rFonts w:ascii="Bookman Old Style" w:hAnsi="Bookman Old Style"/>
        </w:rPr>
        <w:t>1</w:t>
      </w:r>
      <w:r w:rsidR="00E43B15">
        <w:rPr>
          <w:rStyle w:val="Pogrubienie"/>
          <w:rFonts w:ascii="Bookman Old Style" w:hAnsi="Bookman Old Style"/>
        </w:rPr>
        <w:t>5</w:t>
      </w:r>
      <w:r w:rsidRPr="00230627">
        <w:rPr>
          <w:rStyle w:val="Pogrubienie"/>
          <w:rFonts w:ascii="Bookman Old Style" w:hAnsi="Bookman Old Style"/>
        </w:rPr>
        <w:t>.</w:t>
      </w:r>
      <w:r w:rsidRPr="00230627">
        <w:rPr>
          <w:rFonts w:ascii="Bookman Old Style" w:hAnsi="Bookman Old Style"/>
        </w:rPr>
        <w:t xml:space="preserve"> Uczniom wyróżniającym się systematycznym czytelnictwem i biorącym udział </w:t>
      </w:r>
      <w:r w:rsidR="00B575F3">
        <w:rPr>
          <w:rFonts w:ascii="Bookman Old Style" w:hAnsi="Bookman Old Style"/>
        </w:rPr>
        <w:t xml:space="preserve">                    </w:t>
      </w:r>
      <w:r w:rsidRPr="00230627">
        <w:rPr>
          <w:rFonts w:ascii="Bookman Old Style" w:hAnsi="Bookman Old Style"/>
        </w:rPr>
        <w:t>w pracach biblioteki mogą być przyznawane nagrody na koniec każdego roku szkolnego.</w:t>
      </w:r>
    </w:p>
    <w:p w:rsidR="00D53160" w:rsidRPr="00A930EA" w:rsidRDefault="00FF4625" w:rsidP="00A930EA">
      <w:pPr>
        <w:pStyle w:val="NormalnyWeb"/>
        <w:rPr>
          <w:rFonts w:ascii="Verdana" w:hAnsi="Verdana"/>
          <w:b/>
          <w:color w:val="373737"/>
          <w:sz w:val="23"/>
          <w:szCs w:val="23"/>
        </w:rPr>
      </w:pPr>
      <w:r>
        <w:rPr>
          <w:rFonts w:ascii="Verdana" w:hAnsi="Verdana"/>
          <w:b/>
          <w:color w:val="373737"/>
          <w:sz w:val="23"/>
          <w:szCs w:val="23"/>
        </w:rPr>
        <w:lastRenderedPageBreak/>
        <w:tab/>
      </w:r>
      <w:r w:rsidR="00A930EA">
        <w:rPr>
          <w:rFonts w:ascii="Verdana" w:hAnsi="Verdana"/>
          <w:b/>
          <w:color w:val="373737"/>
          <w:sz w:val="23"/>
          <w:szCs w:val="23"/>
        </w:rPr>
        <w:tab/>
      </w:r>
      <w:r w:rsidR="00A930EA">
        <w:rPr>
          <w:rFonts w:ascii="Verdana" w:hAnsi="Verdana"/>
          <w:b/>
          <w:color w:val="373737"/>
          <w:sz w:val="23"/>
          <w:szCs w:val="23"/>
        </w:rPr>
        <w:tab/>
      </w:r>
      <w:r w:rsidR="00A930EA">
        <w:rPr>
          <w:rFonts w:ascii="Verdana" w:hAnsi="Verdana"/>
          <w:b/>
          <w:color w:val="373737"/>
          <w:sz w:val="23"/>
          <w:szCs w:val="23"/>
        </w:rPr>
        <w:tab/>
      </w:r>
      <w:r w:rsidR="00A930EA">
        <w:rPr>
          <w:rFonts w:ascii="Verdana" w:hAnsi="Verdana"/>
          <w:b/>
          <w:color w:val="373737"/>
          <w:sz w:val="23"/>
          <w:szCs w:val="23"/>
        </w:rPr>
        <w:tab/>
      </w:r>
      <w:r w:rsidR="00A930EA">
        <w:rPr>
          <w:rFonts w:ascii="Verdana" w:hAnsi="Verdana"/>
          <w:b/>
          <w:color w:val="373737"/>
          <w:sz w:val="23"/>
          <w:szCs w:val="23"/>
        </w:rPr>
        <w:tab/>
      </w:r>
      <w:r w:rsidR="00A930EA">
        <w:rPr>
          <w:rFonts w:ascii="Verdana" w:hAnsi="Verdana"/>
          <w:b/>
          <w:color w:val="373737"/>
          <w:sz w:val="23"/>
          <w:szCs w:val="23"/>
        </w:rPr>
        <w:tab/>
      </w:r>
      <w:r w:rsidR="00DA6B48" w:rsidRPr="00A56E82">
        <w:rPr>
          <w:rFonts w:ascii="Bookman Old Style" w:hAnsi="Bookman Old Style"/>
          <w:sz w:val="28"/>
          <w:szCs w:val="28"/>
        </w:rPr>
        <w:t xml:space="preserve"> </w:t>
      </w:r>
    </w:p>
    <w:p w:rsidR="00B160FF" w:rsidRPr="00D53160" w:rsidRDefault="00B160FF">
      <w:pPr>
        <w:rPr>
          <w:b/>
        </w:rPr>
      </w:pPr>
    </w:p>
    <w:sectPr w:rsidR="00B160FF" w:rsidRPr="00D53160" w:rsidSect="00A26833">
      <w:pgSz w:w="11906" w:h="16838"/>
      <w:pgMar w:top="340" w:right="720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1201"/>
    <w:multiLevelType w:val="hybridMultilevel"/>
    <w:tmpl w:val="1F0A081A"/>
    <w:lvl w:ilvl="0" w:tplc="FB360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D043A4E"/>
    <w:multiLevelType w:val="multilevel"/>
    <w:tmpl w:val="1884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67DCD"/>
    <w:multiLevelType w:val="multilevel"/>
    <w:tmpl w:val="DE38C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4482"/>
        </w:tabs>
        <w:ind w:left="4482" w:hanging="360"/>
      </w:pPr>
    </w:lvl>
    <w:lvl w:ilvl="2" w:tentative="1">
      <w:start w:val="1"/>
      <w:numFmt w:val="decimal"/>
      <w:lvlText w:val="%3."/>
      <w:lvlJc w:val="left"/>
      <w:pPr>
        <w:tabs>
          <w:tab w:val="num" w:pos="5202"/>
        </w:tabs>
        <w:ind w:left="5202" w:hanging="360"/>
      </w:pPr>
    </w:lvl>
    <w:lvl w:ilvl="3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entative="1">
      <w:start w:val="1"/>
      <w:numFmt w:val="decimal"/>
      <w:lvlText w:val="%5."/>
      <w:lvlJc w:val="left"/>
      <w:pPr>
        <w:tabs>
          <w:tab w:val="num" w:pos="6642"/>
        </w:tabs>
        <w:ind w:left="6642" w:hanging="360"/>
      </w:pPr>
    </w:lvl>
    <w:lvl w:ilvl="5" w:tentative="1">
      <w:start w:val="1"/>
      <w:numFmt w:val="decimal"/>
      <w:lvlText w:val="%6."/>
      <w:lvlJc w:val="left"/>
      <w:pPr>
        <w:tabs>
          <w:tab w:val="num" w:pos="7362"/>
        </w:tabs>
        <w:ind w:left="7362" w:hanging="360"/>
      </w:pPr>
    </w:lvl>
    <w:lvl w:ilvl="6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entative="1">
      <w:start w:val="1"/>
      <w:numFmt w:val="decimal"/>
      <w:lvlText w:val="%8."/>
      <w:lvlJc w:val="left"/>
      <w:pPr>
        <w:tabs>
          <w:tab w:val="num" w:pos="8802"/>
        </w:tabs>
        <w:ind w:left="8802" w:hanging="360"/>
      </w:pPr>
    </w:lvl>
    <w:lvl w:ilvl="8" w:tentative="1">
      <w:start w:val="1"/>
      <w:numFmt w:val="decimal"/>
      <w:lvlText w:val="%9."/>
      <w:lvlJc w:val="left"/>
      <w:pPr>
        <w:tabs>
          <w:tab w:val="num" w:pos="9522"/>
        </w:tabs>
        <w:ind w:left="9522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60"/>
    <w:rsid w:val="00230627"/>
    <w:rsid w:val="00300263"/>
    <w:rsid w:val="003259FC"/>
    <w:rsid w:val="003B15C4"/>
    <w:rsid w:val="004276AC"/>
    <w:rsid w:val="00455E94"/>
    <w:rsid w:val="00567436"/>
    <w:rsid w:val="006A64A4"/>
    <w:rsid w:val="006B2FD8"/>
    <w:rsid w:val="00771833"/>
    <w:rsid w:val="007844DD"/>
    <w:rsid w:val="00840E11"/>
    <w:rsid w:val="009301B5"/>
    <w:rsid w:val="00A12ED2"/>
    <w:rsid w:val="00A26833"/>
    <w:rsid w:val="00A56E82"/>
    <w:rsid w:val="00A65E9C"/>
    <w:rsid w:val="00A930EA"/>
    <w:rsid w:val="00AE5F07"/>
    <w:rsid w:val="00B160FF"/>
    <w:rsid w:val="00B575F3"/>
    <w:rsid w:val="00B84901"/>
    <w:rsid w:val="00BD39D5"/>
    <w:rsid w:val="00CF03BF"/>
    <w:rsid w:val="00D53160"/>
    <w:rsid w:val="00DA6B48"/>
    <w:rsid w:val="00DB5337"/>
    <w:rsid w:val="00E43B15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37082-F79D-4AC8-A9EC-582D7A88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53160"/>
    <w:rPr>
      <w:b/>
      <w:bCs/>
    </w:rPr>
  </w:style>
  <w:style w:type="paragraph" w:styleId="NormalnyWeb">
    <w:name w:val="Normal (Web)"/>
    <w:basedOn w:val="Normalny"/>
    <w:uiPriority w:val="99"/>
    <w:unhideWhenUsed/>
    <w:rsid w:val="00D53160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6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45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1263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7606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92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328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12652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7544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0735">
              <w:marLeft w:val="75"/>
              <w:marRight w:val="30"/>
              <w:marTop w:val="4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77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867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admin</cp:lastModifiedBy>
  <cp:revision>3</cp:revision>
  <cp:lastPrinted>2021-08-31T08:17:00Z</cp:lastPrinted>
  <dcterms:created xsi:type="dcterms:W3CDTF">2021-08-30T20:38:00Z</dcterms:created>
  <dcterms:modified xsi:type="dcterms:W3CDTF">2021-08-31T08:18:00Z</dcterms:modified>
</cp:coreProperties>
</file>