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E2" w:rsidRDefault="004E48E2" w:rsidP="004E48E2">
      <w:pPr>
        <w:jc w:val="center"/>
        <w:rPr>
          <w:b/>
          <w:sz w:val="24"/>
        </w:rPr>
      </w:pPr>
      <w:bookmarkStart w:id="0" w:name="_GoBack"/>
      <w:bookmarkEnd w:id="0"/>
      <w:r w:rsidRPr="004E48E2">
        <w:rPr>
          <w:b/>
          <w:sz w:val="24"/>
        </w:rPr>
        <w:t>WYMAGANIA EDUKACYJNE Z WYCHOWANIA FIZYCZNEGO</w:t>
      </w:r>
    </w:p>
    <w:p w:rsidR="000368EA" w:rsidRDefault="004E48E2" w:rsidP="004E48E2">
      <w:pPr>
        <w:jc w:val="center"/>
        <w:rPr>
          <w:b/>
          <w:sz w:val="24"/>
        </w:rPr>
      </w:pPr>
      <w:r w:rsidRPr="004E48E2">
        <w:rPr>
          <w:b/>
          <w:sz w:val="24"/>
        </w:rPr>
        <w:t>DLA KLAS</w:t>
      </w:r>
      <w:r>
        <w:rPr>
          <w:b/>
          <w:sz w:val="24"/>
        </w:rPr>
        <w:t>Y</w:t>
      </w:r>
      <w:r w:rsidRPr="004E48E2">
        <w:rPr>
          <w:b/>
          <w:sz w:val="24"/>
        </w:rPr>
        <w:t xml:space="preserve"> IV</w:t>
      </w:r>
    </w:p>
    <w:p w:rsidR="007C5631" w:rsidRPr="004E48E2" w:rsidRDefault="007C5631" w:rsidP="004E48E2">
      <w:pPr>
        <w:jc w:val="center"/>
        <w:rPr>
          <w:b/>
          <w:sz w:val="24"/>
        </w:rPr>
      </w:pP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zasad bezpiecznego ćwiczeniach na przyrządach oraz zasady bezpieczeństwa na lekcjach wychowania fizycznego.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Przyjmowanie prawidłowych pozycji wyjściowych podczas ćwiczeń. </w:t>
      </w:r>
    </w:p>
    <w:p w:rsidR="007C5631" w:rsidRDefault="004E48E2" w:rsidP="007C5631">
      <w:pPr>
        <w:ind w:left="708"/>
        <w:jc w:val="both"/>
      </w:pPr>
      <w:r>
        <w:sym w:font="Symbol" w:char="F0B7"/>
      </w:r>
      <w:r>
        <w:t xml:space="preserve"> Umiejętność dokonania prostej próby sprawno</w:t>
      </w:r>
      <w:r w:rsidR="007C5631">
        <w:t>ści ruchowej np. skoków, biegu w</w:t>
      </w:r>
      <w:r>
        <w:t xml:space="preserve">ytrzymałościowego.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Wiedza jak dbać o czystość i higienę osobistą.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Wiedza jak ruch może wpłynąć na prawidłową podstawę.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Wiedza jaki wpływ mają ćwiczenia gimnastyczne na estetykę ruchu.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prawidłowej terminologii poznanych ćwiczeń fizycznych, zadań ruchowych oraz pozycji wyjściowych.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podstawowych zasad i przepisów poznanych gier i zabaw.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Pomoc słabszym.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zasady ,,</w:t>
      </w:r>
      <w:r w:rsidR="007C5631">
        <w:t xml:space="preserve">fair </w:t>
      </w:r>
      <w:proofErr w:type="spellStart"/>
      <w:r w:rsidR="007C5631">
        <w:t>play</w:t>
      </w:r>
      <w:proofErr w:type="spellEnd"/>
      <w:r>
        <w:t xml:space="preserve">’’.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potrafi wykonywać dowolne ćwiczenie w wyznaczonym rytmie lub przy muzyce.</w:t>
      </w:r>
    </w:p>
    <w:p w:rsidR="004E48E2" w:rsidRDefault="004E48E2" w:rsidP="004E48E2">
      <w:pPr>
        <w:jc w:val="both"/>
      </w:pP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Gimnastyka podstawowa</w:t>
      </w:r>
    </w:p>
    <w:p w:rsidR="004E48E2" w:rsidRDefault="004E48E2" w:rsidP="004E48E2">
      <w:pPr>
        <w:jc w:val="both"/>
      </w:pPr>
      <w:r>
        <w:t>1. Przewrót w przód z prawidłowym ułożeniem RR i głowy.</w:t>
      </w:r>
    </w:p>
    <w:p w:rsidR="004E48E2" w:rsidRDefault="004E48E2" w:rsidP="004E48E2">
      <w:pPr>
        <w:jc w:val="both"/>
      </w:pPr>
      <w:r>
        <w:t>2. Przewrót w tył z prawidłowym ułożeniem RR i NN.</w:t>
      </w:r>
    </w:p>
    <w:p w:rsidR="004E48E2" w:rsidRDefault="004E48E2" w:rsidP="004E48E2">
      <w:pPr>
        <w:jc w:val="both"/>
      </w:pPr>
      <w:r>
        <w:t>3. Przejście równoważne po odwróconej ławeczce.</w:t>
      </w: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Lekka atletyka</w:t>
      </w:r>
    </w:p>
    <w:p w:rsidR="004E48E2" w:rsidRDefault="004E48E2" w:rsidP="004E48E2">
      <w:pPr>
        <w:jc w:val="both"/>
      </w:pPr>
      <w:r>
        <w:t>1. Bieg w szybkim tempie-60 metrów</w:t>
      </w:r>
    </w:p>
    <w:p w:rsidR="004E48E2" w:rsidRDefault="004E48E2" w:rsidP="004E48E2">
      <w:pPr>
        <w:jc w:val="both"/>
      </w:pPr>
      <w:r>
        <w:t>2. Bieg ciągły przez 5 min. W dowolnym tempie.</w:t>
      </w:r>
    </w:p>
    <w:p w:rsidR="004E48E2" w:rsidRDefault="004E48E2" w:rsidP="004E48E2">
      <w:pPr>
        <w:jc w:val="both"/>
      </w:pPr>
      <w:r>
        <w:t xml:space="preserve">3. Odbicie </w:t>
      </w:r>
      <w:proofErr w:type="spellStart"/>
      <w:r>
        <w:t>jednonóż</w:t>
      </w:r>
      <w:proofErr w:type="spellEnd"/>
      <w:r>
        <w:t xml:space="preserve"> i zeskok obunóż.</w:t>
      </w:r>
    </w:p>
    <w:p w:rsidR="004E48E2" w:rsidRDefault="004E48E2" w:rsidP="004E48E2">
      <w:pPr>
        <w:jc w:val="both"/>
      </w:pPr>
      <w:r>
        <w:t>4. Rzut z miejsca małym przyborem prawą i lewą ręką.</w:t>
      </w:r>
    </w:p>
    <w:p w:rsidR="004E48E2" w:rsidRDefault="004E48E2" w:rsidP="004E48E2">
      <w:pPr>
        <w:jc w:val="both"/>
      </w:pPr>
      <w:r>
        <w:t>5. Rzut piłką lekarską 2 kg.</w:t>
      </w: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lastRenderedPageBreak/>
        <w:t>Mini piłka koszykowa</w:t>
      </w:r>
    </w:p>
    <w:p w:rsidR="004E48E2" w:rsidRDefault="004E48E2" w:rsidP="004E48E2">
      <w:pPr>
        <w:jc w:val="both"/>
      </w:pPr>
      <w:r>
        <w:t>1. Podanie i chwyt oburącz w miejscu.</w:t>
      </w:r>
    </w:p>
    <w:p w:rsidR="004E48E2" w:rsidRDefault="004E48E2" w:rsidP="004E48E2">
      <w:pPr>
        <w:jc w:val="both"/>
      </w:pPr>
      <w:r>
        <w:t>2. Kozłowanie piłki prawą i lewą ręką w miejscu i w ruchu.</w:t>
      </w:r>
    </w:p>
    <w:p w:rsidR="004E48E2" w:rsidRDefault="004E48E2" w:rsidP="004E48E2">
      <w:pPr>
        <w:jc w:val="both"/>
      </w:pPr>
      <w:r>
        <w:t>3. Rzut do kosz dowolnym sposobem.</w:t>
      </w:r>
    </w:p>
    <w:p w:rsidR="004E48E2" w:rsidRDefault="004E48E2" w:rsidP="004E48E2">
      <w:pPr>
        <w:jc w:val="both"/>
      </w:pPr>
      <w:r>
        <w:t>4. Wykonanie tych elementów technicznych w grze.</w:t>
      </w: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siatkowa</w:t>
      </w:r>
    </w:p>
    <w:p w:rsidR="004E48E2" w:rsidRDefault="004E48E2" w:rsidP="004E48E2">
      <w:pPr>
        <w:jc w:val="both"/>
      </w:pPr>
      <w:r>
        <w:t xml:space="preserve">1. Poruszenie się krokiem </w:t>
      </w:r>
      <w:proofErr w:type="spellStart"/>
      <w:r>
        <w:t>odstawno</w:t>
      </w:r>
      <w:proofErr w:type="spellEnd"/>
      <w:r>
        <w:t>-dostawnym,</w:t>
      </w:r>
    </w:p>
    <w:p w:rsidR="004E48E2" w:rsidRDefault="004E48E2" w:rsidP="004E48E2">
      <w:pPr>
        <w:jc w:val="both"/>
      </w:pPr>
      <w:r>
        <w:t>2. Zagrywka dolna z linii 3 metrów,</w:t>
      </w:r>
    </w:p>
    <w:p w:rsidR="004E48E2" w:rsidRDefault="004E48E2" w:rsidP="004E48E2">
      <w:pPr>
        <w:jc w:val="both"/>
      </w:pPr>
      <w:r>
        <w:t>3. Odbicie piłki sposobem górnym i dolnym</w:t>
      </w: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ręczna</w:t>
      </w:r>
    </w:p>
    <w:p w:rsidR="004E48E2" w:rsidRDefault="004E48E2" w:rsidP="004E48E2">
      <w:pPr>
        <w:jc w:val="both"/>
      </w:pPr>
      <w:r>
        <w:t>1. Podania piłki jednorącz w miejscu i w ruchu.</w:t>
      </w:r>
    </w:p>
    <w:p w:rsidR="004E48E2" w:rsidRDefault="004E48E2" w:rsidP="004E48E2">
      <w:pPr>
        <w:jc w:val="both"/>
      </w:pPr>
      <w:r>
        <w:t>2. Chwyt oburącz w miejscu i w ruchu.</w:t>
      </w:r>
    </w:p>
    <w:p w:rsidR="004E48E2" w:rsidRDefault="004E48E2" w:rsidP="004E48E2">
      <w:pPr>
        <w:jc w:val="both"/>
      </w:pPr>
      <w:r>
        <w:t>3. Kozłowanie prawą i lewą ręka w miejscu i w ruchu.</w:t>
      </w:r>
    </w:p>
    <w:p w:rsidR="004E48E2" w:rsidRDefault="004E48E2" w:rsidP="004E48E2">
      <w:pPr>
        <w:jc w:val="both"/>
      </w:pPr>
      <w:r>
        <w:t>4. Rzut do bramki jednorącz dowolnym sposobem.</w:t>
      </w:r>
    </w:p>
    <w:p w:rsidR="004E48E2" w:rsidRDefault="007C5631" w:rsidP="004E48E2">
      <w:pPr>
        <w:jc w:val="both"/>
      </w:pPr>
      <w:r>
        <w:t>5. W</w:t>
      </w:r>
      <w:r w:rsidR="004E48E2">
        <w:t>ykonywanie poznanych elementów technicznych w grze.</w:t>
      </w: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nożna</w:t>
      </w:r>
    </w:p>
    <w:p w:rsidR="004E48E2" w:rsidRDefault="004E48E2" w:rsidP="004E48E2">
      <w:pPr>
        <w:jc w:val="both"/>
      </w:pPr>
      <w:r>
        <w:t>1. Prowadzenie piłki nogą prawą i lewą ze zmiana kierunku.</w:t>
      </w:r>
    </w:p>
    <w:p w:rsidR="004E48E2" w:rsidRDefault="004E48E2" w:rsidP="004E48E2">
      <w:pPr>
        <w:jc w:val="both"/>
      </w:pPr>
      <w:r>
        <w:t xml:space="preserve">2. </w:t>
      </w:r>
      <w:r w:rsidR="007C5631">
        <w:t>Uderzenie i przyjęcie piłki nogą</w:t>
      </w:r>
      <w:r>
        <w:t xml:space="preserve"> prawą i lewą.</w:t>
      </w:r>
    </w:p>
    <w:p w:rsidR="004E48E2" w:rsidRDefault="004E48E2" w:rsidP="004E48E2">
      <w:pPr>
        <w:jc w:val="both"/>
      </w:pPr>
      <w:r>
        <w:t>3. Strzał piłki do bramki dowolnym sposobem.</w:t>
      </w:r>
    </w:p>
    <w:p w:rsidR="004E48E2" w:rsidRDefault="004E48E2" w:rsidP="004E48E2">
      <w:pPr>
        <w:jc w:val="both"/>
      </w:pPr>
      <w:r>
        <w:t>4. Wykonywanie tych poznanych elementów w grze.</w:t>
      </w:r>
    </w:p>
    <w:p w:rsidR="007C5631" w:rsidRDefault="007C5631" w:rsidP="004E48E2">
      <w:pPr>
        <w:jc w:val="both"/>
      </w:pPr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celującą otrzymuje uczeń który: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Systematycznie uczestniczy w obowiązkowych zajęciach wychowania fizycznego oraz jest</w:t>
      </w:r>
      <w:r w:rsidR="007C5631">
        <w:t xml:space="preserve"> </w:t>
      </w:r>
      <w:r>
        <w:t>zawsze przygotowany do lekcji</w:t>
      </w:r>
      <w:r w:rsidR="007C5631">
        <w:t xml:space="preserve"> </w:t>
      </w:r>
      <w:r>
        <w:t>(posiada wymagany strój sportowy)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Jest aktywny na lekcji. Rozwija własne uzdolnienia sportowe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Wykazuje zdyscyplinowanie zarówno w czasie trwania zajęć wychowania fizycznego jak i</w:t>
      </w:r>
      <w:r w:rsidR="007C5631">
        <w:t xml:space="preserve"> </w:t>
      </w:r>
      <w:r>
        <w:t>przed i po ich zakończeniu</w:t>
      </w:r>
      <w:r w:rsidR="007C5631">
        <w:t xml:space="preserve"> </w:t>
      </w:r>
      <w:r>
        <w:t>(pobyt w szatni)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Dokładnie wykonuje ćwiczenia i zalecenia przekazywane przez nauczyciela, dba o</w:t>
      </w:r>
      <w:r w:rsidR="007C5631">
        <w:t xml:space="preserve"> </w:t>
      </w:r>
      <w:r>
        <w:t>bezpieczeństwo własne i kolegów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Posiada godną naśladowania postawę koleżeńską i sportową</w:t>
      </w:r>
      <w:r w:rsidR="007C5631">
        <w:t xml:space="preserve"> </w:t>
      </w:r>
      <w:r>
        <w:t>(pomoc słabszym i mniej</w:t>
      </w:r>
      <w:r w:rsidR="007C5631">
        <w:t xml:space="preserve"> </w:t>
      </w:r>
      <w:r>
        <w:t>sprawnym)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lastRenderedPageBreak/>
        <w:t>Wykonuje wzorowo poszczególne elementy techniczne i umiejętności ruchowe nauczane</w:t>
      </w:r>
      <w:r w:rsidR="007C5631">
        <w:t xml:space="preserve"> </w:t>
      </w:r>
      <w:r>
        <w:t>zgodnie z programem</w:t>
      </w:r>
    </w:p>
    <w:p w:rsidR="007C5631" w:rsidRDefault="007C5631" w:rsidP="007C5631">
      <w:pPr>
        <w:pStyle w:val="Akapitzlist"/>
        <w:numPr>
          <w:ilvl w:val="0"/>
          <w:numId w:val="2"/>
        </w:numPr>
        <w:jc w:val="both"/>
      </w:pPr>
      <w:r>
        <w:t>Uczestniczy w zawodach międzyszkolnych</w:t>
      </w:r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BARDZO DOBRĄ otrzymuje uczeń, który: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prezentuje umiejętności ruchowe na poziomie bardzo dobrym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wszystkie nieobecności ma usprawiedliwione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koleżeński, zdyscyplinowany, ambitny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potrafi wykorzystać posiadane wiadomości w praktyce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systematycznie uczestniczy w zajęciach wychowania fizycznego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 xml:space="preserve">uczestniczy w zawodach </w:t>
      </w:r>
      <w:proofErr w:type="spellStart"/>
      <w:r>
        <w:t>międzyklasowych</w:t>
      </w:r>
      <w:proofErr w:type="spellEnd"/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DOBRĄ otrzymuje uczeń, który: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uczeń opanował materiał podstawy programowej w stopniu dobrym,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dysponuje dobrą sprawnością motoryczną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ćwiczenia wykonuje prawidłowo, lecz nie dość dokładnie z małymi błędami</w:t>
      </w:r>
      <w:r w:rsidR="007C5631">
        <w:t xml:space="preserve"> </w:t>
      </w:r>
      <w:r>
        <w:t>technicznymi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wiadomości potrafi wykorzystać w praktyce przy pomocy nauczyciela</w:t>
      </w:r>
    </w:p>
    <w:p w:rsidR="004E48E2" w:rsidRDefault="00AD51B8" w:rsidP="007C5631">
      <w:pPr>
        <w:pStyle w:val="Akapitzlist"/>
        <w:numPr>
          <w:ilvl w:val="0"/>
          <w:numId w:val="4"/>
        </w:numPr>
        <w:jc w:val="both"/>
      </w:pPr>
      <w:r>
        <w:t>potrzebuje większych bodźców d</w:t>
      </w:r>
      <w:r w:rsidR="004E48E2">
        <w:t>o pracy nad osobistym usprawnieniem</w:t>
      </w:r>
      <w:r>
        <w:t>,</w:t>
      </w:r>
      <w:r w:rsidR="004E48E2">
        <w:t xml:space="preserve"> wskazuje stałe</w:t>
      </w:r>
      <w:r w:rsidR="007C5631">
        <w:t xml:space="preserve"> </w:t>
      </w:r>
      <w:r w:rsidR="004E48E2">
        <w:t>i dość dobre postępy w tym zakresie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postawa społeczna i stosunek do kultury fizycznej nie budzi większych zastrzeżeń</w:t>
      </w:r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DOSTATECZNĄ otrzymuje uczeń, który: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nie stosuje się do zasad postawy sportowej</w:t>
      </w:r>
    </w:p>
    <w:p w:rsidR="007C5631" w:rsidRPr="007C5631" w:rsidRDefault="004E48E2" w:rsidP="007C5631">
      <w:pPr>
        <w:pStyle w:val="Akapitzlist"/>
        <w:numPr>
          <w:ilvl w:val="0"/>
          <w:numId w:val="5"/>
        </w:numPr>
        <w:jc w:val="both"/>
      </w:pPr>
      <w:r>
        <w:t>często opuszcza i nie wykonuje ćwiczeń na lekcji</w:t>
      </w:r>
    </w:p>
    <w:p w:rsidR="004E48E2" w:rsidRPr="007C5631" w:rsidRDefault="004E48E2" w:rsidP="007C5631">
      <w:pPr>
        <w:jc w:val="both"/>
        <w:rPr>
          <w:b/>
        </w:rPr>
      </w:pPr>
      <w:r w:rsidRPr="007C5631">
        <w:rPr>
          <w:b/>
        </w:rPr>
        <w:t>Ocenę DOPUSZCZAJĄCĄ otrzymuje uczeń, który: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wykazuje brak zaangażowania w wykonanie testów lub sprawdzianów;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niechętnie wykonuje ćwiczenia na lekcji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jego postawa sportowa budzi poważne zastrzeżenia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bardzo często opuszcza i nie ćwiczy na zajęciach</w:t>
      </w:r>
    </w:p>
    <w:sectPr w:rsidR="004E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17"/>
    <w:multiLevelType w:val="hybridMultilevel"/>
    <w:tmpl w:val="5AF8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547DD"/>
    <w:multiLevelType w:val="hybridMultilevel"/>
    <w:tmpl w:val="3CB68E06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B18C2"/>
    <w:multiLevelType w:val="hybridMultilevel"/>
    <w:tmpl w:val="00D683C6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5161"/>
    <w:multiLevelType w:val="hybridMultilevel"/>
    <w:tmpl w:val="8118E966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F2DA9"/>
    <w:multiLevelType w:val="hybridMultilevel"/>
    <w:tmpl w:val="B3182582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3"/>
    <w:rsid w:val="000368EA"/>
    <w:rsid w:val="00203D12"/>
    <w:rsid w:val="003E4C63"/>
    <w:rsid w:val="004E48E2"/>
    <w:rsid w:val="007C5631"/>
    <w:rsid w:val="00A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78ED-8398-4751-858D-95576AE2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2020-11-02T14:09:00Z</dcterms:created>
  <dcterms:modified xsi:type="dcterms:W3CDTF">2020-11-02T14:09:00Z</dcterms:modified>
</cp:coreProperties>
</file>