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1"/>
        <w:keepNext/>
        <w:keepLines/>
        <w:shd w:val="clear" w:color="auto" w:fill="auto"/>
        <w:spacing w:lineRule="exact" w:line="280" w:before="0" w:after="964"/>
        <w:rPr/>
      </w:pPr>
      <w:bookmarkStart w:id="0" w:name="bookmark0"/>
      <w:r>
        <mc:AlternateContent>
          <mc:Choice Requires="wps">
            <w:drawing>
              <wp:anchor behindDoc="1" distT="0" distB="606425" distL="658495" distR="63500" simplePos="0" locked="0" layoutInCell="1" allowOverlap="1" relativeHeight="5" wp14:anchorId="027999B1">
                <wp:simplePos x="0" y="0"/>
                <wp:positionH relativeFrom="margin">
                  <wp:posOffset>4004945</wp:posOffset>
                </wp:positionH>
                <wp:positionV relativeFrom="paragraph">
                  <wp:posOffset>-1905</wp:posOffset>
                </wp:positionV>
                <wp:extent cx="1704340" cy="177165"/>
                <wp:effectExtent l="0" t="0" r="3810" b="4445"/>
                <wp:wrapSquare wrapText="largest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88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ksttreci4"/>
                              <w:shd w:val="clear" w:color="auto" w:fill="auto"/>
                              <w:spacing w:lineRule="exact" w:line="2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rok szkolny 2020/2021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315.35pt;margin-top:-0.15pt;width:134.1pt;height:13.85pt;mso-position-horizontal-relative:margin" wp14:anchorId="027999B1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ksttreci4"/>
                        <w:shd w:val="clear" w:color="auto" w:fill="auto"/>
                        <w:spacing w:lineRule="exact" w:line="2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rok szkolny 2020/2021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</w:t>
      </w:r>
      <w:r>
        <w:rPr/>
        <w:t xml:space="preserve">WYMAGANIA </w:t>
      </w:r>
      <w:bookmarkStart w:id="1" w:name="_GoBack"/>
      <w:bookmarkEnd w:id="1"/>
      <w:r>
        <w:rPr/>
        <w:t>EDUKACYJN</w:t>
      </w:r>
      <w:bookmarkEnd w:id="0"/>
      <w:r>
        <w:rPr/>
        <w:t>E</w:t>
      </w:r>
    </w:p>
    <w:tbl>
      <w:tblPr>
        <w:tblW w:w="9480" w:type="dxa"/>
        <w:jc w:val="left"/>
        <w:tblInd w:w="1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077"/>
        <w:gridCol w:w="4402"/>
      </w:tblGrid>
      <w:tr>
        <w:trPr>
          <w:trHeight w:val="840" w:hRule="exac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480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480" w:h="2735" w:x="0" w:y="1" w:wrap="none" w:vAnchor="text" w:hAnchor="text" w:hRule="exact"/>
            </w:pPr>
            <w:bookmarkStart w:id="2" w:name="__UnoMark__3923_1443973086"/>
            <w:bookmarkEnd w:id="2"/>
            <w:r>
              <w:rPr>
                <w:rStyle w:val="Teksttreci2Pogrubienie"/>
              </w:rPr>
              <w:t>PRZEDMIOT</w:t>
            </w:r>
            <w:bookmarkStart w:id="3" w:name="__UnoMark__3924_1443973086"/>
            <w:bookmarkEnd w:id="3"/>
            <w:r>
              <w:rPr>
                <w:rStyle w:val="Teksttreci21"/>
              </w:rPr>
              <w:t>: JĘZYK POLSKI</w:t>
            </w:r>
          </w:p>
        </w:tc>
        <w:tc>
          <w:tcPr>
            <w:tcW w:w="4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480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480" w:h="2735" w:x="0" w:y="1" w:wrap="none" w:vAnchor="text" w:hAnchor="text" w:hRule="exact"/>
            </w:pPr>
            <w:bookmarkStart w:id="4" w:name="__UnoMark__3925_1443973086"/>
            <w:bookmarkStart w:id="5" w:name="__UnoMark__3926_1443973086"/>
            <w:bookmarkEnd w:id="4"/>
            <w:bookmarkEnd w:id="5"/>
            <w:r>
              <w:rPr>
                <w:rStyle w:val="Teksttreci2Pogrubienie"/>
              </w:rPr>
              <w:t>KLASA: IV</w:t>
            </w:r>
          </w:p>
        </w:tc>
      </w:tr>
      <w:tr>
        <w:trPr>
          <w:trHeight w:val="840" w:hRule="exac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480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480" w:h="2735" w:x="0" w:y="1" w:wrap="none" w:vAnchor="text" w:hAnchor="text" w:hRule="exact"/>
            </w:pPr>
            <w:bookmarkStart w:id="6" w:name="__UnoMark__3927_1443973086"/>
            <w:bookmarkStart w:id="7" w:name="__UnoMark__3928_1443973086"/>
            <w:bookmarkEnd w:id="6"/>
            <w:bookmarkEnd w:id="7"/>
            <w:r>
              <w:rPr>
                <w:rStyle w:val="Teksttreci2Pogrubienie"/>
              </w:rPr>
              <w:t>TYGODNIOWY WYMIAR GODZIN</w:t>
            </w:r>
          </w:p>
        </w:tc>
        <w:tc>
          <w:tcPr>
            <w:tcW w:w="4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480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480" w:h="2735" w:x="0" w:y="1" w:wrap="none" w:vAnchor="text" w:hAnchor="text" w:hRule="exact"/>
            </w:pPr>
            <w:bookmarkStart w:id="8" w:name="__UnoMark__3929_1443973086"/>
            <w:bookmarkStart w:id="9" w:name="__UnoMark__3930_1443973086"/>
            <w:bookmarkEnd w:id="8"/>
            <w:bookmarkEnd w:id="9"/>
            <w:r>
              <w:rPr>
                <w:rStyle w:val="Teksttreci2Pogrubienie"/>
              </w:rPr>
              <w:t>I SEM. – 5 II SEM. - 5</w:t>
            </w:r>
          </w:p>
        </w:tc>
      </w:tr>
      <w:tr>
        <w:trPr>
          <w:trHeight w:val="850" w:hRule="exac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480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480" w:h="2735" w:x="0" w:y="1" w:wrap="none" w:vAnchor="text" w:hAnchor="text" w:hRule="exact"/>
            </w:pPr>
            <w:bookmarkStart w:id="10" w:name="__UnoMark__3931_1443973086"/>
            <w:bookmarkEnd w:id="10"/>
            <w:r>
              <w:rPr>
                <w:rStyle w:val="Teksttreci2Pogrubienie"/>
              </w:rPr>
              <w:t xml:space="preserve">NAZWA PROGRAMU: </w:t>
            </w:r>
            <w:bookmarkStart w:id="11" w:name="__UnoMark__3932_1443973086"/>
            <w:bookmarkEnd w:id="11"/>
            <w:r>
              <w:rPr>
                <w:rStyle w:val="Teksttreci2PogrubienieKursywa"/>
              </w:rPr>
              <w:t>NOWE Słowa na start</w:t>
            </w:r>
          </w:p>
        </w:tc>
        <w:tc>
          <w:tcPr>
            <w:tcW w:w="4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480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480" w:h="2735" w:x="0" w:y="1" w:wrap="none" w:vAnchor="text" w:hAnchor="text" w:hRule="exact"/>
            </w:pPr>
            <w:bookmarkStart w:id="12" w:name="__UnoMark__3933_1443973086"/>
            <w:bookmarkEnd w:id="12"/>
            <w:r>
              <w:rPr>
                <w:rStyle w:val="Teksttreci2Pogrubienie"/>
              </w:rPr>
              <w:t>NR PROGRAMU</w:t>
            </w:r>
            <w:r>
              <w:rPr>
                <w:rStyle w:val="Teksttreci21"/>
              </w:rPr>
              <w:t>:</w:t>
            </w:r>
          </w:p>
          <w:p>
            <w:pPr>
              <w:pStyle w:val="Normal"/>
              <w:framePr w:w="9480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480" w:h="2735" w:x="0" w:y="1" w:wrap="none" w:vAnchor="text" w:hAnchor="text" w:hRule="exact"/>
            </w:pPr>
            <w:bookmarkStart w:id="13" w:name="__UnoMark__3934_1443973086"/>
            <w:bookmarkEnd w:id="13"/>
            <w:r>
              <w:rPr>
                <w:rStyle w:val="Teksttreci21"/>
              </w:rPr>
              <w:t>907/1/2017</w:t>
            </w:r>
          </w:p>
        </w:tc>
      </w:tr>
    </w:tbl>
    <w:p>
      <w:pPr>
        <w:pStyle w:val="Normal"/>
        <w:rPr>
          <w:sz w:val="2"/>
          <w:szCs w:val="2"/>
        </w:rPr>
        <w:framePr w:w="9480" w:h="2735" w:x="0" w:y="1" w:wrap="none" w:vAnchor="text" w:hAnchor="text" w:hRule="exact"/>
      </w:pPr>
      <w:r>
        <w:rPr>
          <w:sz w:val="2"/>
          <w:szCs w:val="2"/>
        </w:rPr>
      </w:r>
    </w:p>
    <w:p>
      <w:pPr>
        <w:pStyle w:val="Nagwek21"/>
        <w:keepNext/>
        <w:keepLines/>
        <w:numPr>
          <w:ilvl w:val="0"/>
          <w:numId w:val="0"/>
        </w:numPr>
        <w:shd w:val="clear" w:color="auto" w:fill="auto"/>
        <w:tabs>
          <w:tab w:val="left" w:pos="749" w:leader="none"/>
        </w:tabs>
        <w:spacing w:before="666" w:after="0"/>
        <w:ind w:left="1120" w:hanging="0"/>
        <w:rPr/>
      </w:pPr>
      <w:r>
        <w:rPr/>
        <w:t xml:space="preserve">1. </w:t>
      </w:r>
      <w:bookmarkStart w:id="14" w:name="bookmark1"/>
      <w:bookmarkEnd w:id="14"/>
      <w:r>
        <w:rPr/>
        <w:t>AUTOR I TYTUŁ (PODRĘCZNIK, ZESZYT ĆWICZEŃ)</w:t>
      </w:r>
    </w:p>
    <w:p>
      <w:pPr>
        <w:pStyle w:val="Teksttreci22"/>
        <w:numPr>
          <w:ilvl w:val="0"/>
          <w:numId w:val="2"/>
        </w:numPr>
        <w:shd w:val="clear" w:color="auto" w:fill="auto"/>
        <w:tabs>
          <w:tab w:val="left" w:pos="1021" w:leader="none"/>
        </w:tabs>
        <w:ind w:left="1120" w:hanging="360"/>
        <w:rPr/>
      </w:pPr>
      <w:r>
        <w:rPr/>
        <w:t xml:space="preserve">Anna Klimowicz, Marlena Derlukiewicz, - </w:t>
      </w:r>
      <w:r>
        <w:rPr>
          <w:rStyle w:val="Teksttreci2Kursywa"/>
        </w:rPr>
        <w:t>Nowe słowa na start!</w:t>
      </w:r>
      <w:r>
        <w:rPr/>
        <w:t xml:space="preserve"> Podręcznik do języka polskiego dla klasy czwartej szkoły podstawowej</w:t>
      </w:r>
    </w:p>
    <w:p>
      <w:pPr>
        <w:pStyle w:val="Teksttreci22"/>
        <w:numPr>
          <w:ilvl w:val="0"/>
          <w:numId w:val="0"/>
        </w:numPr>
        <w:shd w:val="clear" w:color="auto" w:fill="auto"/>
        <w:tabs>
          <w:tab w:val="left" w:pos="1021" w:leader="none"/>
        </w:tabs>
        <w:ind w:left="720" w:hanging="0"/>
        <w:rPr/>
      </w:pPr>
      <w:r>
        <w:rPr/>
        <w:t xml:space="preserve">2. </w:t>
      </w:r>
      <w:bookmarkStart w:id="15" w:name="bookmark2"/>
      <w:bookmarkEnd w:id="15"/>
      <w:r>
        <w:rPr/>
        <w:t>SPIS LEKTUR</w:t>
      </w:r>
    </w:p>
    <w:p>
      <w:pPr>
        <w:pStyle w:val="Teksttreci22"/>
        <w:numPr>
          <w:ilvl w:val="0"/>
          <w:numId w:val="3"/>
        </w:numPr>
        <w:shd w:val="clear" w:color="auto" w:fill="auto"/>
        <w:tabs>
          <w:tab w:val="left" w:pos="1021" w:leader="none"/>
        </w:tabs>
        <w:ind w:left="660" w:hanging="0"/>
        <w:jc w:val="both"/>
        <w:rPr/>
      </w:pPr>
      <w:r>
        <w:rPr/>
        <w:t xml:space="preserve">J.Brzechwa, </w:t>
      </w:r>
      <w:r>
        <w:rPr>
          <w:rStyle w:val="Teksttreci2Kursywa"/>
        </w:rPr>
        <w:t xml:space="preserve">Akademia Pana Kleksa </w:t>
      </w:r>
    </w:p>
    <w:p>
      <w:pPr>
        <w:pStyle w:val="Teksttreci31"/>
        <w:numPr>
          <w:ilvl w:val="0"/>
          <w:numId w:val="3"/>
        </w:numPr>
        <w:shd w:val="clear" w:color="auto" w:fill="auto"/>
        <w:tabs>
          <w:tab w:val="left" w:pos="1021" w:leader="none"/>
        </w:tabs>
        <w:ind w:left="660" w:hanging="360"/>
        <w:rPr/>
      </w:pPr>
      <w:r>
        <w:rPr>
          <w:rStyle w:val="Teksttreci3Bezkursywy"/>
        </w:rPr>
        <w:t xml:space="preserve">J. Christa, </w:t>
      </w:r>
      <w:r>
        <w:rPr/>
        <w:t xml:space="preserve">Kajko i Kokosz, Szkoła Latania </w:t>
      </w:r>
    </w:p>
    <w:p>
      <w:pPr>
        <w:pStyle w:val="Teksttreci22"/>
        <w:numPr>
          <w:ilvl w:val="0"/>
          <w:numId w:val="3"/>
        </w:numPr>
        <w:shd w:val="clear" w:color="auto" w:fill="auto"/>
        <w:tabs>
          <w:tab w:val="left" w:pos="1021" w:leader="none"/>
        </w:tabs>
        <w:ind w:left="660" w:hanging="0"/>
        <w:jc w:val="both"/>
        <w:rPr>
          <w:rStyle w:val="Teksttreci2Kursywa"/>
          <w:i w:val="false"/>
          <w:i w:val="false"/>
          <w:iCs w:val="false"/>
        </w:rPr>
      </w:pPr>
      <w:r>
        <w:rPr/>
        <w:t xml:space="preserve">R. Goscinny, </w:t>
      </w:r>
      <w:r>
        <w:rPr>
          <w:rStyle w:val="Teksttreci2Kursywa"/>
        </w:rPr>
        <w:t xml:space="preserve">Mikołajek </w:t>
      </w:r>
    </w:p>
    <w:p>
      <w:pPr>
        <w:pStyle w:val="Teksttreci22"/>
        <w:numPr>
          <w:ilvl w:val="0"/>
          <w:numId w:val="3"/>
        </w:numPr>
        <w:shd w:val="clear" w:color="auto" w:fill="auto"/>
        <w:tabs>
          <w:tab w:val="left" w:pos="1021" w:leader="none"/>
        </w:tabs>
        <w:ind w:left="660" w:hanging="0"/>
        <w:jc w:val="both"/>
        <w:rPr/>
      </w:pPr>
      <w:r>
        <w:rPr/>
        <w:t xml:space="preserve">Andrzej Maleszka, </w:t>
      </w:r>
      <w:r>
        <w:rPr>
          <w:i/>
        </w:rPr>
        <w:t>Magiczne drzewo</w:t>
      </w:r>
    </w:p>
    <w:p>
      <w:pPr>
        <w:pStyle w:val="Teksttreci22"/>
        <w:numPr>
          <w:ilvl w:val="0"/>
          <w:numId w:val="3"/>
        </w:numPr>
        <w:shd w:val="clear" w:color="auto" w:fill="auto"/>
        <w:tabs>
          <w:tab w:val="left" w:pos="1021" w:leader="none"/>
        </w:tabs>
        <w:spacing w:before="0" w:after="360"/>
        <w:ind w:left="660" w:hanging="0"/>
        <w:jc w:val="both"/>
        <w:rPr/>
      </w:pPr>
      <w:r>
        <w:rPr/>
        <w:t xml:space="preserve">Frances </w:t>
      </w:r>
      <w:hyperlink r:id="rId2">
        <w:r>
          <w:rPr>
            <w:rStyle w:val="Czeinternetowe"/>
            <w:rFonts w:eastAsia="Microsoft Sans Serif"/>
            <w:color w:val="00000A"/>
            <w:highlight w:val="white"/>
          </w:rPr>
          <w:t>Hodgson Burnett</w:t>
        </w:r>
      </w:hyperlink>
      <w:r>
        <w:rPr/>
        <w:t xml:space="preserve">, </w:t>
      </w:r>
      <w:r>
        <w:rPr>
          <w:rStyle w:val="Teksttreci2Kursywa"/>
        </w:rPr>
        <w:t>Tajemniczy ogród</w:t>
      </w:r>
      <w:r>
        <w:rPr/>
        <w:t xml:space="preserve"> </w:t>
      </w:r>
    </w:p>
    <w:p>
      <w:pPr>
        <w:pStyle w:val="Nagwek21"/>
        <w:keepNext/>
        <w:keepLines/>
        <w:numPr>
          <w:ilvl w:val="0"/>
          <w:numId w:val="0"/>
        </w:numPr>
        <w:shd w:val="clear" w:color="auto" w:fill="auto"/>
        <w:tabs>
          <w:tab w:val="left" w:pos="763" w:leader="none"/>
        </w:tabs>
        <w:spacing w:before="0" w:after="0"/>
        <w:ind w:left="720" w:hanging="0"/>
        <w:rPr/>
      </w:pPr>
      <w:r>
        <w:rPr/>
        <w:t xml:space="preserve">3. </w:t>
      </w:r>
      <w:bookmarkStart w:id="16" w:name="bookmark3"/>
      <w:bookmarkEnd w:id="16"/>
      <w:r>
        <w:rPr/>
        <w:t>INNE WYMAGANIA FORMALNE</w:t>
      </w:r>
    </w:p>
    <w:p>
      <w:pPr>
        <w:pStyle w:val="Teksttreci22"/>
        <w:numPr>
          <w:ilvl w:val="0"/>
          <w:numId w:val="4"/>
        </w:numPr>
        <w:shd w:val="clear" w:color="auto" w:fill="auto"/>
        <w:tabs>
          <w:tab w:val="left" w:pos="1021" w:leader="none"/>
        </w:tabs>
        <w:ind w:left="660" w:hanging="0"/>
        <w:jc w:val="both"/>
        <w:rPr/>
      </w:pPr>
      <w:r>
        <w:rPr/>
        <w:t>Zeszyt przedmiotowy.</w:t>
      </w:r>
    </w:p>
    <w:p>
      <w:pPr>
        <w:pStyle w:val="Teksttreci22"/>
        <w:numPr>
          <w:ilvl w:val="0"/>
          <w:numId w:val="4"/>
        </w:numPr>
        <w:shd w:val="clear" w:color="auto" w:fill="auto"/>
        <w:tabs>
          <w:tab w:val="left" w:pos="1021" w:leader="none"/>
        </w:tabs>
        <w:ind w:left="660" w:hanging="0"/>
        <w:jc w:val="both"/>
        <w:rPr/>
      </w:pPr>
      <w:r>
        <w:rPr/>
        <w:t>Teksty lektur omawianych w czasie lekcji.</w:t>
      </w:r>
    </w:p>
    <w:p>
      <w:pPr>
        <w:pStyle w:val="Teksttreci22"/>
        <w:numPr>
          <w:ilvl w:val="0"/>
          <w:numId w:val="4"/>
        </w:numPr>
        <w:shd w:val="clear" w:color="auto" w:fill="auto"/>
        <w:tabs>
          <w:tab w:val="left" w:pos="1021" w:leader="none"/>
        </w:tabs>
        <w:spacing w:before="0" w:after="498"/>
        <w:ind w:left="660" w:hanging="0"/>
        <w:jc w:val="both"/>
        <w:rPr/>
      </w:pPr>
      <w:r>
        <w:rPr/>
        <w:t>Słownik ortograficzny do korzystania w domu.</w:t>
      </w:r>
    </w:p>
    <w:p>
      <w:pPr>
        <w:pStyle w:val="Nagwek21"/>
        <w:keepNext/>
        <w:keepLines/>
        <w:shd w:val="clear" w:color="auto" w:fill="auto"/>
        <w:tabs>
          <w:tab w:val="left" w:pos="358" w:leader="none"/>
        </w:tabs>
        <w:spacing w:before="0" w:after="0"/>
        <w:ind w:left="460" w:hanging="460"/>
        <w:rPr/>
      </w:pPr>
      <w:r>
        <w:rPr/>
        <w:t xml:space="preserve">4. </w:t>
      </w:r>
      <w:bookmarkStart w:id="17" w:name="bookmark10"/>
      <w:r>
        <w:rPr/>
        <w:t>P</w:t>
      </w:r>
      <w:r>
        <w:rPr/>
        <w:t>R</w:t>
      </w:r>
      <w:bookmarkEnd w:id="17"/>
      <w:r>
        <w:rPr/>
        <w:t>ZEWIDYWANE OSIĄGNIĘCIA UCZNIA NA KONIEC ROKU SZKOLNEGO:</w:t>
      </w:r>
    </w:p>
    <w:p>
      <w:pPr>
        <w:pStyle w:val="Teksttreci22"/>
        <w:numPr>
          <w:ilvl w:val="0"/>
          <w:numId w:val="6"/>
        </w:numPr>
        <w:shd w:val="clear" w:color="auto" w:fill="auto"/>
        <w:tabs>
          <w:tab w:val="left" w:pos="358" w:leader="none"/>
        </w:tabs>
        <w:ind w:left="460" w:hanging="360"/>
        <w:jc w:val="both"/>
        <w:rPr/>
      </w:pPr>
      <w:r>
        <w:rPr/>
        <w:t>Redaguje poprawnie pod względem stylistyczno-językowym, ortograficznym, treściowym wypowiedzi pisemne i ustne, dba o estetykę prac, pamięta o akapitach.</w:t>
      </w:r>
    </w:p>
    <w:p>
      <w:pPr>
        <w:pStyle w:val="Teksttreci22"/>
        <w:numPr>
          <w:ilvl w:val="0"/>
          <w:numId w:val="6"/>
        </w:numPr>
        <w:shd w:val="clear" w:color="auto" w:fill="auto"/>
        <w:tabs>
          <w:tab w:val="left" w:pos="373" w:leader="none"/>
        </w:tabs>
        <w:ind w:left="460" w:hanging="360"/>
        <w:jc w:val="both"/>
        <w:rPr/>
      </w:pPr>
      <w:r>
        <w:rPr/>
        <w:t>Doskonale potrafi posługiwać się poznanymi formami wypowiedzi jednozdaniowej (odpowiedź na pytanie, informacja, podziękowanie, prośba, polecenie) i wielozdaniowej (ogłoszenie, zaproszenie, życzenia, dialog, plan, opowiadanie, list, opis, notatka).</w:t>
      </w:r>
    </w:p>
    <w:p>
      <w:pPr>
        <w:pStyle w:val="Teksttreci22"/>
        <w:numPr>
          <w:ilvl w:val="0"/>
          <w:numId w:val="6"/>
        </w:numPr>
        <w:shd w:val="clear" w:color="auto" w:fill="auto"/>
        <w:tabs>
          <w:tab w:val="left" w:pos="373" w:leader="none"/>
        </w:tabs>
        <w:ind w:left="460" w:hanging="360"/>
        <w:jc w:val="both"/>
        <w:rPr/>
      </w:pPr>
      <w:r>
        <w:rPr/>
        <w:t>Wykazuje się bardzo dobrą znajomością przeczytanego tekstu (omówionego na lekcji).</w:t>
      </w:r>
    </w:p>
    <w:p>
      <w:pPr>
        <w:pStyle w:val="Teksttreci22"/>
        <w:numPr>
          <w:ilvl w:val="0"/>
          <w:numId w:val="6"/>
        </w:numPr>
        <w:shd w:val="clear" w:color="auto" w:fill="auto"/>
        <w:tabs>
          <w:tab w:val="left" w:pos="373" w:leader="none"/>
        </w:tabs>
        <w:ind w:left="460" w:hanging="360"/>
        <w:jc w:val="both"/>
        <w:rPr/>
      </w:pPr>
      <w:r>
        <w:rPr/>
        <w:t>Analizuje utwór poetycki i potrafi go zaprezentować w formie recytacji.</w:t>
      </w:r>
    </w:p>
    <w:p>
      <w:pPr>
        <w:pStyle w:val="Teksttreci22"/>
        <w:numPr>
          <w:ilvl w:val="0"/>
          <w:numId w:val="6"/>
        </w:numPr>
        <w:shd w:val="clear" w:color="auto" w:fill="auto"/>
        <w:tabs>
          <w:tab w:val="left" w:pos="373" w:leader="none"/>
        </w:tabs>
        <w:ind w:left="460" w:hanging="360"/>
        <w:jc w:val="both"/>
        <w:rPr/>
      </w:pPr>
      <w:r>
        <w:rPr/>
        <w:t>Płynnie czyta nowy tekst, zwraca uwagę na znaki przystankowe i sens wypowiedzi, czyta głośno i wyraźnie, różnicuje tempo i ton głosu.</w:t>
      </w:r>
    </w:p>
    <w:p>
      <w:pPr>
        <w:pStyle w:val="Teksttreci22"/>
        <w:numPr>
          <w:ilvl w:val="0"/>
          <w:numId w:val="6"/>
        </w:numPr>
        <w:shd w:val="clear" w:color="auto" w:fill="auto"/>
        <w:tabs>
          <w:tab w:val="left" w:pos="373" w:leader="none"/>
        </w:tabs>
        <w:ind w:left="460" w:hanging="360"/>
        <w:jc w:val="both"/>
        <w:rPr/>
      </w:pPr>
      <w:r>
        <w:rPr/>
        <w:t>Samodzielnie posługuje się słownikiem ortograficznym.</w:t>
      </w:r>
    </w:p>
    <w:p>
      <w:pPr>
        <w:pStyle w:val="Teksttreci22"/>
        <w:numPr>
          <w:ilvl w:val="0"/>
          <w:numId w:val="6"/>
        </w:numPr>
        <w:shd w:val="clear" w:color="auto" w:fill="auto"/>
        <w:tabs>
          <w:tab w:val="left" w:pos="373" w:leader="none"/>
        </w:tabs>
        <w:ind w:left="460" w:hanging="360"/>
        <w:jc w:val="both"/>
        <w:rPr/>
      </w:pPr>
      <w:r>
        <w:rPr/>
        <w:t>Zna - w zakresie przewidzianym przez program - reguły ortograficzne i potrafi je stosować.</w:t>
      </w:r>
    </w:p>
    <w:p>
      <w:pPr>
        <w:pStyle w:val="Teksttreci22"/>
        <w:numPr>
          <w:ilvl w:val="0"/>
          <w:numId w:val="6"/>
        </w:numPr>
        <w:shd w:val="clear" w:color="auto" w:fill="auto"/>
        <w:tabs>
          <w:tab w:val="left" w:pos="373" w:leader="none"/>
        </w:tabs>
        <w:ind w:left="460" w:hanging="360"/>
        <w:jc w:val="both"/>
        <w:rPr/>
      </w:pPr>
      <w:r>
        <w:rPr/>
        <w:t>Posiada umiejętności z zakresu kształcenia językowego przewidzianego programem nauczania.</w:t>
      </w:r>
    </w:p>
    <w:p>
      <w:pPr>
        <w:pStyle w:val="Teksttreci22"/>
        <w:numPr>
          <w:ilvl w:val="0"/>
          <w:numId w:val="6"/>
        </w:numPr>
        <w:shd w:val="clear" w:color="auto" w:fill="auto"/>
        <w:tabs>
          <w:tab w:val="left" w:pos="373" w:leader="none"/>
        </w:tabs>
        <w:spacing w:before="0" w:after="360"/>
        <w:ind w:left="460" w:hanging="360"/>
        <w:jc w:val="both"/>
        <w:rPr/>
      </w:pPr>
      <w:r>
        <w:rPr/>
        <w:t>Czyta czasopisma dla dzieci.</w:t>
      </w:r>
    </w:p>
    <w:p>
      <w:pPr>
        <w:pStyle w:val="Nagwek21"/>
        <w:keepNext/>
        <w:keepLines/>
        <w:numPr>
          <w:ilvl w:val="0"/>
          <w:numId w:val="0"/>
        </w:numPr>
        <w:shd w:val="clear" w:color="auto" w:fill="auto"/>
        <w:tabs>
          <w:tab w:val="left" w:pos="358" w:leader="none"/>
        </w:tabs>
        <w:spacing w:before="0" w:after="0"/>
        <w:ind w:left="720" w:hanging="0"/>
        <w:rPr/>
      </w:pPr>
      <w:r>
        <w:rPr/>
        <w:t xml:space="preserve">5. </w:t>
      </w:r>
      <w:bookmarkStart w:id="18" w:name="bookmark11"/>
      <w:bookmarkEnd w:id="18"/>
      <w:r>
        <w:rPr/>
        <w:t>KRYTERIA OCENIANIA NA POSZCZEGÓLNE STOPNIE:</w:t>
      </w:r>
    </w:p>
    <w:p>
      <w:pPr>
        <w:pStyle w:val="Teksttreci22"/>
        <w:numPr>
          <w:ilvl w:val="0"/>
          <w:numId w:val="7"/>
        </w:numPr>
        <w:shd w:val="clear" w:color="auto" w:fill="auto"/>
        <w:tabs>
          <w:tab w:val="left" w:pos="358" w:leader="none"/>
        </w:tabs>
        <w:ind w:left="460" w:hanging="360"/>
        <w:jc w:val="both"/>
        <w:rPr/>
      </w:pPr>
      <w:r>
        <w:rPr/>
        <w:t>Celujący (6): uczeń samodzielnie i twórczo rozwija uzdolnienia językowe i zainteresowania literackie, uzyskuje celujące stopnie nie tylko ze sprawdzianów, ale także różnych form pracy na lekcji i w domu, bierze udział w konkursach.</w:t>
      </w:r>
    </w:p>
    <w:p>
      <w:pPr>
        <w:pStyle w:val="Teksttreci22"/>
        <w:numPr>
          <w:ilvl w:val="0"/>
          <w:numId w:val="7"/>
        </w:numPr>
        <w:shd w:val="clear" w:color="auto" w:fill="auto"/>
        <w:tabs>
          <w:tab w:val="left" w:pos="373" w:leader="none"/>
        </w:tabs>
        <w:ind w:left="460" w:hanging="360"/>
        <w:jc w:val="both"/>
        <w:rPr/>
      </w:pPr>
      <w:r>
        <w:rPr/>
        <w:t>Bardzo dobry (5): uczeń spełnia wymagania edukacyjne określone programem nauczania, pracuje systematycznie, uzyskuje bardzo dobre stopnie nie tylko ze sprawdzianów, ale także z różnych form pracy w domu i na lekcji</w:t>
      </w:r>
    </w:p>
    <w:p>
      <w:pPr>
        <w:pStyle w:val="Teksttreci22"/>
        <w:numPr>
          <w:ilvl w:val="0"/>
          <w:numId w:val="7"/>
        </w:numPr>
        <w:shd w:val="clear" w:color="auto" w:fill="auto"/>
        <w:tabs>
          <w:tab w:val="left" w:pos="373" w:leader="none"/>
        </w:tabs>
        <w:ind w:left="460" w:hanging="360"/>
        <w:jc w:val="both"/>
        <w:rPr/>
      </w:pPr>
      <w:r>
        <w:rPr/>
        <w:t>Dobry (4): spełnienie wymagań edukacyjnych nie jest pełne, ale nie przewiduje się kłopotów w dalszym kształceniu, uczeń uzyskuje dobre stopnie ze sprawdzianów i różnych form pracy na lekcji i w domu.</w:t>
      </w:r>
    </w:p>
    <w:p>
      <w:pPr>
        <w:pStyle w:val="Teksttreci22"/>
        <w:numPr>
          <w:ilvl w:val="0"/>
          <w:numId w:val="7"/>
        </w:numPr>
        <w:shd w:val="clear" w:color="auto" w:fill="auto"/>
        <w:tabs>
          <w:tab w:val="left" w:pos="373" w:leader="none"/>
        </w:tabs>
        <w:ind w:left="460" w:hanging="360"/>
        <w:jc w:val="both"/>
        <w:rPr/>
      </w:pPr>
      <w:r>
        <w:rPr/>
        <w:t>Dostateczny (3): uczeń spełnia podstawowe wymagania edukacyjne, co może oznaczać trudności w toku dalszego kształcenia.</w:t>
      </w:r>
    </w:p>
    <w:p>
      <w:pPr>
        <w:pStyle w:val="Teksttreci22"/>
        <w:numPr>
          <w:ilvl w:val="0"/>
          <w:numId w:val="7"/>
        </w:numPr>
        <w:shd w:val="clear" w:color="auto" w:fill="auto"/>
        <w:tabs>
          <w:tab w:val="left" w:pos="373" w:leader="none"/>
        </w:tabs>
        <w:ind w:left="460" w:hanging="360"/>
        <w:jc w:val="both"/>
        <w:rPr/>
      </w:pPr>
      <w:r>
        <w:rPr/>
        <w:t>Dopuszczający (2): spełnienie wymagań edukacyjnych jest minimalne i poważnie utrudni dalsze kształcenie, uczeń pracuje na lekcji, odrabia prace domowe, uczęszcza na zajęcia wyrównawcze.</w:t>
      </w:r>
    </w:p>
    <w:p>
      <w:pPr>
        <w:pStyle w:val="Teksttreci22"/>
        <w:numPr>
          <w:ilvl w:val="0"/>
          <w:numId w:val="7"/>
        </w:numPr>
        <w:shd w:val="clear" w:color="auto" w:fill="auto"/>
        <w:tabs>
          <w:tab w:val="left" w:pos="373" w:leader="none"/>
        </w:tabs>
        <w:ind w:left="460" w:hanging="360"/>
        <w:jc w:val="both"/>
        <w:rPr/>
      </w:pPr>
      <w:r>
        <w:rPr/>
        <w:t>Niedostateczny (1): uczeń wyraźnie nie spełnia wymagań edukacyjnych, co uniemożliwia mu kontynuację kształcenia w klasie programowo wyższej nie pracuje na lekcji, nie odrabia prac domowych, nie uczęszcza na zajęcia wyrównawcze.</w:t>
      </w:r>
    </w:p>
    <w:p>
      <w:pPr>
        <w:pStyle w:val="Teksttreci22"/>
        <w:numPr>
          <w:ilvl w:val="0"/>
          <w:numId w:val="0"/>
        </w:numPr>
        <w:shd w:val="clear" w:color="auto" w:fill="auto"/>
        <w:tabs>
          <w:tab w:val="left" w:pos="373" w:leader="none"/>
        </w:tabs>
        <w:ind w:left="820" w:hanging="0"/>
        <w:jc w:val="both"/>
        <w:rPr/>
      </w:pPr>
      <w:r>
        <w:rPr/>
      </w:r>
    </w:p>
    <w:p>
      <w:pPr>
        <w:pStyle w:val="Teksttreci51"/>
        <w:numPr>
          <w:ilvl w:val="0"/>
          <w:numId w:val="0"/>
        </w:numPr>
        <w:shd w:val="clear" w:color="auto" w:fill="auto"/>
        <w:tabs>
          <w:tab w:val="left" w:pos="1535" w:leader="none"/>
        </w:tabs>
        <w:spacing w:lineRule="exact" w:line="278" w:before="0" w:after="264"/>
        <w:ind w:left="720" w:right="1820" w:hanging="0"/>
        <w:rPr/>
      </w:pPr>
      <w:r>
        <w:rPr>
          <w:color w:val="000000"/>
        </w:rPr>
        <w:t xml:space="preserve">6. </w:t>
      </w:r>
      <w:r>
        <w:rPr/>
        <w:t>DOSTOSOWANIE PRZEDMIOTOWEGO SYSTEMU OCENIANIA Z JĘZYKA POLSKIEGO DO MOŻLIWOŚCI UCZNIÓW ZE SPECJALNYMI WYMAGANIAMI EDUKACYJNYMI</w:t>
      </w:r>
    </w:p>
    <w:p>
      <w:pPr>
        <w:pStyle w:val="Teksttreci22"/>
        <w:numPr>
          <w:ilvl w:val="0"/>
          <w:numId w:val="5"/>
        </w:numPr>
        <w:shd w:val="clear" w:color="auto" w:fill="auto"/>
        <w:tabs>
          <w:tab w:val="left" w:pos="751" w:leader="none"/>
        </w:tabs>
        <w:spacing w:lineRule="exact" w:line="398"/>
        <w:ind w:left="400" w:hanging="0"/>
        <w:jc w:val="both"/>
        <w:rPr/>
      </w:pPr>
      <w:r>
        <w:rPr/>
        <w:t>Uczniowie posiadający pisemną opinię Poradni Psychologiczno-Pedagogicznej</w:t>
      </w:r>
    </w:p>
    <w:p>
      <w:pPr>
        <w:pStyle w:val="Teksttreci22"/>
        <w:shd w:val="clear" w:color="auto" w:fill="auto"/>
        <w:spacing w:lineRule="exact" w:line="398"/>
        <w:ind w:left="760" w:right="1520" w:hanging="0"/>
        <w:rPr/>
      </w:pPr>
      <w:r>
        <w:rPr/>
        <w:t>o specyficznych trudnościach w uczeniu się oraz uczniowie posiadający orzeczenie o potrzebie nauczania indywidualnego są oceniani z uwzględnieniem zaleceń poradni.</w:t>
      </w:r>
    </w:p>
    <w:p>
      <w:pPr>
        <w:pStyle w:val="Teksttreci22"/>
        <w:numPr>
          <w:ilvl w:val="0"/>
          <w:numId w:val="5"/>
        </w:numPr>
        <w:shd w:val="clear" w:color="auto" w:fill="auto"/>
        <w:tabs>
          <w:tab w:val="left" w:pos="751" w:leader="none"/>
        </w:tabs>
        <w:spacing w:lineRule="exact" w:line="398"/>
        <w:ind w:left="760" w:right="700" w:hanging="360"/>
        <w:rPr/>
      </w:pPr>
      <w:r>
        <w:rPr/>
        <w:t>Nauczyciel dostosowuje wymagania edukacyjne do indywidualnych potrzeb psychofizycznych i edukacyjnych ucznia posiadającego opinie PPP o specyficznych trudnościach w uczeniu się.</w:t>
      </w:r>
    </w:p>
    <w:p>
      <w:pPr>
        <w:pStyle w:val="Teksttreci22"/>
        <w:numPr>
          <w:ilvl w:val="0"/>
          <w:numId w:val="5"/>
        </w:numPr>
        <w:shd w:val="clear" w:color="auto" w:fill="auto"/>
        <w:tabs>
          <w:tab w:val="left" w:pos="751" w:leader="none"/>
        </w:tabs>
        <w:spacing w:lineRule="exact" w:line="398"/>
        <w:ind w:left="760" w:hanging="360"/>
        <w:rPr/>
      </w:pPr>
      <w:r>
        <w:rPr/>
        <w:t>W stosunku do wszystkich uczniów posiadających dysfunkcję zastosowane zostaną zasady wzmacniania poczucia własnej wartości, bezpieczeństwa, motywowania do pracy i doceniania małych sukcesów.</w:t>
      </w:r>
    </w:p>
    <w:p>
      <w:pPr>
        <w:pStyle w:val="Teksttreci22"/>
        <w:numPr>
          <w:ilvl w:val="0"/>
          <w:numId w:val="5"/>
        </w:numPr>
        <w:shd w:val="clear" w:color="auto" w:fill="auto"/>
        <w:tabs>
          <w:tab w:val="left" w:pos="751" w:leader="none"/>
        </w:tabs>
        <w:spacing w:lineRule="exact" w:line="398"/>
        <w:ind w:left="400" w:hanging="0"/>
        <w:jc w:val="both"/>
        <w:rPr/>
      </w:pPr>
      <w:r>
        <w:rPr/>
        <w:t>Obniżenie wymagań nie może zejść poniżej podstawy programowej.</w:t>
      </w:r>
    </w:p>
    <w:p>
      <w:pPr>
        <w:pStyle w:val="Teksttreci22"/>
        <w:numPr>
          <w:ilvl w:val="0"/>
          <w:numId w:val="5"/>
        </w:numPr>
        <w:shd w:val="clear" w:color="auto" w:fill="auto"/>
        <w:tabs>
          <w:tab w:val="left" w:pos="751" w:leader="none"/>
        </w:tabs>
        <w:spacing w:lineRule="exact" w:line="398" w:before="0" w:after="1247"/>
        <w:ind w:left="760" w:hanging="360"/>
        <w:rPr/>
      </w:pPr>
      <w:r>
        <w:rPr/>
        <w:t>Uczeń z dysfunkcjami zobowiązany jest do zajmowania miejsca w pierwszych ławkach w klasopracowni.</w:t>
      </w:r>
    </w:p>
    <w:p>
      <w:pPr>
        <w:pStyle w:val="Teksttreci61"/>
        <w:shd w:val="clear" w:color="auto" w:fill="auto"/>
        <w:spacing w:lineRule="exact" w:line="190" w:before="0" w:after="0"/>
        <w:ind w:hanging="0"/>
        <w:rPr/>
      </w:pPr>
      <w:r>
        <w:rPr/>
      </w:r>
    </w:p>
    <w:sectPr>
      <w:footerReference w:type="default" r:id="rId3"/>
      <w:type w:val="nextPage"/>
      <w:pgSz w:w="11906" w:h="16838"/>
      <w:pgMar w:left="724" w:right="655" w:header="0" w:top="721" w:footer="3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Microsoft Sans Serif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63500" distR="63500" simplePos="0" locked="0" layoutInCell="1" allowOverlap="1" relativeHeight="4" wp14:anchorId="78EB1313">
              <wp:simplePos x="0" y="0"/>
              <wp:positionH relativeFrom="page">
                <wp:posOffset>6464300</wp:posOffset>
              </wp:positionH>
              <wp:positionV relativeFrom="page">
                <wp:posOffset>9974580</wp:posOffset>
              </wp:positionV>
              <wp:extent cx="614680" cy="154305"/>
              <wp:effectExtent l="0" t="1905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160" cy="1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agweklubstopka2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Nagweklubstopka1"/>
                              <w:b/>
                              <w:bCs/>
                              <w:color w:val="auto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color w:val="auto"/>
                            </w:rPr>
                            <w:t xml:space="preserve"> z 4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09pt;margin-top:785.4pt;width:48.3pt;height:12.05pt;mso-position-horizontal-relative:page;mso-position-vertical-relative:page" wp14:anchorId="78EB1313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agweklubstopka2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Nagweklubstopka1"/>
                        <w:b/>
                        <w:bCs/>
                        <w:color w:val="auto"/>
                      </w:rPr>
                      <w:t xml:space="preserve">Strona </w:t>
                    </w:r>
                    <w:r>
                      <w:rPr>
                        <w:rStyle w:val="Nagweklubstopka1"/>
                        <w:b/>
                        <w:bCs/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  <w:color w:val="auto"/>
                      </w:rPr>
                      <w:t xml:space="preserve"> z 4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4"/>
        <w:iCs w:val="false"/>
        <w:bCs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/>
        <w:u w:val="none"/>
        <w:b w:val="false"/>
        <w:szCs w:val="24"/>
        <w:iCs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4"/>
        <w:iCs w:val="false"/>
        <w:bCs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4"/>
        <w:iCs w:val="false"/>
        <w:bCs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 w:val="24"/>
        <w:szCs w:val="24"/>
        <w:lang w:val="pl-PL" w:eastAsia="pl-PL" w:bidi="pl-P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Microsoft Sans Serif" w:hAnsi="Microsoft Sans Serif" w:eastAsia="Microsoft Sans Serif" w:cs="Microsoft Sans Serif"/>
      <w:color w:val="00000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Pr>
      <w:color w:val="0066CC"/>
      <w:u w:val="single"/>
    </w:rPr>
  </w:style>
  <w:style w:type="character" w:styleId="Teksttreci4Exact" w:customStyle="1">
    <w:name w:val="Tekst treści (4) Exact"/>
    <w:basedOn w:val="DefaultParagraphFont"/>
    <w:link w:val="Teksttreci4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Nagwek1" w:customStyle="1">
    <w:name w:val="Nagłówek #1_"/>
    <w:basedOn w:val="DefaultParagraphFont"/>
    <w:link w:val="Nagwek1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Nagweklubstopka" w:customStyle="1">
    <w:name w:val="Nagłówek lub stopka_"/>
    <w:basedOn w:val="DefaultParagraphFont"/>
    <w:link w:val="Nagweklubstopka0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Nagweklubstopka1" w:customStyle="1">
    <w:name w:val="Nagłówek lub stopka"/>
    <w:basedOn w:val="Nagweklubstopka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Teksttreci2" w:customStyle="1">
    <w:name w:val="Tekst treści (2)_"/>
    <w:basedOn w:val="DefaultParagraphFont"/>
    <w:link w:val="Teksttreci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Teksttreci2Pogrubienie" w:customStyle="1">
    <w:name w:val="Tekst treści (2) + Pogrubienie"/>
    <w:basedOn w:val="Teksttreci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Teksttreci21" w:customStyle="1">
    <w:name w:val="Tekst treści (2)"/>
    <w:basedOn w:val="Teksttreci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Teksttreci2PogrubienieKursywa" w:customStyle="1">
    <w:name w:val="Tekst treści (2) + Pogrubienie;Kursywa"/>
    <w:basedOn w:val="Teksttreci2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Nagwek2" w:customStyle="1">
    <w:name w:val="Nagłówek #2_"/>
    <w:basedOn w:val="DefaultParagraphFont"/>
    <w:link w:val="Nagwek2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Teksttreci2Kursywa" w:customStyle="1">
    <w:name w:val="Tekst treści (2) + Kursywa"/>
    <w:basedOn w:val="Teksttreci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Teksttreci3" w:customStyle="1">
    <w:name w:val="Tekst treści (3)_"/>
    <w:basedOn w:val="DefaultParagraphFont"/>
    <w:link w:val="Teksttreci30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u w:val="none"/>
    </w:rPr>
  </w:style>
  <w:style w:type="character" w:styleId="Teksttreci3Bezkursywy" w:customStyle="1">
    <w:name w:val="Tekst treści (3) + Bez kursywy"/>
    <w:basedOn w:val="Teksttreci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Nagwek2Bezpogrubienia" w:customStyle="1">
    <w:name w:val="Nagłówek #2 + Bez pogrubienia"/>
    <w:basedOn w:val="Nagwek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Teksttreci5" w:customStyle="1">
    <w:name w:val="Tekst treści (5)_"/>
    <w:basedOn w:val="DefaultParagraphFont"/>
    <w:link w:val="Teksttreci5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Teksttreci6" w:customStyle="1">
    <w:name w:val="Tekst treści (6)_"/>
    <w:basedOn w:val="DefaultParagraphFont"/>
    <w:link w:val="Teksttreci6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ListLabel1">
    <w:name w:val="ListLabel 1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7">
    <w:name w:val="ListLabel 7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8">
    <w:name w:val="ListLabel 8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9">
    <w:name w:val="ListLabel 9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treci4" w:customStyle="1">
    <w:name w:val="Tekst treści (4)"/>
    <w:basedOn w:val="Normal"/>
    <w:link w:val="Teksttreci4Exact"/>
    <w:qFormat/>
    <w:pPr>
      <w:shd w:val="clear" w:color="auto" w:fill="FFFFFF"/>
      <w:spacing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Nagwek11" w:customStyle="1">
    <w:name w:val="Nagłówek #1"/>
    <w:basedOn w:val="Normal"/>
    <w:link w:val="Nagwek1"/>
    <w:qFormat/>
    <w:pPr>
      <w:shd w:val="clear" w:color="auto" w:fill="FFFFFF"/>
      <w:spacing w:lineRule="auto" w:before="0" w:after="102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Nagweklubstopka2" w:customStyle="1">
    <w:name w:val="Nagłówek lub stopka"/>
    <w:basedOn w:val="Normal"/>
    <w:link w:val="Nagweklubstopka"/>
    <w:qFormat/>
    <w:pPr>
      <w:shd w:val="clear" w:color="auto" w:fill="FFFFFF"/>
      <w:spacing w:lineRule="auto"/>
    </w:pPr>
    <w:rPr>
      <w:rFonts w:ascii="Calibri" w:hAnsi="Calibri" w:eastAsia="Calibri" w:cs="Calibri"/>
      <w:b/>
      <w:bCs/>
      <w:sz w:val="20"/>
      <w:szCs w:val="20"/>
    </w:rPr>
  </w:style>
  <w:style w:type="paragraph" w:styleId="Teksttreci22" w:customStyle="1">
    <w:name w:val="Tekst treści (2)"/>
    <w:basedOn w:val="Normal"/>
    <w:link w:val="Teksttreci2"/>
    <w:qFormat/>
    <w:pPr>
      <w:shd w:val="clear" w:color="auto" w:fill="FFFFFF"/>
      <w:spacing w:lineRule="exact" w:line="413"/>
      <w:ind w:hanging="460"/>
    </w:pPr>
    <w:rPr>
      <w:rFonts w:ascii="Times New Roman" w:hAnsi="Times New Roman" w:eastAsia="Times New Roman" w:cs="Times New Roman"/>
    </w:rPr>
  </w:style>
  <w:style w:type="paragraph" w:styleId="Nagwek21" w:customStyle="1">
    <w:name w:val="Nagłówek #2"/>
    <w:basedOn w:val="Normal"/>
    <w:link w:val="Nagwek2"/>
    <w:qFormat/>
    <w:pPr>
      <w:shd w:val="clear" w:color="auto" w:fill="FFFFFF"/>
      <w:spacing w:lineRule="exact" w:line="413" w:before="780" w:after="0"/>
      <w:ind w:hanging="1380"/>
      <w:jc w:val="both"/>
      <w:outlineLvl w:val="1"/>
    </w:pPr>
    <w:rPr>
      <w:rFonts w:ascii="Times New Roman" w:hAnsi="Times New Roman" w:eastAsia="Times New Roman" w:cs="Times New Roman"/>
      <w:b/>
      <w:bCs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lineRule="exact" w:line="413"/>
      <w:jc w:val="both"/>
    </w:pPr>
    <w:rPr>
      <w:rFonts w:ascii="Times New Roman" w:hAnsi="Times New Roman" w:eastAsia="Times New Roman" w:cs="Times New Roman"/>
      <w:i/>
      <w:iCs/>
    </w:rPr>
  </w:style>
  <w:style w:type="paragraph" w:styleId="Teksttreci51" w:customStyle="1">
    <w:name w:val="Tekst treści (5)"/>
    <w:basedOn w:val="Normal"/>
    <w:link w:val="Teksttreci5"/>
    <w:qFormat/>
    <w:pPr>
      <w:shd w:val="clear" w:color="auto" w:fill="FFFFFF"/>
      <w:spacing w:lineRule="exact" w:line="413" w:before="360" w:after="360"/>
      <w:ind w:hanging="1380"/>
      <w:jc w:val="both"/>
    </w:pPr>
    <w:rPr>
      <w:rFonts w:ascii="Times New Roman" w:hAnsi="Times New Roman" w:eastAsia="Times New Roman" w:cs="Times New Roman"/>
      <w:b/>
      <w:bCs/>
    </w:rPr>
  </w:style>
  <w:style w:type="paragraph" w:styleId="Teksttreci61" w:customStyle="1">
    <w:name w:val="Tekst treści (6)"/>
    <w:basedOn w:val="Normal"/>
    <w:link w:val="Teksttreci6"/>
    <w:qFormat/>
    <w:pPr>
      <w:shd w:val="clear" w:color="auto" w:fill="FFFFFF"/>
      <w:spacing w:lineRule="auto" w:before="1080" w:after="0"/>
    </w:pPr>
    <w:rPr>
      <w:rFonts w:ascii="Times New Roman" w:hAnsi="Times New Roman" w:eastAsia="Times New Roman" w:cs="Times New Roman"/>
      <w:b/>
      <w:bCs/>
      <w:sz w:val="19"/>
      <w:szCs w:val="19"/>
    </w:rPr>
  </w:style>
  <w:style w:type="paragraph" w:styleId="Zawartoramki">
    <w:name w:val="Zawartość ramki"/>
    <w:basedOn w:val="Normal"/>
    <w:qFormat/>
    <w:pPr/>
    <w:rPr/>
  </w:style>
  <w:style w:type="paragraph" w:styleId="Stopk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sxsrf=ALeKk02oWW0RMqKAQhRxjHDOE-igRa79PQ:1600634056499&amp;q=Frances+Hodgson+Burnett&amp;stick=H4sIAAAAAAAAAOPgE-LUz9U3MDI1zDJWAjMNTZPKcrRkspOt9JPy87P1y4syS0pS8-LL84uyrRJLSzLyixaxirsVJeYlpxYreOSnpBfn5yk4lRblpZaU7GBlBAAHcNp_UwAAAA&amp;sa=X&amp;ved=2ahUKEwiggOnCyvjrAhXvlIsKHfREBBIQmxMoATAhegQIDRAD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LibreOffice/5.2.3.3$Windows_X86_64 LibreOffice_project/d54a8868f08a7b39642414cf2c8ef2f228f780cf</Application>
  <Pages>3</Pages>
  <Words>529</Words>
  <Characters>3392</Characters>
  <CharactersWithSpaces>3852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2020-09-20T20:56:00Z</dcterms:created>
  <dc:creator>alb</dc:creator>
  <dc:description/>
  <dc:language>pl-PL</dc:language>
  <cp:lastModifiedBy/>
  <dcterms:modified xsi:type="dcterms:W3CDTF">2020-09-21T09:08:55Z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