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CC81" w14:textId="559A1591" w:rsidR="00DE2714" w:rsidRPr="00DE2714" w:rsidRDefault="002051C4" w:rsidP="007E0E2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051C4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D26C5" wp14:editId="1B8E68A4">
                <wp:simplePos x="0" y="0"/>
                <wp:positionH relativeFrom="column">
                  <wp:posOffset>-420370</wp:posOffset>
                </wp:positionH>
                <wp:positionV relativeFrom="paragraph">
                  <wp:posOffset>0</wp:posOffset>
                </wp:positionV>
                <wp:extent cx="1874520" cy="1722120"/>
                <wp:effectExtent l="0" t="0" r="1143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722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C441" w14:textId="1977D784" w:rsidR="002051C4" w:rsidRDefault="00205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23568" wp14:editId="26EED795">
                                  <wp:extent cx="1623060" cy="1623060"/>
                                  <wp:effectExtent l="0" t="0" r="0" b="0"/>
                                  <wp:docPr id="2" name="Obraz 2" descr="Szkoła Podstawowa nr 10 im. Mikołaja Kopernika w Głogow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zkoła Podstawowa nr 10 im. Mikołaja Kopernika w Głogow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0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2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3.1pt;margin-top:0;width:147.6pt;height:13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" fillcolor="white [3212]" strokecolor="white [3212]">
                <v:textbox>
                  <w:txbxContent>
                    <w:p w14:paraId="605EC441" w14:textId="1977D784" w:rsidR="002051C4" w:rsidRDefault="002051C4">
                      <w:r>
                        <w:rPr>
                          <w:noProof/>
                        </w:rPr>
                        <w:drawing>
                          <wp:inline distT="0" distB="0" distL="0" distR="0" wp14:anchorId="3C523568" wp14:editId="26EED795">
                            <wp:extent cx="1623060" cy="1623060"/>
                            <wp:effectExtent l="0" t="0" r="0" b="0"/>
                            <wp:docPr id="2" name="Obraz 2" descr="Szkoła Podstawowa nr 10 im. Mikołaja Kopernika w Głogow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zkoła Podstawowa nr 10 im. Mikołaja Kopernika w Głogow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0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DE2714" w:rsidRPr="00DE2714">
        <w:rPr>
          <w:rFonts w:ascii="Times New Roman" w:hAnsi="Times New Roman" w:cs="Times New Roman"/>
          <w:b/>
          <w:bCs/>
          <w:sz w:val="32"/>
          <w:szCs w:val="32"/>
        </w:rPr>
        <w:t>Procedury obowiązujące w świetlicy szkolnej</w:t>
      </w:r>
    </w:p>
    <w:p w14:paraId="15EB8E1C" w14:textId="05301FE2" w:rsidR="00DE2714" w:rsidRPr="00DE2714" w:rsidRDefault="002051C4" w:rsidP="007E0E2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DE2714" w:rsidRPr="00DE2714">
        <w:rPr>
          <w:rFonts w:ascii="Times New Roman" w:hAnsi="Times New Roman" w:cs="Times New Roman"/>
          <w:b/>
          <w:bCs/>
          <w:sz w:val="32"/>
          <w:szCs w:val="32"/>
        </w:rPr>
        <w:t>w Szkole Podstawowej nr 10</w:t>
      </w:r>
    </w:p>
    <w:p w14:paraId="6A31EC86" w14:textId="100F4077" w:rsidR="00E84785" w:rsidRDefault="002051C4" w:rsidP="007E0E2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E2714" w:rsidRPr="00DE2714">
        <w:rPr>
          <w:rFonts w:ascii="Times New Roman" w:hAnsi="Times New Roman" w:cs="Times New Roman"/>
          <w:b/>
          <w:bCs/>
          <w:sz w:val="32"/>
          <w:szCs w:val="32"/>
        </w:rPr>
        <w:t>im. Mikołaja Kopernika w Głogowie</w:t>
      </w:r>
    </w:p>
    <w:p w14:paraId="2CB960E2" w14:textId="77777777" w:rsidR="00E84785" w:rsidRDefault="00E84785" w:rsidP="007E0E2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CEAC1C" w14:textId="77777777" w:rsidR="00E84785" w:rsidRDefault="00E84785" w:rsidP="00205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4B662E" w14:textId="77777777" w:rsidR="00E84785" w:rsidRDefault="00E84785" w:rsidP="00E847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CBF689B" w14:textId="5930AD25" w:rsidR="00E84785" w:rsidRDefault="00E84785" w:rsidP="00E847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785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Procedura przyjmowania uczniów do świetlicy szkolnej</w:t>
      </w:r>
    </w:p>
    <w:p w14:paraId="381C4627" w14:textId="77777777" w:rsidR="00A75EFD" w:rsidRDefault="00A75EFD" w:rsidP="00E84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08682" w14:textId="3BE7228C" w:rsidR="00E84785" w:rsidRDefault="00E84785" w:rsidP="00F862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5C86">
        <w:rPr>
          <w:rFonts w:ascii="Times New Roman" w:hAnsi="Times New Roman" w:cs="Times New Roman"/>
          <w:b/>
          <w:bCs/>
        </w:rPr>
        <w:t>1</w:t>
      </w:r>
      <w:r w:rsidRPr="00D466E4">
        <w:rPr>
          <w:rFonts w:ascii="Times New Roman" w:hAnsi="Times New Roman" w:cs="Times New Roman"/>
        </w:rPr>
        <w:t>. Przyjęcie dziecka do świetlicy szkolnej odbywa się na podstawie</w:t>
      </w:r>
      <w:r w:rsidR="00D466E4">
        <w:rPr>
          <w:rFonts w:ascii="Times New Roman" w:hAnsi="Times New Roman" w:cs="Times New Roman"/>
        </w:rPr>
        <w:t xml:space="preserve"> dostarczenia wypełnionej</w:t>
      </w:r>
      <w:r w:rsidRPr="00D466E4">
        <w:rPr>
          <w:rFonts w:ascii="Times New Roman" w:hAnsi="Times New Roman" w:cs="Times New Roman"/>
        </w:rPr>
        <w:t xml:space="preserve"> </w:t>
      </w:r>
      <w:r w:rsidR="00555FD1">
        <w:rPr>
          <w:rFonts w:ascii="Times New Roman" w:hAnsi="Times New Roman" w:cs="Times New Roman"/>
        </w:rPr>
        <w:t xml:space="preserve">        </w:t>
      </w:r>
      <w:r w:rsidR="00F862C5">
        <w:rPr>
          <w:rFonts w:ascii="Times New Roman" w:hAnsi="Times New Roman" w:cs="Times New Roman"/>
        </w:rPr>
        <w:t xml:space="preserve">                </w:t>
      </w:r>
      <w:r w:rsidRPr="00D466E4">
        <w:rPr>
          <w:rFonts w:ascii="Times New Roman" w:hAnsi="Times New Roman" w:cs="Times New Roman"/>
        </w:rPr>
        <w:t>kart</w:t>
      </w:r>
      <w:r w:rsidR="00D466E4">
        <w:rPr>
          <w:rFonts w:ascii="Times New Roman" w:hAnsi="Times New Roman" w:cs="Times New Roman"/>
        </w:rPr>
        <w:t>y</w:t>
      </w:r>
      <w:r w:rsidRPr="00D466E4">
        <w:rPr>
          <w:rFonts w:ascii="Times New Roman" w:hAnsi="Times New Roman" w:cs="Times New Roman"/>
        </w:rPr>
        <w:t xml:space="preserve"> zgłoszenia </w:t>
      </w:r>
      <w:r w:rsidR="00D466E4" w:rsidRPr="00D466E4">
        <w:rPr>
          <w:rFonts w:ascii="Times New Roman" w:hAnsi="Times New Roman" w:cs="Times New Roman"/>
        </w:rPr>
        <w:t>dziecka (do pobrania w świetlicy szkolnej, sekretariacie lub ze strony internetowej świetlicy).</w:t>
      </w:r>
    </w:p>
    <w:p w14:paraId="3FA21A03" w14:textId="26D121F8" w:rsidR="00D466E4" w:rsidRDefault="00D466E4" w:rsidP="00F862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6E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Kartę zgłoszenia dziecka do świetlicy wypełniają rodzice (opiekunowie prawni) i składają co roku do świetlicy lub  sekretari</w:t>
      </w:r>
      <w:r w:rsidR="00555FD1">
        <w:rPr>
          <w:rFonts w:ascii="Times New Roman" w:hAnsi="Times New Roman" w:cs="Times New Roman"/>
        </w:rPr>
        <w:t>atu</w:t>
      </w:r>
      <w:r>
        <w:rPr>
          <w:rFonts w:ascii="Times New Roman" w:hAnsi="Times New Roman" w:cs="Times New Roman"/>
        </w:rPr>
        <w:t xml:space="preserve"> szkoły</w:t>
      </w:r>
      <w:r w:rsidR="00DA5C86">
        <w:rPr>
          <w:rFonts w:ascii="Times New Roman" w:hAnsi="Times New Roman" w:cs="Times New Roman"/>
        </w:rPr>
        <w:t>.</w:t>
      </w:r>
    </w:p>
    <w:p w14:paraId="4CB6A194" w14:textId="77777777" w:rsidR="001A10E6" w:rsidRDefault="00555FD1" w:rsidP="00F862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5FD1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W przypadku rezygnacji z miejsca w świetlicy, rodzice (opiekunowie prawni) zobowiązani są do pisemnego zgłoszenia tego faktu kierownikowi świetlicy.</w:t>
      </w:r>
    </w:p>
    <w:p w14:paraId="6B7AD9BE" w14:textId="56198DE4" w:rsidR="00555FD1" w:rsidRDefault="001A10E6" w:rsidP="00F862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10E6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>. Nauczyciele nie biorą odpowiedzialności za rzeczy osobiste uczniów.</w:t>
      </w:r>
      <w:r w:rsidR="00555FD1">
        <w:rPr>
          <w:rFonts w:ascii="Times New Roman" w:hAnsi="Times New Roman" w:cs="Times New Roman"/>
        </w:rPr>
        <w:t xml:space="preserve"> </w:t>
      </w:r>
    </w:p>
    <w:p w14:paraId="1E42D49E" w14:textId="3A1BE38A" w:rsidR="00D466E4" w:rsidRDefault="00D466E4" w:rsidP="00D466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36EDD0" w14:textId="452C8D2C" w:rsidR="00D466E4" w:rsidRDefault="00D466E4" w:rsidP="00A75EFD">
      <w:pPr>
        <w:spacing w:after="120" w:line="360" w:lineRule="auto"/>
        <w:jc w:val="both"/>
      </w:pPr>
      <w:r w:rsidRPr="00D466E4">
        <w:rPr>
          <w:rFonts w:ascii="Times New Roman" w:hAnsi="Times New Roman" w:cs="Times New Roman"/>
          <w:b/>
          <w:bCs/>
          <w:sz w:val="28"/>
          <w:szCs w:val="28"/>
        </w:rPr>
        <w:t>II. Procedura przyprowadzania dziec</w:t>
      </w:r>
      <w:r w:rsidR="00A75EFD">
        <w:rPr>
          <w:rFonts w:ascii="Times New Roman" w:hAnsi="Times New Roman" w:cs="Times New Roman"/>
          <w:b/>
          <w:bCs/>
          <w:sz w:val="28"/>
          <w:szCs w:val="28"/>
        </w:rPr>
        <w:t>ka</w:t>
      </w:r>
      <w:r w:rsidRPr="00D46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FD1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D466E4">
        <w:rPr>
          <w:rFonts w:ascii="Times New Roman" w:hAnsi="Times New Roman" w:cs="Times New Roman"/>
          <w:b/>
          <w:bCs/>
          <w:sz w:val="28"/>
          <w:szCs w:val="28"/>
        </w:rPr>
        <w:t xml:space="preserve"> świetlicy szkolnej. </w:t>
      </w:r>
      <w:r>
        <w:t xml:space="preserve"> </w:t>
      </w:r>
    </w:p>
    <w:p w14:paraId="544DF0FE" w14:textId="12013F8F" w:rsidR="00D466E4" w:rsidRPr="00DA5C86" w:rsidRDefault="00D466E4" w:rsidP="00F862C5">
      <w:pPr>
        <w:pStyle w:val="Default"/>
        <w:spacing w:after="120" w:line="360" w:lineRule="auto"/>
        <w:jc w:val="both"/>
        <w:rPr>
          <w:color w:val="auto"/>
          <w:kern w:val="2"/>
        </w:rPr>
      </w:pPr>
      <w:r w:rsidRPr="00DA5C86">
        <w:rPr>
          <w:b/>
          <w:bCs/>
        </w:rPr>
        <w:t>1</w:t>
      </w:r>
      <w:r>
        <w:rPr>
          <w:sz w:val="23"/>
          <w:szCs w:val="23"/>
        </w:rPr>
        <w:t>.</w:t>
      </w:r>
      <w:r w:rsidRPr="00DA5C86">
        <w:rPr>
          <w:color w:val="auto"/>
          <w:kern w:val="2"/>
        </w:rPr>
        <w:t xml:space="preserve">Rodzice (opiekunowie prawni) ponoszą odpowiedzialność za dziecko, które zostało przyprowadzone przez nich lub inne osoby do szkoły, a nie zgłosiło się do świetlicy. </w:t>
      </w:r>
    </w:p>
    <w:p w14:paraId="54C713A6" w14:textId="31176856" w:rsidR="00DA5C86" w:rsidRDefault="00DA5C86" w:rsidP="00F862C5">
      <w:pPr>
        <w:pStyle w:val="Default"/>
        <w:spacing w:line="360" w:lineRule="auto"/>
        <w:jc w:val="both"/>
      </w:pPr>
      <w:r w:rsidRPr="00DA5C86">
        <w:rPr>
          <w:b/>
          <w:bCs/>
          <w:color w:val="auto"/>
          <w:kern w:val="2"/>
        </w:rPr>
        <w:t>2</w:t>
      </w:r>
      <w:r w:rsidRPr="00DA5C86">
        <w:rPr>
          <w:color w:val="auto"/>
          <w:kern w:val="2"/>
        </w:rPr>
        <w:t xml:space="preserve">. </w:t>
      </w:r>
      <w:r w:rsidRPr="00DA5C86">
        <w:t xml:space="preserve">Wychowawca świetlicy odpowiada wyłącznie za bezpieczeństwo dzieci, które zostały przyprowadzone do świetlicy lub zgłosiły się do niej same przed lub po lekcjach. </w:t>
      </w:r>
    </w:p>
    <w:p w14:paraId="4F44256A" w14:textId="7FECA7BD" w:rsidR="00DA5C86" w:rsidRPr="00DA5C86" w:rsidRDefault="00DA5C86" w:rsidP="00F862C5">
      <w:pPr>
        <w:pStyle w:val="Default"/>
        <w:spacing w:line="360" w:lineRule="auto"/>
        <w:jc w:val="both"/>
        <w:rPr>
          <w:color w:val="auto"/>
          <w:kern w:val="2"/>
        </w:rPr>
      </w:pPr>
      <w:r w:rsidRPr="00DA5C86">
        <w:rPr>
          <w:b/>
          <w:bCs/>
        </w:rPr>
        <w:t>3</w:t>
      </w:r>
      <w:r w:rsidRPr="00DA5C86">
        <w:rPr>
          <w:color w:val="auto"/>
          <w:kern w:val="2"/>
        </w:rPr>
        <w:t xml:space="preserve">. Dziecko przychodząc do świetlicy zgłasza nauczycielowi swoją obecność. </w:t>
      </w:r>
    </w:p>
    <w:p w14:paraId="7C939FCA" w14:textId="51389549" w:rsidR="00DA5C86" w:rsidRDefault="00DA5C86" w:rsidP="00F862C5">
      <w:pPr>
        <w:pStyle w:val="Default"/>
        <w:spacing w:line="360" w:lineRule="auto"/>
        <w:jc w:val="both"/>
        <w:rPr>
          <w:color w:val="auto"/>
          <w:kern w:val="2"/>
        </w:rPr>
      </w:pPr>
      <w:r w:rsidRPr="00555FD1">
        <w:rPr>
          <w:b/>
          <w:bCs/>
          <w:color w:val="auto"/>
          <w:kern w:val="2"/>
        </w:rPr>
        <w:t>4.</w:t>
      </w:r>
      <w:r>
        <w:rPr>
          <w:color w:val="auto"/>
          <w:kern w:val="2"/>
        </w:rPr>
        <w:t xml:space="preserve"> </w:t>
      </w:r>
      <w:r w:rsidRPr="00DA5C86">
        <w:rPr>
          <w:color w:val="auto"/>
          <w:kern w:val="2"/>
        </w:rPr>
        <w:t xml:space="preserve">Do świetlicy szkolnej przyjmowane są dzieci zdrowe. (Dzieci z katarem, kaszlem i innymi objawami chorobowymi, </w:t>
      </w:r>
      <w:r>
        <w:rPr>
          <w:color w:val="auto"/>
          <w:kern w:val="2"/>
        </w:rPr>
        <w:t>nie mogą przebywać w grupie z dziećmi zdrowymi</w:t>
      </w:r>
      <w:r w:rsidRPr="00DA5C86">
        <w:rPr>
          <w:color w:val="auto"/>
          <w:kern w:val="2"/>
        </w:rPr>
        <w:t xml:space="preserve">). </w:t>
      </w:r>
    </w:p>
    <w:p w14:paraId="0D950AAE" w14:textId="77777777" w:rsidR="00555FD1" w:rsidRDefault="00555FD1" w:rsidP="00F862C5">
      <w:pPr>
        <w:pStyle w:val="Default"/>
        <w:spacing w:line="360" w:lineRule="auto"/>
        <w:jc w:val="both"/>
        <w:rPr>
          <w:color w:val="auto"/>
          <w:kern w:val="2"/>
        </w:rPr>
      </w:pPr>
    </w:p>
    <w:p w14:paraId="091CEDE2" w14:textId="77777777" w:rsidR="00A75EFD" w:rsidRDefault="00555FD1" w:rsidP="00A75EFD">
      <w:pPr>
        <w:pStyle w:val="Default"/>
        <w:spacing w:line="360" w:lineRule="auto"/>
        <w:rPr>
          <w:b/>
          <w:bCs/>
          <w:color w:val="auto"/>
          <w:kern w:val="2"/>
          <w:sz w:val="28"/>
          <w:szCs w:val="28"/>
        </w:rPr>
      </w:pPr>
      <w:r w:rsidRPr="00555FD1">
        <w:rPr>
          <w:b/>
          <w:bCs/>
          <w:color w:val="auto"/>
          <w:kern w:val="2"/>
          <w:sz w:val="28"/>
          <w:szCs w:val="28"/>
        </w:rPr>
        <w:t xml:space="preserve">III. Procedura odbierania dziecka ze świetlicy szkolnej. </w:t>
      </w:r>
    </w:p>
    <w:p w14:paraId="22E7751F" w14:textId="6190BFDA" w:rsidR="00A75EFD" w:rsidRPr="00145335" w:rsidRDefault="00A75EFD" w:rsidP="00F862C5">
      <w:pPr>
        <w:pStyle w:val="Default"/>
        <w:spacing w:line="360" w:lineRule="auto"/>
        <w:jc w:val="both"/>
      </w:pPr>
      <w:r w:rsidRPr="00A75EFD">
        <w:rPr>
          <w:b/>
          <w:bCs/>
          <w:color w:val="auto"/>
          <w:kern w:val="2"/>
        </w:rPr>
        <w:t>1</w:t>
      </w:r>
      <w:r>
        <w:rPr>
          <w:b/>
          <w:bCs/>
          <w:color w:val="auto"/>
          <w:kern w:val="2"/>
          <w:sz w:val="28"/>
          <w:szCs w:val="28"/>
        </w:rPr>
        <w:t xml:space="preserve">. </w:t>
      </w:r>
      <w:r w:rsidRPr="00145335">
        <w:t xml:space="preserve">Zasady opuszczania świetlicy przez dziecko określają rodzice w oświadczeniu. </w:t>
      </w:r>
    </w:p>
    <w:p w14:paraId="6B09DD79" w14:textId="2043DE0A" w:rsidR="0015616D" w:rsidRPr="00145335" w:rsidRDefault="0015616D" w:rsidP="00F862C5">
      <w:pPr>
        <w:pStyle w:val="Default"/>
        <w:spacing w:line="360" w:lineRule="auto"/>
        <w:jc w:val="both"/>
      </w:pPr>
      <w:r w:rsidRPr="00145335">
        <w:rPr>
          <w:b/>
          <w:bCs/>
        </w:rPr>
        <w:t>2.</w:t>
      </w:r>
      <w:r w:rsidRPr="00145335">
        <w:t xml:space="preserve"> Rodzice (opiekunowie prawni) ponoszą odpowiedzialność prawną za bezpieczeństwo dziecka odebranego ze świetlicy przez upoważnione przez nich osoby. </w:t>
      </w:r>
    </w:p>
    <w:p w14:paraId="400066FA" w14:textId="29D0ED55" w:rsidR="0015616D" w:rsidRDefault="0015616D" w:rsidP="00F862C5">
      <w:pPr>
        <w:pStyle w:val="Default"/>
        <w:spacing w:line="360" w:lineRule="auto"/>
        <w:jc w:val="both"/>
      </w:pPr>
      <w:r w:rsidRPr="00145335">
        <w:rPr>
          <w:b/>
          <w:bCs/>
        </w:rPr>
        <w:t>3.</w:t>
      </w:r>
      <w:r w:rsidRPr="00145335">
        <w:t xml:space="preserve"> W przypadku zmiany wcześniejszych ustaleń zawartych w karcie zgłoszenia dziecka do świetlicy szkolnej, jak również wszelkich jednorazowych upoważnień lub zezwoleń, rodzice (opiekunowie prawni) zobowiązani są poinformować o tym nauczyciela świetlicy w formie pisemnej</w:t>
      </w:r>
      <w:r w:rsidR="00646D46" w:rsidRPr="00145335">
        <w:t xml:space="preserve">, </w:t>
      </w:r>
      <w:r w:rsidR="00001B38" w:rsidRPr="00145335">
        <w:t>któr</w:t>
      </w:r>
      <w:r w:rsidR="00570A3F" w:rsidRPr="00145335">
        <w:t>a</w:t>
      </w:r>
      <w:r w:rsidR="00646D46" w:rsidRPr="00145335">
        <w:t xml:space="preserve"> musi</w:t>
      </w:r>
      <w:r w:rsidR="00001B38" w:rsidRPr="00145335">
        <w:t xml:space="preserve"> </w:t>
      </w:r>
      <w:r w:rsidRPr="00145335">
        <w:t>zawierać datę i czytelny</w:t>
      </w:r>
      <w:r>
        <w:t xml:space="preserve"> podpis rodzica (opiekuna prawnego). </w:t>
      </w:r>
    </w:p>
    <w:p w14:paraId="4AA72ED7" w14:textId="6298E271" w:rsidR="001B31DF" w:rsidRDefault="003F4B8F" w:rsidP="00F862C5">
      <w:pPr>
        <w:pStyle w:val="Default"/>
        <w:spacing w:line="360" w:lineRule="auto"/>
        <w:jc w:val="both"/>
      </w:pPr>
      <w:r w:rsidRPr="00AE17B9">
        <w:rPr>
          <w:b/>
          <w:bCs/>
        </w:rPr>
        <w:lastRenderedPageBreak/>
        <w:t>4</w:t>
      </w:r>
      <w:r>
        <w:t xml:space="preserve">. Nie dopuszcza się telefonicznego informowania wychowawców świetlicy </w:t>
      </w:r>
      <w:r w:rsidR="00AE17B9">
        <w:t>o zmianach dotyczących odbioru dziecka lub jego samodzielnego wyjścia.</w:t>
      </w:r>
    </w:p>
    <w:p w14:paraId="3D0D5381" w14:textId="0D657996" w:rsidR="00BA03FC" w:rsidRDefault="00AE17B9" w:rsidP="00F862C5">
      <w:pPr>
        <w:pStyle w:val="Default"/>
        <w:spacing w:line="360" w:lineRule="auto"/>
        <w:jc w:val="both"/>
      </w:pPr>
      <w:r>
        <w:rPr>
          <w:b/>
          <w:bCs/>
        </w:rPr>
        <w:t>5.</w:t>
      </w:r>
      <w:r w:rsidR="00BA03FC">
        <w:t xml:space="preserve"> Gdy dziecko wychodzi ze świetlicy zgłasza swoje wyjście do domu nauczycielowi. </w:t>
      </w:r>
    </w:p>
    <w:p w14:paraId="05AADB2D" w14:textId="7E346C3A" w:rsidR="00BA03FC" w:rsidRPr="00BA03FC" w:rsidRDefault="00AE17B9" w:rsidP="00F862C5">
      <w:pPr>
        <w:pStyle w:val="Default"/>
        <w:spacing w:line="360" w:lineRule="auto"/>
        <w:jc w:val="both"/>
      </w:pPr>
      <w:r>
        <w:rPr>
          <w:b/>
          <w:bCs/>
        </w:rPr>
        <w:t>6.</w:t>
      </w:r>
      <w:r w:rsidR="00BA03FC" w:rsidRPr="00BA03FC">
        <w:t xml:space="preserve"> Rodzice (osoby upoważnione) zobowiązani są do poinformowania nauczyciela o odbiorze dziecka ze świetlicy. </w:t>
      </w:r>
    </w:p>
    <w:p w14:paraId="0D4D4D62" w14:textId="45FD1027" w:rsidR="00BA03FC" w:rsidRDefault="00AE17B9" w:rsidP="00F862C5">
      <w:pPr>
        <w:pStyle w:val="Default"/>
        <w:spacing w:line="360" w:lineRule="auto"/>
        <w:jc w:val="both"/>
      </w:pPr>
      <w:r w:rsidRPr="00AE17B9">
        <w:rPr>
          <w:b/>
          <w:bCs/>
        </w:rPr>
        <w:t>7</w:t>
      </w:r>
      <w:r w:rsidR="00BA03FC" w:rsidRPr="00BA03FC">
        <w:rPr>
          <w:b/>
          <w:bCs/>
        </w:rPr>
        <w:t>.</w:t>
      </w:r>
      <w:r w:rsidR="00BA03FC">
        <w:t xml:space="preserve"> </w:t>
      </w:r>
      <w:r w:rsidR="00BA03FC" w:rsidRPr="00BA03FC">
        <w:t xml:space="preserve">Dzieci, które nie ukończyły 7 roku życia nie mogą samodzielnie opuścić świetlicy szkolnej i mogą być odbierane tylko przez osoby </w:t>
      </w:r>
      <w:r w:rsidR="00AE6E81">
        <w:t xml:space="preserve">wskazane w karcie zgłoszenia </w:t>
      </w:r>
      <w:r w:rsidR="00BA03FC" w:rsidRPr="00BA03FC">
        <w:t xml:space="preserve">(w tym celu rodzice wypełniają odpowiednie oświadczenie). </w:t>
      </w:r>
    </w:p>
    <w:p w14:paraId="4A7ED0E4" w14:textId="5D3A4B96" w:rsidR="00BA03FC" w:rsidRDefault="00AE17B9" w:rsidP="00F862C5">
      <w:pPr>
        <w:pStyle w:val="Default"/>
        <w:spacing w:line="360" w:lineRule="auto"/>
        <w:jc w:val="both"/>
      </w:pPr>
      <w:r>
        <w:rPr>
          <w:b/>
          <w:bCs/>
        </w:rPr>
        <w:t xml:space="preserve">8. </w:t>
      </w:r>
      <w:r w:rsidR="00BA03FC" w:rsidRPr="00BA03FC">
        <w:t>W razie samodzielnego wychodzenia uczni</w:t>
      </w:r>
      <w:r w:rsidR="008119BC">
        <w:t>a</w:t>
      </w:r>
      <w:r w:rsidR="00BA03FC" w:rsidRPr="00BA03FC">
        <w:t xml:space="preserve"> ze świetlicy, rodzice (opiekunowie prawni) zobowiązani są do wypełnienia oświadczenia. Bez wypełnienia oświadczenia dziecko nie może opuścić świetlicy. </w:t>
      </w:r>
    </w:p>
    <w:p w14:paraId="0E84C199" w14:textId="77777777" w:rsidR="00AE17B9" w:rsidRDefault="003F4B8F" w:rsidP="00F862C5">
      <w:pPr>
        <w:pStyle w:val="Default"/>
        <w:spacing w:line="360" w:lineRule="auto"/>
        <w:jc w:val="both"/>
      </w:pPr>
      <w:r>
        <w:rPr>
          <w:b/>
          <w:bCs/>
        </w:rPr>
        <w:t>10</w:t>
      </w:r>
      <w:r w:rsidR="00A14B98" w:rsidRPr="00A14B98">
        <w:rPr>
          <w:b/>
          <w:bCs/>
        </w:rPr>
        <w:t>.</w:t>
      </w:r>
      <w:r w:rsidR="00A14B98">
        <w:t xml:space="preserve"> Życzenie rodziców dotyczące nieodbierania dziecka przez jednego z rodziców musi być poświadczone przez orzeczenie sądowe.</w:t>
      </w:r>
    </w:p>
    <w:p w14:paraId="798BAEE3" w14:textId="77777777" w:rsidR="00A14B98" w:rsidRDefault="00A14B98" w:rsidP="00BA03FC">
      <w:pPr>
        <w:pStyle w:val="Default"/>
        <w:spacing w:line="360" w:lineRule="auto"/>
      </w:pPr>
    </w:p>
    <w:p w14:paraId="7EE57C42" w14:textId="748DD3B4" w:rsidR="00A14B98" w:rsidRDefault="00A14B98" w:rsidP="00A14B98">
      <w:pPr>
        <w:pStyle w:val="Default"/>
        <w:spacing w:line="360" w:lineRule="auto"/>
        <w:rPr>
          <w:b/>
          <w:bCs/>
          <w:sz w:val="28"/>
          <w:szCs w:val="28"/>
        </w:rPr>
      </w:pPr>
      <w:r w:rsidRPr="00A14B98"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 xml:space="preserve"> </w:t>
      </w:r>
      <w:r w:rsidRPr="00A14B98">
        <w:rPr>
          <w:b/>
          <w:bCs/>
          <w:sz w:val="28"/>
          <w:szCs w:val="28"/>
        </w:rPr>
        <w:t xml:space="preserve">Procedura postępowania w przypadku, gdy rodzice (opiekunowie </w:t>
      </w:r>
      <w:r>
        <w:rPr>
          <w:b/>
          <w:bCs/>
          <w:sz w:val="28"/>
          <w:szCs w:val="28"/>
        </w:rPr>
        <w:t>prawni</w:t>
      </w:r>
      <w:r w:rsidRPr="00A14B98">
        <w:rPr>
          <w:b/>
          <w:bCs/>
          <w:sz w:val="28"/>
          <w:szCs w:val="28"/>
        </w:rPr>
        <w:t>) nie odebrali dziecka ze świetlicy</w:t>
      </w:r>
      <w:r>
        <w:rPr>
          <w:b/>
          <w:bCs/>
          <w:sz w:val="28"/>
          <w:szCs w:val="28"/>
        </w:rPr>
        <w:t xml:space="preserve"> szkolnej</w:t>
      </w:r>
      <w:r w:rsidRPr="00A14B98">
        <w:rPr>
          <w:b/>
          <w:bCs/>
          <w:sz w:val="28"/>
          <w:szCs w:val="28"/>
        </w:rPr>
        <w:t xml:space="preserve"> do godz. 16.30 </w:t>
      </w:r>
    </w:p>
    <w:p w14:paraId="5A9DBB28" w14:textId="68CD349A" w:rsidR="00A14B98" w:rsidRPr="00145335" w:rsidRDefault="00A14B98" w:rsidP="00F862C5">
      <w:pPr>
        <w:pStyle w:val="Default"/>
        <w:spacing w:line="360" w:lineRule="auto"/>
        <w:jc w:val="both"/>
      </w:pPr>
      <w:r w:rsidRPr="00A14B98">
        <w:rPr>
          <w:b/>
          <w:bCs/>
        </w:rPr>
        <w:t>1</w:t>
      </w:r>
      <w:r w:rsidRPr="00145335">
        <w:rPr>
          <w:b/>
          <w:bCs/>
        </w:rPr>
        <w:t xml:space="preserve">. </w:t>
      </w:r>
      <w:r w:rsidRPr="00145335">
        <w:t>W przypadku nie odebrania dziecka w godzinach pracy świetlicy, nauczyciel, który z nim pozostał nawiązuje kontakt telefoniczny z rodzicami (opiekunami prawnymi) bądź osobami upoważnionymi do odbioru ucznia wskazanymi w oświadczeniu i ustal</w:t>
      </w:r>
      <w:r w:rsidR="001F2075" w:rsidRPr="00145335">
        <w:t>a</w:t>
      </w:r>
      <w:r w:rsidRPr="00145335">
        <w:t xml:space="preserve"> jak najszybszy czas odbioru dziecka. </w:t>
      </w:r>
    </w:p>
    <w:p w14:paraId="13E052BD" w14:textId="33A6228A" w:rsidR="00872E05" w:rsidRDefault="00B52ECC" w:rsidP="00F862C5">
      <w:pPr>
        <w:pStyle w:val="Default"/>
        <w:spacing w:line="360" w:lineRule="auto"/>
        <w:jc w:val="both"/>
      </w:pPr>
      <w:r>
        <w:rPr>
          <w:b/>
          <w:bCs/>
        </w:rPr>
        <w:t>2</w:t>
      </w:r>
      <w:r w:rsidR="00872E05">
        <w:t xml:space="preserve">. Nauczyciel sporządza notatkę służbową o zaistniałej sytuacji. </w:t>
      </w:r>
    </w:p>
    <w:p w14:paraId="71F6003F" w14:textId="7EE44DF1" w:rsidR="001B31DF" w:rsidRDefault="00B52ECC" w:rsidP="00F862C5">
      <w:pPr>
        <w:pStyle w:val="Default"/>
        <w:spacing w:line="360" w:lineRule="auto"/>
        <w:jc w:val="both"/>
      </w:pPr>
      <w:r>
        <w:rPr>
          <w:b/>
          <w:bCs/>
        </w:rPr>
        <w:t>3</w:t>
      </w:r>
      <w:r w:rsidR="002F30FA" w:rsidRPr="002F30FA">
        <w:rPr>
          <w:b/>
          <w:bCs/>
        </w:rPr>
        <w:t xml:space="preserve">. </w:t>
      </w:r>
      <w:r w:rsidR="002F30FA" w:rsidRPr="002F30FA">
        <w:t xml:space="preserve">W sytuacji gdy nauczyciel nie może nawiązać kontaktu z rodzicami (opiekunami prawnymi) lub innymi osobami upoważnionymi do odbioru dziecka, nauczyciel informuje </w:t>
      </w:r>
      <w:r w:rsidR="00111DB9">
        <w:t>dyrektora</w:t>
      </w:r>
      <w:r w:rsidR="002F30FA" w:rsidRPr="002F30FA">
        <w:t xml:space="preserve"> </w:t>
      </w:r>
      <w:r w:rsidR="00111DB9">
        <w:t>i kierownika</w:t>
      </w:r>
      <w:r w:rsidR="002F30FA" w:rsidRPr="002F30FA">
        <w:t xml:space="preserve"> </w:t>
      </w:r>
      <w:r w:rsidR="00111DB9">
        <w:t>świetlicy</w:t>
      </w:r>
      <w:r w:rsidR="002F30FA" w:rsidRPr="002F30FA">
        <w:t xml:space="preserve"> o zaistniałej sytuacji.</w:t>
      </w:r>
      <w:r w:rsidR="001F1BB6">
        <w:t xml:space="preserve"> Dyrektor lub kierownik powiadamiają policję podając dane osobowe dziecka i rodziców</w:t>
      </w:r>
      <w:r w:rsidR="00111DB9">
        <w:t xml:space="preserve">. Nauczyciel pozostaje z dzieckiem do czasu ustalenia miejsca pobytu rodziców  </w:t>
      </w:r>
      <w:r w:rsidR="001F1BB6">
        <w:t xml:space="preserve">i w obecności nauczyciela </w:t>
      </w:r>
      <w:r w:rsidR="00001B38">
        <w:t>p</w:t>
      </w:r>
      <w:r w:rsidR="0077355C">
        <w:t xml:space="preserve">olicja przekazuje dziecko rodzicowi. </w:t>
      </w:r>
    </w:p>
    <w:p w14:paraId="09A7568C" w14:textId="66B0C423" w:rsidR="002F30FA" w:rsidRDefault="00B52ECC" w:rsidP="00F862C5">
      <w:pPr>
        <w:pStyle w:val="Default"/>
        <w:spacing w:line="360" w:lineRule="auto"/>
        <w:jc w:val="both"/>
      </w:pPr>
      <w:r>
        <w:rPr>
          <w:b/>
          <w:bCs/>
        </w:rPr>
        <w:t>4</w:t>
      </w:r>
      <w:r w:rsidR="002F30FA" w:rsidRPr="002F30FA">
        <w:rPr>
          <w:b/>
          <w:bCs/>
        </w:rPr>
        <w:t>.</w:t>
      </w:r>
      <w:r w:rsidR="002F30FA" w:rsidRPr="002F30FA">
        <w:t xml:space="preserve"> W przypadku braku możliwości niezwłocznego ustalenia miejsca pobytu rodziców (opiekunów prawnych) lub osób upoważnionych do odbioru ucznia, dziecko przekazywane jest policji, w celu zapewnienia opieki przez właściwy ośrodek opiekuńczo – wychowawczy. </w:t>
      </w:r>
    </w:p>
    <w:p w14:paraId="3E35DF1A" w14:textId="77777777" w:rsidR="00A67187" w:rsidRDefault="00A67187" w:rsidP="00F862C5">
      <w:pPr>
        <w:pStyle w:val="Default"/>
        <w:spacing w:line="360" w:lineRule="auto"/>
        <w:jc w:val="both"/>
      </w:pPr>
    </w:p>
    <w:p w14:paraId="45B40AE5" w14:textId="0D62BB4B" w:rsidR="00A67187" w:rsidRDefault="00A67187" w:rsidP="00A6718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A67187">
        <w:rPr>
          <w:b/>
          <w:bCs/>
          <w:sz w:val="28"/>
          <w:szCs w:val="28"/>
        </w:rPr>
        <w:t>V</w:t>
      </w:r>
      <w:r w:rsidRPr="00A67187">
        <w:rPr>
          <w:sz w:val="28"/>
          <w:szCs w:val="28"/>
        </w:rPr>
        <w:t xml:space="preserve">. </w:t>
      </w:r>
      <w:r w:rsidRPr="00A67187">
        <w:rPr>
          <w:b/>
          <w:bCs/>
          <w:sz w:val="28"/>
          <w:szCs w:val="28"/>
        </w:rPr>
        <w:t xml:space="preserve">Procedura postępowania w przypadku próby odebrania ucznia przez osobę, co do której zachodzi podejrzenie bycia w stanie nietrzeźwości lub bycia pod wpływem innych środków odurzających </w:t>
      </w:r>
    </w:p>
    <w:p w14:paraId="7E000DF4" w14:textId="5A6F13DB" w:rsidR="00A67187" w:rsidRDefault="00A67187" w:rsidP="001F2075">
      <w:pPr>
        <w:pStyle w:val="Default"/>
        <w:spacing w:line="360" w:lineRule="auto"/>
        <w:jc w:val="both"/>
      </w:pPr>
      <w:r w:rsidRPr="00A67187">
        <w:rPr>
          <w:b/>
          <w:bCs/>
        </w:rPr>
        <w:t>1</w:t>
      </w:r>
      <w:r>
        <w:rPr>
          <w:b/>
          <w:bCs/>
          <w:sz w:val="28"/>
          <w:szCs w:val="28"/>
        </w:rPr>
        <w:t xml:space="preserve">. </w:t>
      </w:r>
      <w:r w:rsidRPr="00A67187">
        <w:t xml:space="preserve">W przypadku wystąpienia sytuacji, w której, w ocenie wychowawcy istnieje podejrzenie, iż dziecko odbierane jest przez osobę w stanie nietrzeźwości lub pod wpływem działania innych </w:t>
      </w:r>
      <w:r w:rsidRPr="00A67187">
        <w:lastRenderedPageBreak/>
        <w:t>środków odurzających, nauczyciel zobowiązany jest odmówić wydania dziecka i telefonicznie wzywa innego opiekuna upoważnionego do odbioru dziecka.</w:t>
      </w:r>
    </w:p>
    <w:p w14:paraId="6B9D477B" w14:textId="05E38FFB" w:rsidR="00A67187" w:rsidRDefault="00A67187" w:rsidP="001F2075">
      <w:pPr>
        <w:pStyle w:val="Default"/>
        <w:spacing w:line="360" w:lineRule="auto"/>
        <w:jc w:val="both"/>
      </w:pPr>
      <w:r w:rsidRPr="009A2901">
        <w:rPr>
          <w:b/>
          <w:bCs/>
        </w:rPr>
        <w:t>2</w:t>
      </w:r>
      <w:r>
        <w:t xml:space="preserve">. W razie nieodebrania dziecka przez drugiego opiekuna, nauczyciel informuje kierownika świetlicy oraz dyrektora szkoły o zaistniałej sytuacji. </w:t>
      </w:r>
    </w:p>
    <w:p w14:paraId="0AC37E45" w14:textId="2B6C8FE7" w:rsidR="009A2901" w:rsidRDefault="009A2901" w:rsidP="001F2075">
      <w:pPr>
        <w:pStyle w:val="Default"/>
        <w:spacing w:line="360" w:lineRule="auto"/>
        <w:jc w:val="both"/>
      </w:pPr>
      <w:r w:rsidRPr="009A2901">
        <w:rPr>
          <w:b/>
          <w:bCs/>
        </w:rPr>
        <w:t>3</w:t>
      </w:r>
      <w:r>
        <w:t xml:space="preserve">. Do momentu wyjaśnienia sytuacji dziecko pozostaje pod opieką nauczyciela. </w:t>
      </w:r>
    </w:p>
    <w:p w14:paraId="535BBB24" w14:textId="26C7DF0A" w:rsidR="009A2901" w:rsidRDefault="009A2901" w:rsidP="00B52ECC">
      <w:pPr>
        <w:pStyle w:val="Default"/>
        <w:spacing w:line="360" w:lineRule="auto"/>
        <w:jc w:val="both"/>
      </w:pPr>
      <w:r w:rsidRPr="009A2901">
        <w:rPr>
          <w:b/>
          <w:bCs/>
        </w:rPr>
        <w:t>4</w:t>
      </w:r>
      <w:r>
        <w:t xml:space="preserve">. </w:t>
      </w:r>
      <w:r w:rsidRPr="009A2901">
        <w:t xml:space="preserve">W przypadku niewyjaśnienia zaistniałej sytuacji dziecko przekazywane jest policji, w celu zapewnienia opieki przez właściwy ośrodek opiekuńczo – wychowawczy. </w:t>
      </w:r>
    </w:p>
    <w:p w14:paraId="53AD145D" w14:textId="77777777" w:rsidR="009A2901" w:rsidRDefault="009A2901" w:rsidP="009A2901">
      <w:pPr>
        <w:pStyle w:val="Default"/>
      </w:pPr>
    </w:p>
    <w:p w14:paraId="546FC405" w14:textId="17E1C051" w:rsidR="009A2901" w:rsidRDefault="009A2901" w:rsidP="009A2901">
      <w:pPr>
        <w:pStyle w:val="Default"/>
        <w:rPr>
          <w:b/>
          <w:bCs/>
          <w:sz w:val="28"/>
          <w:szCs w:val="28"/>
        </w:rPr>
      </w:pPr>
      <w:r w:rsidRPr="009A2901">
        <w:rPr>
          <w:b/>
          <w:bCs/>
          <w:sz w:val="28"/>
          <w:szCs w:val="28"/>
        </w:rPr>
        <w:t>VI. Procedura postępowania w przypadku opuszczenia świetlicy bez pozwolenia.</w:t>
      </w:r>
    </w:p>
    <w:p w14:paraId="4479C204" w14:textId="77777777" w:rsidR="009A2901" w:rsidRDefault="009A2901" w:rsidP="009A2901">
      <w:pPr>
        <w:pStyle w:val="Default"/>
        <w:rPr>
          <w:b/>
          <w:bCs/>
          <w:sz w:val="28"/>
          <w:szCs w:val="28"/>
        </w:rPr>
      </w:pPr>
    </w:p>
    <w:p w14:paraId="21BF8558" w14:textId="77777777" w:rsidR="009A2901" w:rsidRDefault="009A2901" w:rsidP="001F2075">
      <w:pPr>
        <w:pStyle w:val="Default"/>
        <w:spacing w:line="360" w:lineRule="auto"/>
        <w:jc w:val="both"/>
      </w:pPr>
      <w:r w:rsidRPr="00002E6C">
        <w:rPr>
          <w:b/>
          <w:bCs/>
        </w:rPr>
        <w:t>1</w:t>
      </w:r>
      <w:r w:rsidRPr="009A2901">
        <w:t>.</w:t>
      </w:r>
      <w:r>
        <w:t xml:space="preserve"> Jeśli dziecko samowolnie opuści świetlicę, wychowawca powiadamia o zdarzeniu kierownika świetlicy lub dyrektora i rodziców (opiekunów prawnych).</w:t>
      </w:r>
    </w:p>
    <w:p w14:paraId="7B64F646" w14:textId="77777777" w:rsidR="009A2901" w:rsidRDefault="009A2901" w:rsidP="001F2075">
      <w:pPr>
        <w:pStyle w:val="Default"/>
        <w:spacing w:line="360" w:lineRule="auto"/>
        <w:jc w:val="both"/>
      </w:pPr>
      <w:r w:rsidRPr="00002E6C">
        <w:rPr>
          <w:b/>
          <w:bCs/>
        </w:rPr>
        <w:t>2</w:t>
      </w:r>
      <w:r>
        <w:t xml:space="preserve">. W obecności rodziców przeprowadza rozmowę, w celu przypomnienia regulaminu świetlicy. </w:t>
      </w:r>
    </w:p>
    <w:p w14:paraId="5697C89F" w14:textId="4D6E7EFF" w:rsidR="009A2901" w:rsidRDefault="009A2901" w:rsidP="001F2075">
      <w:pPr>
        <w:pStyle w:val="Default"/>
        <w:spacing w:line="360" w:lineRule="auto"/>
        <w:jc w:val="both"/>
      </w:pPr>
      <w:r w:rsidRPr="00002E6C">
        <w:rPr>
          <w:b/>
          <w:bCs/>
        </w:rPr>
        <w:t>3.</w:t>
      </w:r>
      <w:r>
        <w:t xml:space="preserve"> W przypadku ponownego opuszczenia świetlicy przez dziecko</w:t>
      </w:r>
      <w:r w:rsidR="00002E6C">
        <w:t xml:space="preserve"> bez pozwolenia, rozmowę z uczniem przeprowadza pedagog szkolny w obecności wicedyrektora. </w:t>
      </w:r>
      <w:r>
        <w:t xml:space="preserve"> </w:t>
      </w:r>
    </w:p>
    <w:p w14:paraId="3AD33A91" w14:textId="77777777" w:rsidR="009D411D" w:rsidRDefault="009D411D" w:rsidP="001F2075">
      <w:pPr>
        <w:pStyle w:val="Default"/>
        <w:spacing w:line="360" w:lineRule="auto"/>
        <w:jc w:val="both"/>
      </w:pPr>
    </w:p>
    <w:p w14:paraId="52FB8DB8" w14:textId="26B0DACB" w:rsidR="009D411D" w:rsidRPr="009D411D" w:rsidRDefault="009D411D" w:rsidP="001F2075">
      <w:pPr>
        <w:pStyle w:val="Default"/>
        <w:spacing w:line="360" w:lineRule="auto"/>
        <w:jc w:val="both"/>
        <w:rPr>
          <w:b/>
          <w:bCs/>
        </w:rPr>
      </w:pPr>
      <w:r w:rsidRPr="009D411D">
        <w:rPr>
          <w:b/>
          <w:bCs/>
        </w:rPr>
        <w:t>VII</w:t>
      </w:r>
      <w:r>
        <w:rPr>
          <w:b/>
          <w:bCs/>
        </w:rPr>
        <w:t xml:space="preserve">. </w:t>
      </w:r>
      <w:r w:rsidRPr="009D411D">
        <w:rPr>
          <w:b/>
          <w:bCs/>
        </w:rPr>
        <w:t>W sytuacjach losowych, decyzje o odbiorze dziecka będą podejmowane na bieżąco po konsultacji z dyrektorem i pedagogiem szkolnym.</w:t>
      </w:r>
    </w:p>
    <w:p w14:paraId="257CE97E" w14:textId="0127321E" w:rsidR="009A2901" w:rsidRPr="009D411D" w:rsidRDefault="009A2901" w:rsidP="001F207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14:paraId="75E16625" w14:textId="1745B876" w:rsidR="009A2901" w:rsidRPr="009A2901" w:rsidRDefault="009A2901" w:rsidP="00002E6C">
      <w:pPr>
        <w:pStyle w:val="Default"/>
        <w:spacing w:line="360" w:lineRule="auto"/>
      </w:pPr>
    </w:p>
    <w:p w14:paraId="3FF3D0D8" w14:textId="632441E6" w:rsidR="00A67187" w:rsidRPr="00A67187" w:rsidRDefault="00A67187" w:rsidP="00A67187">
      <w:pPr>
        <w:pStyle w:val="Default"/>
        <w:spacing w:line="360" w:lineRule="auto"/>
        <w:jc w:val="both"/>
      </w:pPr>
    </w:p>
    <w:p w14:paraId="74388B75" w14:textId="77777777" w:rsidR="002F30FA" w:rsidRPr="00A67187" w:rsidRDefault="002F30FA" w:rsidP="002F30F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384AF93F" w14:textId="77777777" w:rsidR="002F30FA" w:rsidRDefault="002F30FA" w:rsidP="002F30FA">
      <w:pPr>
        <w:pStyle w:val="Default"/>
        <w:pageBreakBefore/>
        <w:rPr>
          <w:color w:val="auto"/>
        </w:rPr>
      </w:pPr>
    </w:p>
    <w:p w14:paraId="187150DC" w14:textId="136925D5" w:rsidR="002F30FA" w:rsidRPr="002F30FA" w:rsidRDefault="002F30FA" w:rsidP="002F30FA">
      <w:pPr>
        <w:pStyle w:val="Default"/>
        <w:spacing w:line="360" w:lineRule="auto"/>
      </w:pPr>
    </w:p>
    <w:p w14:paraId="01ED02E1" w14:textId="4E37CF7A" w:rsidR="00872E05" w:rsidRPr="002F30FA" w:rsidRDefault="00872E05" w:rsidP="002F30FA">
      <w:pPr>
        <w:pStyle w:val="Default"/>
        <w:spacing w:line="360" w:lineRule="auto"/>
      </w:pPr>
    </w:p>
    <w:p w14:paraId="69EB928F" w14:textId="7021DB60" w:rsidR="00A14B98" w:rsidRPr="00A14B98" w:rsidRDefault="00A14B98" w:rsidP="00A14B98">
      <w:pPr>
        <w:pStyle w:val="Default"/>
        <w:spacing w:line="360" w:lineRule="auto"/>
      </w:pPr>
    </w:p>
    <w:p w14:paraId="57BAAF6F" w14:textId="0902D4CF" w:rsidR="00A14B98" w:rsidRPr="00A14B98" w:rsidRDefault="00A14B98" w:rsidP="00A14B98">
      <w:pPr>
        <w:pStyle w:val="Default"/>
        <w:spacing w:line="360" w:lineRule="auto"/>
        <w:rPr>
          <w:sz w:val="28"/>
          <w:szCs w:val="28"/>
        </w:rPr>
      </w:pPr>
    </w:p>
    <w:p w14:paraId="5217247D" w14:textId="7E208AA0" w:rsidR="00BA03FC" w:rsidRPr="00BA03FC" w:rsidRDefault="00BA03FC" w:rsidP="00BA03FC">
      <w:pPr>
        <w:pStyle w:val="Default"/>
        <w:spacing w:line="360" w:lineRule="auto"/>
      </w:pPr>
    </w:p>
    <w:p w14:paraId="24F02A96" w14:textId="699E53D5" w:rsidR="00BA03FC" w:rsidRPr="00BA03FC" w:rsidRDefault="00BA03FC" w:rsidP="00BA03FC">
      <w:pPr>
        <w:pStyle w:val="Default"/>
        <w:spacing w:line="360" w:lineRule="auto"/>
      </w:pPr>
    </w:p>
    <w:p w14:paraId="4DEE1E53" w14:textId="06A70459" w:rsidR="0015616D" w:rsidRPr="0015616D" w:rsidRDefault="0015616D" w:rsidP="00D11039">
      <w:pPr>
        <w:pStyle w:val="Default"/>
        <w:spacing w:line="360" w:lineRule="auto"/>
      </w:pPr>
    </w:p>
    <w:p w14:paraId="319E2514" w14:textId="430E2A5F" w:rsidR="0015616D" w:rsidRDefault="0015616D" w:rsidP="0015616D">
      <w:pPr>
        <w:pStyle w:val="Default"/>
        <w:spacing w:line="360" w:lineRule="auto"/>
      </w:pPr>
    </w:p>
    <w:p w14:paraId="3E46D459" w14:textId="6A7B5A3C" w:rsidR="0015616D" w:rsidRDefault="0015616D" w:rsidP="0015616D">
      <w:pPr>
        <w:pStyle w:val="Default"/>
        <w:spacing w:line="360" w:lineRule="auto"/>
      </w:pPr>
    </w:p>
    <w:p w14:paraId="321449F9" w14:textId="2EA9DCA8" w:rsidR="0015616D" w:rsidRPr="0015616D" w:rsidRDefault="0015616D" w:rsidP="0015616D">
      <w:pPr>
        <w:pStyle w:val="Default"/>
        <w:spacing w:line="360" w:lineRule="auto"/>
      </w:pPr>
    </w:p>
    <w:p w14:paraId="338DBB92" w14:textId="74825E92" w:rsidR="0015616D" w:rsidRPr="0015616D" w:rsidRDefault="0015616D" w:rsidP="00A75EFD">
      <w:pPr>
        <w:pStyle w:val="Default"/>
        <w:spacing w:line="360" w:lineRule="auto"/>
      </w:pPr>
    </w:p>
    <w:p w14:paraId="61119B15" w14:textId="2484F397" w:rsidR="00A75EFD" w:rsidRDefault="00A75EFD" w:rsidP="00DA5C86">
      <w:pPr>
        <w:pStyle w:val="Default"/>
        <w:spacing w:line="360" w:lineRule="auto"/>
        <w:rPr>
          <w:b/>
          <w:bCs/>
          <w:color w:val="auto"/>
          <w:kern w:val="2"/>
          <w:sz w:val="28"/>
          <w:szCs w:val="28"/>
        </w:rPr>
      </w:pPr>
    </w:p>
    <w:p w14:paraId="4E8D06C4" w14:textId="77777777" w:rsidR="00555FD1" w:rsidRPr="00555FD1" w:rsidRDefault="00555FD1" w:rsidP="00DA5C86">
      <w:pPr>
        <w:pStyle w:val="Default"/>
        <w:spacing w:line="360" w:lineRule="auto"/>
        <w:rPr>
          <w:b/>
          <w:bCs/>
          <w:color w:val="auto"/>
          <w:kern w:val="2"/>
          <w:sz w:val="28"/>
          <w:szCs w:val="28"/>
        </w:rPr>
      </w:pPr>
    </w:p>
    <w:p w14:paraId="331D8999" w14:textId="77777777" w:rsidR="00555FD1" w:rsidRPr="00DA5C86" w:rsidRDefault="00555FD1" w:rsidP="00DA5C86">
      <w:pPr>
        <w:pStyle w:val="Default"/>
        <w:spacing w:line="360" w:lineRule="auto"/>
        <w:rPr>
          <w:color w:val="auto"/>
          <w:kern w:val="2"/>
        </w:rPr>
      </w:pPr>
    </w:p>
    <w:p w14:paraId="2E3D0EC6" w14:textId="4665F40E" w:rsidR="00DA5C86" w:rsidRPr="00DA5C86" w:rsidRDefault="00DA5C86" w:rsidP="00DA5C86">
      <w:pPr>
        <w:pStyle w:val="Default"/>
        <w:spacing w:line="360" w:lineRule="auto"/>
        <w:rPr>
          <w:color w:val="auto"/>
          <w:kern w:val="2"/>
        </w:rPr>
      </w:pPr>
    </w:p>
    <w:p w14:paraId="6EA19ACE" w14:textId="74499B5F" w:rsidR="00DA5C86" w:rsidRPr="00DA5C86" w:rsidRDefault="00DA5C86" w:rsidP="00DA5C86">
      <w:pPr>
        <w:pStyle w:val="Default"/>
        <w:spacing w:line="360" w:lineRule="auto"/>
        <w:rPr>
          <w:color w:val="auto"/>
          <w:kern w:val="2"/>
        </w:rPr>
      </w:pPr>
    </w:p>
    <w:p w14:paraId="62690F9E" w14:textId="77777777" w:rsidR="00D466E4" w:rsidRPr="00D466E4" w:rsidRDefault="00D466E4" w:rsidP="00DA5C8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1EBEB2" w14:textId="77777777" w:rsidR="00E84785" w:rsidRDefault="00E84785" w:rsidP="00E84785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9F525" w14:textId="77777777" w:rsidR="00E84785" w:rsidRPr="00E84785" w:rsidRDefault="00E84785" w:rsidP="00E84785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41503" w14:textId="77777777" w:rsidR="002051C4" w:rsidRDefault="002051C4" w:rsidP="00205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24AC02" w14:textId="77777777" w:rsidR="002051C4" w:rsidRDefault="002051C4" w:rsidP="00205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5010B6" w14:textId="26579F73" w:rsidR="00DE2714" w:rsidRDefault="00DE2714" w:rsidP="00DE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1A419" w14:textId="77777777" w:rsidR="00DE2714" w:rsidRDefault="00DE2714" w:rsidP="00DE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B9ED4D" w14:textId="77777777" w:rsidR="00DE2714" w:rsidRDefault="00DE2714" w:rsidP="00DE2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B40B7D" w14:textId="77777777" w:rsidR="00DE2714" w:rsidRPr="00DE2714" w:rsidRDefault="00DE2714" w:rsidP="00DE271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E2714" w:rsidRPr="00DE2714" w:rsidSect="002051C4">
      <w:pgSz w:w="11906" w:h="16838" w:code="9"/>
      <w:pgMar w:top="284" w:right="1418" w:bottom="113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69D9" w14:textId="77777777" w:rsidR="0000716E" w:rsidRDefault="0000716E" w:rsidP="002051C4">
      <w:pPr>
        <w:spacing w:after="0" w:line="240" w:lineRule="auto"/>
      </w:pPr>
      <w:r>
        <w:separator/>
      </w:r>
    </w:p>
  </w:endnote>
  <w:endnote w:type="continuationSeparator" w:id="0">
    <w:p w14:paraId="38D12D16" w14:textId="77777777" w:rsidR="0000716E" w:rsidRDefault="0000716E" w:rsidP="0020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05A5" w14:textId="77777777" w:rsidR="0000716E" w:rsidRDefault="0000716E" w:rsidP="002051C4">
      <w:pPr>
        <w:spacing w:after="0" w:line="240" w:lineRule="auto"/>
      </w:pPr>
      <w:r>
        <w:separator/>
      </w:r>
    </w:p>
  </w:footnote>
  <w:footnote w:type="continuationSeparator" w:id="0">
    <w:p w14:paraId="16907BAC" w14:textId="77777777" w:rsidR="0000716E" w:rsidRDefault="0000716E" w:rsidP="0020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DC097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0D09F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703962"/>
    <w:multiLevelType w:val="hybridMultilevel"/>
    <w:tmpl w:val="82627A36"/>
    <w:lvl w:ilvl="0" w:tplc="5126B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F3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EF65D6"/>
    <w:multiLevelType w:val="hybridMultilevel"/>
    <w:tmpl w:val="A13ADF7E"/>
    <w:lvl w:ilvl="0" w:tplc="7FDED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F4131"/>
    <w:multiLevelType w:val="hybridMultilevel"/>
    <w:tmpl w:val="8CE6FD30"/>
    <w:lvl w:ilvl="0" w:tplc="FBACA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3C4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DB0E6C"/>
    <w:multiLevelType w:val="hybridMultilevel"/>
    <w:tmpl w:val="FDFA1E7C"/>
    <w:lvl w:ilvl="0" w:tplc="DF6E28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A759F1"/>
    <w:multiLevelType w:val="hybridMultilevel"/>
    <w:tmpl w:val="88CA2E88"/>
    <w:lvl w:ilvl="0" w:tplc="57C815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5B1857"/>
    <w:multiLevelType w:val="hybridMultilevel"/>
    <w:tmpl w:val="8A0C4FA0"/>
    <w:lvl w:ilvl="0" w:tplc="04D490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7126186">
    <w:abstractNumId w:val="5"/>
  </w:num>
  <w:num w:numId="2" w16cid:durableId="1797677003">
    <w:abstractNumId w:val="2"/>
  </w:num>
  <w:num w:numId="3" w16cid:durableId="1491212188">
    <w:abstractNumId w:val="9"/>
  </w:num>
  <w:num w:numId="4" w16cid:durableId="1083139261">
    <w:abstractNumId w:val="7"/>
  </w:num>
  <w:num w:numId="5" w16cid:durableId="897981152">
    <w:abstractNumId w:val="8"/>
  </w:num>
  <w:num w:numId="6" w16cid:durableId="1277178020">
    <w:abstractNumId w:val="4"/>
  </w:num>
  <w:num w:numId="7" w16cid:durableId="238104043">
    <w:abstractNumId w:val="0"/>
  </w:num>
  <w:num w:numId="8" w16cid:durableId="1691487206">
    <w:abstractNumId w:val="6"/>
  </w:num>
  <w:num w:numId="9" w16cid:durableId="1726677273">
    <w:abstractNumId w:val="1"/>
  </w:num>
  <w:num w:numId="10" w16cid:durableId="55274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14"/>
    <w:rsid w:val="00001B38"/>
    <w:rsid w:val="00002E6C"/>
    <w:rsid w:val="0000716E"/>
    <w:rsid w:val="00024356"/>
    <w:rsid w:val="00080425"/>
    <w:rsid w:val="000F7353"/>
    <w:rsid w:val="00111DB9"/>
    <w:rsid w:val="00131447"/>
    <w:rsid w:val="00145335"/>
    <w:rsid w:val="0015616D"/>
    <w:rsid w:val="001715E5"/>
    <w:rsid w:val="001A10E6"/>
    <w:rsid w:val="001B31DF"/>
    <w:rsid w:val="001B51AA"/>
    <w:rsid w:val="001F1BB6"/>
    <w:rsid w:val="001F2075"/>
    <w:rsid w:val="002051C4"/>
    <w:rsid w:val="002E7E8C"/>
    <w:rsid w:val="002F30FA"/>
    <w:rsid w:val="00310AAE"/>
    <w:rsid w:val="00330044"/>
    <w:rsid w:val="00356CF8"/>
    <w:rsid w:val="00371A2C"/>
    <w:rsid w:val="00387D06"/>
    <w:rsid w:val="003F1A1D"/>
    <w:rsid w:val="003F4B8F"/>
    <w:rsid w:val="004061A5"/>
    <w:rsid w:val="0041704C"/>
    <w:rsid w:val="00427507"/>
    <w:rsid w:val="00437B3B"/>
    <w:rsid w:val="004559C6"/>
    <w:rsid w:val="004A56A1"/>
    <w:rsid w:val="00540A5C"/>
    <w:rsid w:val="00555FD1"/>
    <w:rsid w:val="00570A3F"/>
    <w:rsid w:val="005920EE"/>
    <w:rsid w:val="00646D46"/>
    <w:rsid w:val="006D16A3"/>
    <w:rsid w:val="006D423F"/>
    <w:rsid w:val="006E2B6F"/>
    <w:rsid w:val="00706BB2"/>
    <w:rsid w:val="007253C1"/>
    <w:rsid w:val="00735563"/>
    <w:rsid w:val="00761356"/>
    <w:rsid w:val="00762935"/>
    <w:rsid w:val="0077355C"/>
    <w:rsid w:val="007C1525"/>
    <w:rsid w:val="007C4803"/>
    <w:rsid w:val="007D76D5"/>
    <w:rsid w:val="007E0E22"/>
    <w:rsid w:val="00805CD2"/>
    <w:rsid w:val="008119BC"/>
    <w:rsid w:val="008246EA"/>
    <w:rsid w:val="008541E3"/>
    <w:rsid w:val="00872E05"/>
    <w:rsid w:val="0087637C"/>
    <w:rsid w:val="0087777D"/>
    <w:rsid w:val="00895AD4"/>
    <w:rsid w:val="008C006B"/>
    <w:rsid w:val="00944A2F"/>
    <w:rsid w:val="00944DA1"/>
    <w:rsid w:val="009520CE"/>
    <w:rsid w:val="0099027D"/>
    <w:rsid w:val="009A2901"/>
    <w:rsid w:val="009C1A8B"/>
    <w:rsid w:val="009D411D"/>
    <w:rsid w:val="009F708B"/>
    <w:rsid w:val="00A14B98"/>
    <w:rsid w:val="00A67187"/>
    <w:rsid w:val="00A75EFD"/>
    <w:rsid w:val="00AB467F"/>
    <w:rsid w:val="00AE17B9"/>
    <w:rsid w:val="00AE6E81"/>
    <w:rsid w:val="00B22C4B"/>
    <w:rsid w:val="00B52ECC"/>
    <w:rsid w:val="00B56ADB"/>
    <w:rsid w:val="00BA03FC"/>
    <w:rsid w:val="00BA7ECB"/>
    <w:rsid w:val="00CC3CE4"/>
    <w:rsid w:val="00CF18D6"/>
    <w:rsid w:val="00D11039"/>
    <w:rsid w:val="00D466E4"/>
    <w:rsid w:val="00DA5C86"/>
    <w:rsid w:val="00DE2714"/>
    <w:rsid w:val="00E11BD6"/>
    <w:rsid w:val="00E36BC2"/>
    <w:rsid w:val="00E47E83"/>
    <w:rsid w:val="00E84785"/>
    <w:rsid w:val="00F04C60"/>
    <w:rsid w:val="00F47957"/>
    <w:rsid w:val="00F51898"/>
    <w:rsid w:val="00F740C1"/>
    <w:rsid w:val="00F862C5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8B3C7"/>
  <w15:chartTrackingRefBased/>
  <w15:docId w15:val="{4D10D13C-C711-43D8-950B-99C3149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7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7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7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7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71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1C4"/>
  </w:style>
  <w:style w:type="paragraph" w:styleId="Stopka">
    <w:name w:val="footer"/>
    <w:basedOn w:val="Normalny"/>
    <w:link w:val="StopkaZnak"/>
    <w:uiPriority w:val="99"/>
    <w:unhideWhenUsed/>
    <w:rsid w:val="0020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1C4"/>
  </w:style>
  <w:style w:type="paragraph" w:customStyle="1" w:styleId="Default">
    <w:name w:val="Default"/>
    <w:rsid w:val="00D46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Gruszczyk</dc:creator>
  <cp:keywords/>
  <dc:description/>
  <cp:lastModifiedBy>Ewa Gruszczyk</cp:lastModifiedBy>
  <cp:revision>29</cp:revision>
  <cp:lastPrinted>2025-08-27T17:54:00Z</cp:lastPrinted>
  <dcterms:created xsi:type="dcterms:W3CDTF">2025-07-28T20:51:00Z</dcterms:created>
  <dcterms:modified xsi:type="dcterms:W3CDTF">2025-11-12T16:35:00Z</dcterms:modified>
</cp:coreProperties>
</file>