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826BC" w14:textId="77777777" w:rsidR="00A26C7E" w:rsidRDefault="000000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Regulamin Feryjnej Placówki Edukacyjnej (FPE) w Szkole Podstawowej im. Ks. J. Popiełuszki w Kazuniu Polskim</w:t>
      </w:r>
    </w:p>
    <w:p w14:paraId="7EC2B88F" w14:textId="77777777" w:rsidR="00A26C7E" w:rsidRDefault="00000000">
      <w:r>
        <w:t xml:space="preserve">1. W FPE obowiązuje reżim sanitarny zgodnie z aktualnie obowiązującymi przepisami prawa oraz zaleceniami Ministerstwa Zdrowia, Ministerstwa Edukacji Narodowej i Głównego Inspektora Sanitarnego. </w:t>
      </w:r>
    </w:p>
    <w:p w14:paraId="0F2F43FB" w14:textId="77777777" w:rsidR="00A26C7E" w:rsidRDefault="00000000">
      <w:r>
        <w:t xml:space="preserve">2. Rekrutacja uczniów szkół z Gminy Czosnów do Akcji „Lato  2023” prowadzona jest poprzez zapisy w Sekretariacie Szkoły Podstawowej im. Ks. J. Popiełuszki w Kazuniu </w:t>
      </w:r>
      <w:proofErr w:type="spellStart"/>
      <w:r>
        <w:t>Polskim,lub</w:t>
      </w:r>
      <w:proofErr w:type="spellEnd"/>
      <w:r>
        <w:t xml:space="preserve"> w sekretariatach szkół macierzystych. </w:t>
      </w:r>
    </w:p>
    <w:p w14:paraId="234FBBBE" w14:textId="77777777" w:rsidR="00A26C7E" w:rsidRDefault="00000000">
      <w:r>
        <w:t xml:space="preserve">3. Warunki uczestniczenia ucznia w Akcji: </w:t>
      </w:r>
    </w:p>
    <w:p w14:paraId="44E22D68" w14:textId="77777777" w:rsidR="00A26C7E" w:rsidRDefault="00000000">
      <w:r>
        <w:t xml:space="preserve">• posiadanie legitymacji szkolnej z czosnowskiej szkoły </w:t>
      </w:r>
    </w:p>
    <w:p w14:paraId="33F4D044" w14:textId="77777777" w:rsidR="00A26C7E" w:rsidRDefault="00000000">
      <w:r>
        <w:t xml:space="preserve">• złożenie prawidłowo wypełnionej karty kwalifikacyjnej uczestnika wraz z potwierdzeniami opłat za wycieczki i posiłki, </w:t>
      </w:r>
    </w:p>
    <w:p w14:paraId="51E6803E" w14:textId="77777777" w:rsidR="00A26C7E" w:rsidRDefault="00000000">
      <w:r>
        <w:t xml:space="preserve">4. FPE pracuje w modułach tygodniowych, zapisy uczestników do czosnowskiej akcji „Lato  2023” dokonywane są zgodnie z terminami umieszczonymi na stronie gminy przed rozpoczęciem akcji.  </w:t>
      </w:r>
    </w:p>
    <w:p w14:paraId="12D2A590" w14:textId="77777777" w:rsidR="00A26C7E" w:rsidRDefault="00000000">
      <w:r>
        <w:t xml:space="preserve">5. FPE funkcjonuje od poniedziałku do piątku w godzinach od 7.00 do 17.00 </w:t>
      </w:r>
    </w:p>
    <w:p w14:paraId="36265364" w14:textId="77777777" w:rsidR="00A26C7E" w:rsidRDefault="00000000">
      <w:r>
        <w:t xml:space="preserve">6. Rodzice/opiekunowie prawni zobowiązani są do przyprowadzenia dziecka do placówki najpóźniej do godz. 9:00 i odbioru w godzinach pracy FPE. </w:t>
      </w:r>
      <w:r>
        <w:rPr>
          <w:b/>
          <w:bCs/>
        </w:rPr>
        <w:t xml:space="preserve">Nieprzestrzeganie godzin odbioru jest traktowane jako nieprzestrzeganie regulaminu i może skutkować wykreśleniem dziecka z listy uczestników Akcji. </w:t>
      </w:r>
    </w:p>
    <w:p w14:paraId="7759E124" w14:textId="77777777" w:rsidR="00A26C7E" w:rsidRDefault="00000000">
      <w:r>
        <w:rPr>
          <w:color w:val="000000"/>
        </w:rPr>
        <w:t xml:space="preserve">7. Z opłat za posiłki podczas Akcji zwolnione są dzieci korzystające w ciągu roku szkolnego z bezpłatnych lub częściowo płatnych posiłków, na mocy decyzji dyrektora szkoły lub Ośrodka Pomocy Społecznej. </w:t>
      </w:r>
    </w:p>
    <w:p w14:paraId="4E1F1CA9" w14:textId="77777777" w:rsidR="00A26C7E" w:rsidRDefault="00000000">
      <w:r>
        <w:rPr>
          <w:color w:val="000000"/>
        </w:rPr>
        <w:t xml:space="preserve">8. Podstawą do zwolnienia z opłat za  posiłki podczas Akcji jest przedłożenie w FPE informacji z  Ośrodka Pomocy Społecznej o korzystaniu w ciągu roku szkolnego z bezpłatnych lub częściowo płatnych posiłków. </w:t>
      </w:r>
    </w:p>
    <w:p w14:paraId="1A9B5F88" w14:textId="77777777" w:rsidR="00A26C7E" w:rsidRDefault="00000000">
      <w:r>
        <w:t xml:space="preserve">9. Rodzice, których dzieci nie mogą korzystać z wyżywienia zbiorowego ze względu na wskazania lekarskie (na podstawie zaświadczenia lekarskiego),  zobowiązani są do zapewnienia odpowiedniej diety we własnym zakresie. </w:t>
      </w:r>
    </w:p>
    <w:p w14:paraId="55AC999B" w14:textId="77777777" w:rsidR="00A26C7E" w:rsidRDefault="00000000">
      <w:r>
        <w:t xml:space="preserve">10. W przypadku nieobecności uczestnika zwrot opłat za wycieczki nastąpi do </w:t>
      </w:r>
      <w:r>
        <w:rPr>
          <w:color w:val="000000"/>
        </w:rPr>
        <w:t>30 września 2023 r., po spełnieniu następujących warunków/jeśli na zarezerwowane miejsce na wycieczkę znajdzie się inna chętna osoba, jeśli nie zwrot za wycieczkę zostanie pomniejszony o koszt dowozu/ za  posiłki opiekunowie rozliczają się z firmą dostarczającą obiady.</w:t>
      </w:r>
    </w:p>
    <w:p w14:paraId="598DA7CC" w14:textId="77777777" w:rsidR="00A26C7E" w:rsidRDefault="00000000">
      <w:r>
        <w:t xml:space="preserve">11. Rodzice/opiekunowie prawni wnoszą opłatę za: </w:t>
      </w:r>
    </w:p>
    <w:p w14:paraId="2A6B2ACE" w14:textId="77777777" w:rsidR="00A26C7E" w:rsidRDefault="00000000">
      <w:r>
        <w:t>• wycieczki w kwocie podanej przed rozpoczęciem akcji „Lato 2023”  osobiście w sekretariacie szkoły SP w Kazuniu Polskim</w:t>
      </w:r>
    </w:p>
    <w:p w14:paraId="6C55F7AD" w14:textId="77777777" w:rsidR="00A26C7E" w:rsidRDefault="00000000">
      <w:r>
        <w:t xml:space="preserve"> • posiłki są  opłacane przez aplikację szkolną do obiadów , do której uczęszcza dziecko, zakładka półkolonie</w:t>
      </w:r>
    </w:p>
    <w:p w14:paraId="390B95B1" w14:textId="77777777" w:rsidR="00A26C7E" w:rsidRDefault="00000000">
      <w:r>
        <w:t>12. Wszystkie zajęcia prowadzone  w FPE w ramach Akcji są bezpłatne, oprócz planowanych wycieczek i warsztatów prowadzonych przez osoby z zewnątrz.</w:t>
      </w:r>
    </w:p>
    <w:p w14:paraId="0C7A8C3C" w14:textId="77777777" w:rsidR="00A26C7E" w:rsidRDefault="00000000">
      <w:r>
        <w:lastRenderedPageBreak/>
        <w:t>13. Rodzice/opiekunowie prawni zobowiązani są do wyposażenia uczestnika Akcji w strój, nakrycie głowy , obuwie i butelkę wody stosownie do warunków atmosferycznych i planowanych zajęć.</w:t>
      </w:r>
    </w:p>
    <w:p w14:paraId="5462809C" w14:textId="77777777" w:rsidR="00A26C7E" w:rsidRDefault="00000000">
      <w:r>
        <w:t xml:space="preserve">14. Rodzice/opiekunowie prawni będą informowani o przypadkach nieodpowiedniego zachowania uczestnika Akcji, szczególnie o naruszaniu zasad bezpieczeństwa. Nieodpowiednie zachowanie może być powodem wykluczenia uczestnika Akcji z udziału w zajęciach. </w:t>
      </w:r>
    </w:p>
    <w:p w14:paraId="61ECBDF5" w14:textId="77777777" w:rsidR="00A26C7E" w:rsidRDefault="00000000">
      <w:r>
        <w:t xml:space="preserve">15. Za szkody wyrządzone przez uczestnika Akcji odpowiedzialność ponoszą rodzice/opiekunowie prawni. </w:t>
      </w:r>
    </w:p>
    <w:p w14:paraId="52403F50" w14:textId="77777777" w:rsidR="00A26C7E" w:rsidRDefault="00000000">
      <w:r>
        <w:t xml:space="preserve">16. O rezygnacji z uczestnictwa w Akcji „Lato 2023” rodzice/opiekunowie prawni kandydata/uczestnika informują kierownika wypoczynku w formie pisemnej, w tym mailowej </w:t>
      </w:r>
      <w:hyperlink r:id="rId4">
        <w:r>
          <w:rPr>
            <w:rStyle w:val="czeinternetowe"/>
          </w:rPr>
          <w:t>kazunpolski@poczta.onet.pl</w:t>
        </w:r>
      </w:hyperlink>
      <w:r>
        <w:t xml:space="preserve">  lub telefonicznej  504046867.</w:t>
      </w:r>
    </w:p>
    <w:p w14:paraId="05C9BBB4" w14:textId="77777777" w:rsidR="00A26C7E" w:rsidRDefault="00000000">
      <w:r>
        <w:t xml:space="preserve">17. Dwudniowa niezgłoszona nieobecność uczestnika w FPE jest rozumiana jako rezygnacja z uczestnictwa w Akcji „Zima 2023”. </w:t>
      </w:r>
    </w:p>
    <w:p w14:paraId="2732A17D" w14:textId="77777777" w:rsidR="00A26C7E" w:rsidRDefault="00000000">
      <w:r>
        <w:t>18. Organizator zastrzega sobie prawo do zmiany programu i regulaminu.</w:t>
      </w:r>
    </w:p>
    <w:p w14:paraId="5C69FB9F" w14:textId="77777777" w:rsidR="00A26C7E" w:rsidRDefault="00A26C7E"/>
    <w:sectPr w:rsidR="00A26C7E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7E"/>
    <w:rsid w:val="00A26C7E"/>
    <w:rsid w:val="00C2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53624"/>
  <w15:docId w15:val="{AC413655-6AF8-4FD5-B455-5B934C12C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4D6D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D6D97"/>
    <w:rPr>
      <w:color w:val="605E5C"/>
      <w:shd w:val="clear" w:color="auto" w:fill="E1DFDD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55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unpolski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530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Wandy Chotomskiej w Orzechowie</dc:creator>
  <dc:description/>
  <cp:lastModifiedBy>Stanislaw musztyfaga</cp:lastModifiedBy>
  <cp:revision>2</cp:revision>
  <dcterms:created xsi:type="dcterms:W3CDTF">2023-05-31T11:15:00Z</dcterms:created>
  <dcterms:modified xsi:type="dcterms:W3CDTF">2023-05-31T11:15:00Z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