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CD085" w14:textId="06A7723F" w:rsidR="002D0966" w:rsidRPr="00234B6F" w:rsidRDefault="002D0966" w:rsidP="0084340F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32"/>
          <w:szCs w:val="32"/>
        </w:rPr>
      </w:pPr>
      <w:r w:rsidRPr="00234B6F">
        <w:rPr>
          <w:rFonts w:ascii="Cambria" w:hAnsi="Cambria" w:cs="Arial"/>
          <w:b/>
          <w:bCs/>
          <w:sz w:val="32"/>
          <w:szCs w:val="32"/>
        </w:rPr>
        <w:t>Poniedziałek: Wielkanocne tradycje</w:t>
      </w:r>
    </w:p>
    <w:p w14:paraId="10DECD4C" w14:textId="4E76A4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sz w:val="28"/>
          <w:szCs w:val="28"/>
        </w:rPr>
      </w:pPr>
    </w:p>
    <w:p w14:paraId="38904A7D" w14:textId="73E71118" w:rsidR="002D0966" w:rsidRPr="00234B6F" w:rsidRDefault="00BB5D47" w:rsidP="00BB6CF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28"/>
          <w:szCs w:val="28"/>
        </w:rPr>
      </w:pPr>
      <w:r w:rsidRPr="00234B6F">
        <w:rPr>
          <w:rFonts w:ascii="Cambria" w:hAnsi="Cambria" w:cs="Arial"/>
          <w:b/>
          <w:bCs/>
          <w:sz w:val="28"/>
          <w:szCs w:val="28"/>
        </w:rPr>
        <w:t>R</w:t>
      </w:r>
      <w:r w:rsidR="002D0966" w:rsidRPr="00234B6F">
        <w:rPr>
          <w:rFonts w:ascii="Cambria" w:hAnsi="Cambria" w:cs="Arial"/>
          <w:b/>
          <w:bCs/>
          <w:sz w:val="28"/>
          <w:szCs w:val="28"/>
        </w:rPr>
        <w:t>ozm</w:t>
      </w:r>
      <w:r w:rsidR="007076E8" w:rsidRPr="00234B6F">
        <w:rPr>
          <w:rFonts w:ascii="Cambria" w:hAnsi="Cambria" w:cs="Arial"/>
          <w:b/>
          <w:bCs/>
          <w:sz w:val="28"/>
          <w:szCs w:val="28"/>
        </w:rPr>
        <w:t>o</w:t>
      </w:r>
      <w:r w:rsidR="002D0966" w:rsidRPr="00234B6F">
        <w:rPr>
          <w:rFonts w:ascii="Cambria" w:hAnsi="Cambria" w:cs="Arial"/>
          <w:b/>
          <w:bCs/>
          <w:sz w:val="28"/>
          <w:szCs w:val="28"/>
        </w:rPr>
        <w:t>w</w:t>
      </w:r>
      <w:r w:rsidRPr="00234B6F">
        <w:rPr>
          <w:rFonts w:ascii="Cambria" w:hAnsi="Cambria" w:cs="Arial"/>
          <w:b/>
          <w:bCs/>
          <w:sz w:val="28"/>
          <w:szCs w:val="28"/>
        </w:rPr>
        <w:t>a</w:t>
      </w:r>
      <w:r w:rsidR="002D0966" w:rsidRPr="00234B6F">
        <w:rPr>
          <w:rFonts w:ascii="Cambria" w:hAnsi="Cambria" w:cs="Arial"/>
          <w:b/>
          <w:bCs/>
          <w:sz w:val="28"/>
          <w:szCs w:val="28"/>
        </w:rPr>
        <w:t xml:space="preserve"> na temat zbliżających się Świąt Wielkanocnych</w:t>
      </w:r>
    </w:p>
    <w:p w14:paraId="3AF04D6C" w14:textId="77777777" w:rsidR="00BB6CF8" w:rsidRPr="00074783" w:rsidRDefault="00BB6CF8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sz w:val="20"/>
          <w:szCs w:val="20"/>
        </w:rPr>
      </w:pPr>
    </w:p>
    <w:p w14:paraId="0778099D" w14:textId="14AFEE18" w:rsidR="00BB6CF8" w:rsidRDefault="00BB6CF8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/>
          <w:color w:val="4472C4" w:themeColor="accent1"/>
          <w:sz w:val="28"/>
          <w:szCs w:val="28"/>
        </w:rPr>
      </w:pPr>
      <w:r w:rsidRPr="0084340F">
        <w:rPr>
          <w:rFonts w:ascii="Cambria" w:hAnsi="Cambria" w:cs="Arial"/>
          <w:sz w:val="28"/>
          <w:szCs w:val="28"/>
        </w:rPr>
        <w:t xml:space="preserve">Impulsem do rozmowy mogą być dekoracje i przedmioty związane z Wielkanocą. Można wykorzystać tekst piosenki i animację znajdującą się pod linkiem:  </w:t>
      </w:r>
      <w:r w:rsidR="00E05609">
        <w:rPr>
          <w:rFonts w:ascii="Cambria" w:hAnsi="Cambria" w:cs="Arial"/>
          <w:sz w:val="28"/>
          <w:szCs w:val="28"/>
        </w:rPr>
        <w:t xml:space="preserve"> </w:t>
      </w:r>
      <w:bookmarkStart w:id="0" w:name="_Hlk67855309"/>
      <w:r w:rsidR="00E05609">
        <w:rPr>
          <w:rFonts w:ascii="Cambria" w:hAnsi="Cambria"/>
          <w:color w:val="4472C4" w:themeColor="accent1"/>
          <w:sz w:val="28"/>
          <w:szCs w:val="28"/>
        </w:rPr>
        <w:fldChar w:fldCharType="begin"/>
      </w:r>
      <w:r w:rsidR="00E05609">
        <w:rPr>
          <w:rFonts w:ascii="Cambria" w:hAnsi="Cambria"/>
          <w:color w:val="4472C4" w:themeColor="accent1"/>
          <w:sz w:val="28"/>
          <w:szCs w:val="28"/>
        </w:rPr>
        <w:instrText xml:space="preserve"> HYPERLINK "</w:instrText>
      </w:r>
      <w:r w:rsidR="00E05609" w:rsidRPr="00E05609">
        <w:rPr>
          <w:rFonts w:ascii="Cambria" w:hAnsi="Cambria"/>
          <w:color w:val="4472C4" w:themeColor="accent1"/>
          <w:sz w:val="28"/>
          <w:szCs w:val="28"/>
        </w:rPr>
        <w:instrText>https://www.youtube.com/watch?v=KyeLlFX0p2g</w:instrText>
      </w:r>
      <w:r w:rsidR="00E05609">
        <w:rPr>
          <w:rFonts w:ascii="Cambria" w:hAnsi="Cambria"/>
          <w:color w:val="4472C4" w:themeColor="accent1"/>
          <w:sz w:val="28"/>
          <w:szCs w:val="28"/>
        </w:rPr>
        <w:instrText xml:space="preserve">" </w:instrText>
      </w:r>
      <w:r w:rsidR="00E05609">
        <w:rPr>
          <w:rFonts w:ascii="Cambria" w:hAnsi="Cambria"/>
          <w:color w:val="4472C4" w:themeColor="accent1"/>
          <w:sz w:val="28"/>
          <w:szCs w:val="28"/>
        </w:rPr>
        <w:fldChar w:fldCharType="separate"/>
      </w:r>
      <w:r w:rsidR="00E05609" w:rsidRPr="00A745C0">
        <w:rPr>
          <w:rStyle w:val="Hipercze"/>
          <w:rFonts w:ascii="Cambria" w:hAnsi="Cambria"/>
          <w:sz w:val="28"/>
          <w:szCs w:val="28"/>
        </w:rPr>
        <w:t>https://www.you</w:t>
      </w:r>
      <w:r w:rsidR="00E05609" w:rsidRPr="00A745C0">
        <w:rPr>
          <w:rStyle w:val="Hipercze"/>
          <w:rFonts w:ascii="Cambria" w:hAnsi="Cambria"/>
          <w:sz w:val="28"/>
          <w:szCs w:val="28"/>
        </w:rPr>
        <w:t>t</w:t>
      </w:r>
      <w:r w:rsidR="00E05609" w:rsidRPr="00A745C0">
        <w:rPr>
          <w:rStyle w:val="Hipercze"/>
          <w:rFonts w:ascii="Cambria" w:hAnsi="Cambria"/>
          <w:sz w:val="28"/>
          <w:szCs w:val="28"/>
        </w:rPr>
        <w:t>ube.com/wa</w:t>
      </w:r>
      <w:r w:rsidR="00E05609" w:rsidRPr="00A745C0">
        <w:rPr>
          <w:rStyle w:val="Hipercze"/>
          <w:rFonts w:ascii="Cambria" w:hAnsi="Cambria"/>
          <w:sz w:val="28"/>
          <w:szCs w:val="28"/>
        </w:rPr>
        <w:t>t</w:t>
      </w:r>
      <w:r w:rsidR="00E05609" w:rsidRPr="00A745C0">
        <w:rPr>
          <w:rStyle w:val="Hipercze"/>
          <w:rFonts w:ascii="Cambria" w:hAnsi="Cambria"/>
          <w:sz w:val="28"/>
          <w:szCs w:val="28"/>
        </w:rPr>
        <w:t>ch?v=KyeLlFX0p2g</w:t>
      </w:r>
      <w:r w:rsidR="00E05609">
        <w:rPr>
          <w:rFonts w:ascii="Cambria" w:hAnsi="Cambria"/>
          <w:color w:val="4472C4" w:themeColor="accent1"/>
          <w:sz w:val="28"/>
          <w:szCs w:val="28"/>
        </w:rPr>
        <w:fldChar w:fldCharType="end"/>
      </w:r>
    </w:p>
    <w:p w14:paraId="3C4DCE69" w14:textId="3ACD22F8" w:rsidR="00E05609" w:rsidRPr="00E05609" w:rsidRDefault="00E05609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sz w:val="28"/>
          <w:szCs w:val="28"/>
        </w:rPr>
      </w:pPr>
      <w:r w:rsidRPr="00E05609">
        <w:rPr>
          <w:rFonts w:ascii="Cambria" w:hAnsi="Cambria"/>
          <w:sz w:val="28"/>
          <w:szCs w:val="28"/>
        </w:rPr>
        <w:t>Piosenk</w:t>
      </w:r>
      <w:r w:rsidR="003C0D74">
        <w:rPr>
          <w:rFonts w:ascii="Cambria" w:hAnsi="Cambria"/>
          <w:sz w:val="28"/>
          <w:szCs w:val="28"/>
        </w:rPr>
        <w:t>a towarzyszy nam przez cały tydzień</w:t>
      </w:r>
      <w:r>
        <w:rPr>
          <w:rFonts w:ascii="Cambria" w:hAnsi="Cambria"/>
          <w:sz w:val="28"/>
          <w:szCs w:val="28"/>
        </w:rPr>
        <w:t>. Zachęcamy dziecko do śpiewania.</w:t>
      </w:r>
    </w:p>
    <w:p w14:paraId="31B128CA" w14:textId="74769E01" w:rsidR="00BB6CF8" w:rsidRPr="0084340F" w:rsidRDefault="00BB6CF8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sz w:val="28"/>
          <w:szCs w:val="28"/>
        </w:rPr>
      </w:pPr>
    </w:p>
    <w:p w14:paraId="0598774A" w14:textId="7F157E03" w:rsidR="00BB6CF8" w:rsidRPr="0084340F" w:rsidRDefault="00BB6CF8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28"/>
          <w:szCs w:val="28"/>
        </w:rPr>
      </w:pPr>
      <w:r w:rsidRPr="0084340F">
        <w:rPr>
          <w:rFonts w:ascii="Cambria" w:hAnsi="Cambria" w:cs="Arial"/>
          <w:b/>
          <w:bCs/>
          <w:sz w:val="28"/>
          <w:szCs w:val="28"/>
        </w:rPr>
        <w:t>Piosenka „Święta Wielkanocne”</w:t>
      </w:r>
    </w:p>
    <w:bookmarkEnd w:id="0"/>
    <w:p w14:paraId="0DBEA5C3" w14:textId="77777777" w:rsidR="00BB6CF8" w:rsidRPr="003C0D74" w:rsidRDefault="00BB6CF8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14"/>
          <w:szCs w:val="14"/>
        </w:rPr>
      </w:pPr>
    </w:p>
    <w:p w14:paraId="403F2FFB" w14:textId="7BBC9C21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Święta Wielkanocne wiosną pachnące,</w:t>
      </w:r>
    </w:p>
    <w:p w14:paraId="3EF3A175" w14:textId="06BA093B" w:rsidR="002D0966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8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z bukszpanem i barankiem, pisanką i zającem. 2x</w:t>
      </w:r>
    </w:p>
    <w:p w14:paraId="2A00D7C7" w14:textId="77777777" w:rsidR="009A4CEE" w:rsidRPr="009A4CEE" w:rsidRDefault="009A4CEE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18"/>
          <w:szCs w:val="18"/>
        </w:rPr>
      </w:pPr>
    </w:p>
    <w:p w14:paraId="22059DBC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Co roku w Wielkanoc koszyczki stroimy</w:t>
      </w:r>
    </w:p>
    <w:p w14:paraId="4C80F0DD" w14:textId="0F2CFBF9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8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i w Wielką Sobotę pokarmy święcimy.</w:t>
      </w:r>
    </w:p>
    <w:p w14:paraId="4BCB322F" w14:textId="77777777" w:rsidR="002D0966" w:rsidRPr="009A4CEE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18"/>
          <w:szCs w:val="18"/>
        </w:rPr>
      </w:pPr>
    </w:p>
    <w:p w14:paraId="09A537A3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W koszyczku wędlina, chlebek i jajeczko,</w:t>
      </w:r>
    </w:p>
    <w:p w14:paraId="22542A87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i mały kurczaczek żółty jak słoneczko.</w:t>
      </w:r>
    </w:p>
    <w:p w14:paraId="11F04D5F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Słodziutki mazurek, cukrowy baranek,</w:t>
      </w:r>
    </w:p>
    <w:p w14:paraId="4AD4DE33" w14:textId="4D510DCA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8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chrzan, sól oraz babka zrobiona przez mamę.</w:t>
      </w:r>
    </w:p>
    <w:p w14:paraId="398ADA9F" w14:textId="77777777" w:rsidR="002D0966" w:rsidRPr="009A4CEE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20"/>
          <w:szCs w:val="20"/>
        </w:rPr>
      </w:pPr>
    </w:p>
    <w:p w14:paraId="635D1634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W niedzielę do stołu wspólnie zasiadamy,</w:t>
      </w:r>
    </w:p>
    <w:p w14:paraId="0529B444" w14:textId="1EF1D03E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8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dzielimy się jajkiem, życzenia składamy.</w:t>
      </w:r>
    </w:p>
    <w:p w14:paraId="3DCEA321" w14:textId="1D2B0060" w:rsidR="002D0966" w:rsidRPr="009A4CEE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2"/>
          <w:szCs w:val="22"/>
        </w:rPr>
      </w:pPr>
    </w:p>
    <w:p w14:paraId="663F0FE6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sz w:val="32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Święta Wielkanocne wiosną pachnące,</w:t>
      </w:r>
    </w:p>
    <w:p w14:paraId="1C51DD33" w14:textId="77777777" w:rsidR="002D0966" w:rsidRPr="0084340F" w:rsidRDefault="002D0966" w:rsidP="00BB6CF8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inherit" w:hAnsi="inherit" w:cs="Arial"/>
          <w:i/>
          <w:iCs/>
          <w:sz w:val="28"/>
          <w:szCs w:val="32"/>
        </w:rPr>
      </w:pPr>
      <w:r w:rsidRPr="0084340F">
        <w:rPr>
          <w:rFonts w:ascii="inherit" w:hAnsi="inherit" w:cs="Arial"/>
          <w:i/>
          <w:iCs/>
          <w:sz w:val="28"/>
          <w:szCs w:val="32"/>
        </w:rPr>
        <w:t>z bukszpanem i barankiem, pisanką i zającem. 2x</w:t>
      </w:r>
    </w:p>
    <w:p w14:paraId="230FC0B4" w14:textId="61643EFA" w:rsidR="00BB6CF8" w:rsidRPr="003C0D74" w:rsidRDefault="00BB6CF8">
      <w:pPr>
        <w:rPr>
          <w:rFonts w:ascii="Cambria" w:hAnsi="Cambria"/>
          <w:sz w:val="20"/>
          <w:szCs w:val="20"/>
        </w:rPr>
      </w:pPr>
    </w:p>
    <w:p w14:paraId="796D2D5E" w14:textId="29BED6C0" w:rsidR="00780497" w:rsidRPr="00780497" w:rsidRDefault="00780497" w:rsidP="009A4CE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780497">
        <w:rPr>
          <w:rFonts w:ascii="Cambria" w:hAnsi="Cambria"/>
          <w:b/>
          <w:bCs/>
          <w:sz w:val="28"/>
          <w:szCs w:val="28"/>
        </w:rPr>
        <w:t>Zabawa ruchowa</w:t>
      </w:r>
      <w:r>
        <w:rPr>
          <w:rFonts w:ascii="Cambria" w:hAnsi="Cambria"/>
          <w:b/>
          <w:bCs/>
          <w:sz w:val="28"/>
          <w:szCs w:val="28"/>
        </w:rPr>
        <w:t xml:space="preserve"> naśladowcza</w:t>
      </w:r>
      <w:r w:rsidRPr="00780497">
        <w:rPr>
          <w:rFonts w:ascii="Cambria" w:hAnsi="Cambria"/>
          <w:b/>
          <w:bCs/>
          <w:sz w:val="28"/>
          <w:szCs w:val="28"/>
        </w:rPr>
        <w:t xml:space="preserve"> „Wielkanocne zwierzaki”</w:t>
      </w:r>
    </w:p>
    <w:p w14:paraId="492115D3" w14:textId="70935F5A" w:rsidR="00780497" w:rsidRDefault="00780497" w:rsidP="009A4CE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Przypominamy zwierzęta, które kojarzą się ze zbliżającymi świętami. Przedstawiamy sposoby ich naśladowania:</w:t>
      </w:r>
    </w:p>
    <w:p w14:paraId="48E93B7F" w14:textId="4AF31685" w:rsidR="00780497" w:rsidRPr="00780497" w:rsidRDefault="00780497" w:rsidP="009A4CEE">
      <w:pPr>
        <w:pStyle w:val="Bezodstpw"/>
        <w:jc w:val="both"/>
        <w:rPr>
          <w:rFonts w:ascii="Cambria" w:hAnsi="Cambria"/>
          <w:sz w:val="28"/>
          <w:szCs w:val="28"/>
        </w:rPr>
      </w:pPr>
      <w:r w:rsidRPr="00780497">
        <w:rPr>
          <w:rFonts w:ascii="Cambria" w:hAnsi="Cambria"/>
          <w:sz w:val="28"/>
          <w:szCs w:val="28"/>
        </w:rPr>
        <w:t>baranek – chodz</w:t>
      </w:r>
      <w:r w:rsidR="009A4CEE">
        <w:rPr>
          <w:rFonts w:ascii="Cambria" w:hAnsi="Cambria"/>
          <w:sz w:val="28"/>
          <w:szCs w:val="28"/>
        </w:rPr>
        <w:t>imy</w:t>
      </w:r>
      <w:r w:rsidRPr="00780497">
        <w:rPr>
          <w:rFonts w:ascii="Cambria" w:hAnsi="Cambria"/>
          <w:sz w:val="28"/>
          <w:szCs w:val="28"/>
        </w:rPr>
        <w:t xml:space="preserve"> na czworakach i mówi</w:t>
      </w:r>
      <w:r w:rsidR="009A4CEE">
        <w:rPr>
          <w:rFonts w:ascii="Cambria" w:hAnsi="Cambria"/>
          <w:sz w:val="28"/>
          <w:szCs w:val="28"/>
        </w:rPr>
        <w:t>my</w:t>
      </w:r>
      <w:r w:rsidRPr="00780497">
        <w:rPr>
          <w:rFonts w:ascii="Cambria" w:hAnsi="Cambria"/>
          <w:sz w:val="28"/>
          <w:szCs w:val="28"/>
        </w:rPr>
        <w:t>: be, be, be</w:t>
      </w:r>
    </w:p>
    <w:p w14:paraId="369C5912" w14:textId="2CA89383" w:rsidR="00780497" w:rsidRPr="00780497" w:rsidRDefault="00780497" w:rsidP="009A4CEE">
      <w:pPr>
        <w:pStyle w:val="Bezodstpw"/>
        <w:jc w:val="both"/>
        <w:rPr>
          <w:rFonts w:ascii="Cambria" w:hAnsi="Cambria"/>
          <w:sz w:val="28"/>
          <w:szCs w:val="28"/>
        </w:rPr>
      </w:pPr>
      <w:r w:rsidRPr="00780497">
        <w:rPr>
          <w:rFonts w:ascii="Cambria" w:hAnsi="Cambria"/>
          <w:sz w:val="28"/>
          <w:szCs w:val="28"/>
        </w:rPr>
        <w:t>zajączek – skacz</w:t>
      </w:r>
      <w:r w:rsidR="009A4CEE">
        <w:rPr>
          <w:rFonts w:ascii="Cambria" w:hAnsi="Cambria"/>
          <w:sz w:val="28"/>
          <w:szCs w:val="28"/>
        </w:rPr>
        <w:t>emy</w:t>
      </w:r>
      <w:r w:rsidRPr="00780497">
        <w:rPr>
          <w:rFonts w:ascii="Cambria" w:hAnsi="Cambria"/>
          <w:sz w:val="28"/>
          <w:szCs w:val="28"/>
        </w:rPr>
        <w:t xml:space="preserve"> jak zajączki</w:t>
      </w:r>
    </w:p>
    <w:p w14:paraId="2711CA87" w14:textId="60D15C42" w:rsidR="00780497" w:rsidRDefault="00780497" w:rsidP="009A4CEE">
      <w:pPr>
        <w:pStyle w:val="Bezodstpw"/>
        <w:jc w:val="both"/>
        <w:rPr>
          <w:rFonts w:ascii="Cambria" w:hAnsi="Cambria"/>
          <w:sz w:val="28"/>
          <w:szCs w:val="28"/>
        </w:rPr>
      </w:pPr>
      <w:r w:rsidRPr="00780497">
        <w:rPr>
          <w:rFonts w:ascii="Cambria" w:hAnsi="Cambria"/>
          <w:sz w:val="28"/>
          <w:szCs w:val="28"/>
        </w:rPr>
        <w:t>kurczaczek – chodz</w:t>
      </w:r>
      <w:r w:rsidR="009A4CEE">
        <w:rPr>
          <w:rFonts w:ascii="Cambria" w:hAnsi="Cambria"/>
          <w:sz w:val="28"/>
          <w:szCs w:val="28"/>
        </w:rPr>
        <w:t>imy</w:t>
      </w:r>
      <w:r w:rsidRPr="00780497">
        <w:rPr>
          <w:rFonts w:ascii="Cambria" w:hAnsi="Cambria"/>
          <w:sz w:val="28"/>
          <w:szCs w:val="28"/>
        </w:rPr>
        <w:t xml:space="preserve"> na dwóch nogach, machają</w:t>
      </w:r>
      <w:r w:rsidR="009A4CEE">
        <w:rPr>
          <w:rFonts w:ascii="Cambria" w:hAnsi="Cambria"/>
          <w:sz w:val="28"/>
          <w:szCs w:val="28"/>
        </w:rPr>
        <w:t>c</w:t>
      </w:r>
      <w:r w:rsidRPr="00780497">
        <w:rPr>
          <w:rFonts w:ascii="Cambria" w:hAnsi="Cambria"/>
          <w:sz w:val="28"/>
          <w:szCs w:val="28"/>
        </w:rPr>
        <w:t xml:space="preserve"> rękoma ugiętymi w kształt skrzydeł i mówi</w:t>
      </w:r>
      <w:r w:rsidR="009A4CEE">
        <w:rPr>
          <w:rFonts w:ascii="Cambria" w:hAnsi="Cambria"/>
          <w:sz w:val="28"/>
          <w:szCs w:val="28"/>
        </w:rPr>
        <w:t>my</w:t>
      </w:r>
      <w:r w:rsidRPr="00780497">
        <w:rPr>
          <w:rFonts w:ascii="Cambria" w:hAnsi="Cambria"/>
          <w:sz w:val="28"/>
          <w:szCs w:val="28"/>
        </w:rPr>
        <w:t>: pi, pi, pi</w:t>
      </w:r>
      <w:r>
        <w:rPr>
          <w:rFonts w:ascii="Cambria" w:hAnsi="Cambria"/>
          <w:sz w:val="28"/>
          <w:szCs w:val="28"/>
        </w:rPr>
        <w:t>.</w:t>
      </w:r>
    </w:p>
    <w:p w14:paraId="3CE789E0" w14:textId="77777777" w:rsidR="00780497" w:rsidRPr="00780497" w:rsidRDefault="00780497" w:rsidP="009A4CEE">
      <w:pPr>
        <w:pStyle w:val="Bezodstpw"/>
        <w:jc w:val="both"/>
        <w:rPr>
          <w:rFonts w:ascii="Cambria" w:hAnsi="Cambria"/>
          <w:sz w:val="28"/>
          <w:szCs w:val="28"/>
        </w:rPr>
      </w:pPr>
    </w:p>
    <w:p w14:paraId="6C726FF3" w14:textId="055ACC40" w:rsidR="00780497" w:rsidRDefault="00780497" w:rsidP="009A4CE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Włączamy piosenkę „Święta Wielkanocne”. Dziecko porusza się w rytm melodii. Co jakiś czas pauzujemy </w:t>
      </w:r>
      <w:r w:rsidR="009A4CEE">
        <w:rPr>
          <w:rFonts w:ascii="Cambria" w:hAnsi="Cambria"/>
          <w:sz w:val="28"/>
          <w:szCs w:val="28"/>
        </w:rPr>
        <w:t>nagranie</w:t>
      </w:r>
      <w:r>
        <w:rPr>
          <w:rFonts w:ascii="Cambria" w:hAnsi="Cambria"/>
          <w:sz w:val="28"/>
          <w:szCs w:val="28"/>
        </w:rPr>
        <w:t xml:space="preserve"> i wypowiadamy nazwę zwierzęcia. </w:t>
      </w:r>
      <w:r>
        <w:rPr>
          <w:rFonts w:ascii="Cambria" w:hAnsi="Cambria"/>
          <w:sz w:val="28"/>
          <w:szCs w:val="28"/>
        </w:rPr>
        <w:t>Dziec</w:t>
      </w:r>
      <w:r>
        <w:rPr>
          <w:rFonts w:ascii="Cambria" w:hAnsi="Cambria"/>
          <w:sz w:val="28"/>
          <w:szCs w:val="28"/>
        </w:rPr>
        <w:t>ko</w:t>
      </w:r>
      <w:r>
        <w:rPr>
          <w:rFonts w:ascii="Cambria" w:hAnsi="Cambria"/>
          <w:sz w:val="28"/>
          <w:szCs w:val="28"/>
        </w:rPr>
        <w:t xml:space="preserve"> naśladuj</w:t>
      </w:r>
      <w:r>
        <w:rPr>
          <w:rFonts w:ascii="Cambria" w:hAnsi="Cambria"/>
          <w:sz w:val="28"/>
          <w:szCs w:val="28"/>
        </w:rPr>
        <w:t>e</w:t>
      </w:r>
      <w:r>
        <w:rPr>
          <w:rFonts w:ascii="Cambria" w:hAnsi="Cambria"/>
          <w:sz w:val="28"/>
          <w:szCs w:val="28"/>
        </w:rPr>
        <w:t xml:space="preserve"> zwierzaki</w:t>
      </w:r>
      <w:r w:rsidR="009A4CEE">
        <w:rPr>
          <w:rFonts w:ascii="Cambria" w:hAnsi="Cambria"/>
          <w:sz w:val="28"/>
          <w:szCs w:val="28"/>
        </w:rPr>
        <w:t>.</w:t>
      </w:r>
    </w:p>
    <w:p w14:paraId="62B985F4" w14:textId="77777777" w:rsidR="00780497" w:rsidRPr="003C0D74" w:rsidRDefault="00780497" w:rsidP="009A4CEE">
      <w:pPr>
        <w:jc w:val="both"/>
        <w:rPr>
          <w:rFonts w:ascii="Cambria" w:hAnsi="Cambria"/>
          <w:sz w:val="18"/>
          <w:szCs w:val="18"/>
        </w:rPr>
      </w:pPr>
    </w:p>
    <w:p w14:paraId="05F4B22B" w14:textId="69EE9346" w:rsidR="00BB6CF8" w:rsidRPr="0092361E" w:rsidRDefault="0092361E" w:rsidP="009A4CE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92361E">
        <w:rPr>
          <w:rFonts w:ascii="Cambria" w:hAnsi="Cambria"/>
          <w:b/>
          <w:bCs/>
          <w:sz w:val="28"/>
          <w:szCs w:val="28"/>
        </w:rPr>
        <w:t>Z</w:t>
      </w:r>
      <w:r w:rsidR="0084340F" w:rsidRPr="0092361E">
        <w:rPr>
          <w:rFonts w:ascii="Cambria" w:hAnsi="Cambria"/>
          <w:b/>
          <w:bCs/>
          <w:sz w:val="28"/>
          <w:szCs w:val="28"/>
        </w:rPr>
        <w:t>adani</w:t>
      </w:r>
      <w:r w:rsidR="00234B6F">
        <w:rPr>
          <w:rFonts w:ascii="Cambria" w:hAnsi="Cambria"/>
          <w:b/>
          <w:bCs/>
          <w:sz w:val="28"/>
          <w:szCs w:val="28"/>
        </w:rPr>
        <w:t>e</w:t>
      </w:r>
      <w:r w:rsidR="0084340F" w:rsidRPr="0092361E">
        <w:rPr>
          <w:rFonts w:ascii="Cambria" w:hAnsi="Cambria"/>
          <w:b/>
          <w:bCs/>
          <w:sz w:val="28"/>
          <w:szCs w:val="28"/>
        </w:rPr>
        <w:t xml:space="preserve"> – Karta Pracy 2, s. 49</w:t>
      </w:r>
    </w:p>
    <w:p w14:paraId="1E633762" w14:textId="51A6A0F7" w:rsidR="0084340F" w:rsidRPr="009A4CEE" w:rsidRDefault="003C0D74" w:rsidP="009A4CE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Przygotowujemy akcesoria do malowania farbami. </w:t>
      </w:r>
      <w:r w:rsidR="000C0BBE">
        <w:rPr>
          <w:rFonts w:ascii="Cambria" w:hAnsi="Cambria"/>
          <w:sz w:val="28"/>
          <w:szCs w:val="28"/>
        </w:rPr>
        <w:t>D</w:t>
      </w:r>
      <w:r w:rsidR="0092361E">
        <w:rPr>
          <w:rFonts w:ascii="Cambria" w:hAnsi="Cambria"/>
          <w:sz w:val="28"/>
          <w:szCs w:val="28"/>
        </w:rPr>
        <w:t>ziecko palcem kreśli jego szablon kilka razy</w:t>
      </w:r>
      <w:r w:rsidR="007076E8">
        <w:rPr>
          <w:rFonts w:ascii="Cambria" w:hAnsi="Cambria"/>
          <w:sz w:val="28"/>
          <w:szCs w:val="28"/>
        </w:rPr>
        <w:t xml:space="preserve"> (raz prawą, raz lewą ręką).</w:t>
      </w:r>
      <w:r>
        <w:rPr>
          <w:rFonts w:ascii="Cambria" w:hAnsi="Cambria"/>
          <w:sz w:val="28"/>
          <w:szCs w:val="28"/>
        </w:rPr>
        <w:t xml:space="preserve"> Następnie dziecko maluje pisankę według własnego pomysłu.</w:t>
      </w:r>
    </w:p>
    <w:p w14:paraId="5899FE07" w14:textId="2CBB8B19" w:rsidR="0084340F" w:rsidRPr="00234B6F" w:rsidRDefault="0084340F" w:rsidP="00BB5D47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234B6F">
        <w:rPr>
          <w:rFonts w:ascii="Cambria" w:hAnsi="Cambria" w:cs="Arial"/>
          <w:b/>
          <w:bCs/>
          <w:sz w:val="32"/>
          <w:szCs w:val="32"/>
        </w:rPr>
        <w:lastRenderedPageBreak/>
        <w:t>Wtorek:</w:t>
      </w:r>
      <w:r w:rsidR="00BB5D47" w:rsidRPr="00234B6F">
        <w:rPr>
          <w:rFonts w:ascii="Cambria" w:hAnsi="Cambria" w:cs="Arial"/>
          <w:b/>
          <w:bCs/>
          <w:sz w:val="32"/>
          <w:szCs w:val="32"/>
        </w:rPr>
        <w:t xml:space="preserve"> Wielkanocne dekoracje</w:t>
      </w:r>
    </w:p>
    <w:p w14:paraId="4AE0A9BB" w14:textId="77777777" w:rsidR="00AE7905" w:rsidRPr="00AF01D3" w:rsidRDefault="00AE7905" w:rsidP="00AF01D3">
      <w:pPr>
        <w:rPr>
          <w:rFonts w:ascii="Cambria" w:hAnsi="Cambria"/>
          <w:sz w:val="2"/>
          <w:szCs w:val="2"/>
        </w:rPr>
      </w:pPr>
    </w:p>
    <w:p w14:paraId="27DC50FD" w14:textId="1DE5306F" w:rsidR="00AE7905" w:rsidRPr="009850A6" w:rsidRDefault="00AE7905" w:rsidP="00AE7905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9850A6">
        <w:rPr>
          <w:rFonts w:ascii="Cambria" w:hAnsi="Cambria"/>
          <w:b/>
          <w:bCs/>
          <w:sz w:val="28"/>
          <w:szCs w:val="28"/>
        </w:rPr>
        <w:t>Słuchanie opowiadania „O kurczaku, który nie był kurczakiem”</w:t>
      </w:r>
    </w:p>
    <w:p w14:paraId="43FE5485" w14:textId="092618EA" w:rsidR="00AE7905" w:rsidRPr="00AE7905" w:rsidRDefault="00AE7905" w:rsidP="00AE7905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Opowiadanie dostępne pod linkiem:                                           </w:t>
      </w:r>
      <w:hyperlink r:id="rId5" w:history="1">
        <w:r w:rsidRPr="00A745C0">
          <w:rPr>
            <w:rStyle w:val="Hipercze"/>
            <w:rFonts w:ascii="Cambria" w:hAnsi="Cambria"/>
            <w:sz w:val="28"/>
            <w:szCs w:val="28"/>
          </w:rPr>
          <w:t>https://abc.tv</w:t>
        </w:r>
        <w:r w:rsidRPr="00A745C0">
          <w:rPr>
            <w:rStyle w:val="Hipercze"/>
            <w:rFonts w:ascii="Cambria" w:hAnsi="Cambria"/>
            <w:sz w:val="28"/>
            <w:szCs w:val="28"/>
          </w:rPr>
          <w:t>p</w:t>
        </w:r>
        <w:r w:rsidRPr="00A745C0">
          <w:rPr>
            <w:rStyle w:val="Hipercze"/>
            <w:rFonts w:ascii="Cambria" w:hAnsi="Cambria"/>
            <w:sz w:val="28"/>
            <w:szCs w:val="28"/>
          </w:rPr>
          <w:t>.pl/32958490/bajka-o-kurczaku-ktory-nie-byl-kurczakiem</w:t>
        </w:r>
      </w:hyperlink>
    </w:p>
    <w:p w14:paraId="0EFD3F7F" w14:textId="49ABEA15" w:rsidR="00AE7905" w:rsidRPr="00AE7905" w:rsidRDefault="00AE7905" w:rsidP="009850A6">
      <w:pPr>
        <w:pStyle w:val="Bezodstpw"/>
        <w:spacing w:line="276" w:lineRule="auto"/>
        <w:rPr>
          <w:rFonts w:ascii="Cambria" w:hAnsi="Cambria"/>
          <w:sz w:val="28"/>
          <w:szCs w:val="28"/>
        </w:rPr>
      </w:pPr>
      <w:r w:rsidRPr="00AE7905">
        <w:rPr>
          <w:rFonts w:ascii="Cambria" w:hAnsi="Cambria"/>
          <w:sz w:val="28"/>
          <w:szCs w:val="28"/>
        </w:rPr>
        <w:t>Rozmawiamy na temat bajki</w:t>
      </w:r>
      <w:r w:rsidR="009850A6">
        <w:rPr>
          <w:rFonts w:ascii="Cambria" w:hAnsi="Cambria"/>
          <w:sz w:val="28"/>
          <w:szCs w:val="28"/>
        </w:rPr>
        <w:t>. Zadajemy pytania (po fragmentach lub całości):</w:t>
      </w:r>
    </w:p>
    <w:p w14:paraId="005D495D" w14:textId="359AF273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Kiedy</w:t>
      </w:r>
      <w:r w:rsidR="009850A6" w:rsidRPr="009850A6">
        <w:rPr>
          <w:rFonts w:ascii="Cambria" w:hAnsi="Cambria"/>
          <w:i/>
          <w:iCs/>
          <w:sz w:val="28"/>
          <w:szCs w:val="28"/>
        </w:rPr>
        <w:t xml:space="preserve"> (jaką por</w:t>
      </w:r>
      <w:r w:rsidR="009850A6">
        <w:rPr>
          <w:rFonts w:ascii="Cambria" w:hAnsi="Cambria"/>
          <w:i/>
          <w:iCs/>
          <w:sz w:val="28"/>
          <w:szCs w:val="28"/>
        </w:rPr>
        <w:t>ą</w:t>
      </w:r>
      <w:r w:rsidR="009850A6" w:rsidRPr="009850A6">
        <w:rPr>
          <w:rFonts w:ascii="Cambria" w:hAnsi="Cambria"/>
          <w:i/>
          <w:iCs/>
          <w:sz w:val="28"/>
          <w:szCs w:val="28"/>
        </w:rPr>
        <w:t xml:space="preserve"> roku)</w:t>
      </w:r>
      <w:r w:rsidRPr="009850A6">
        <w:rPr>
          <w:rFonts w:ascii="Cambria" w:hAnsi="Cambria"/>
          <w:i/>
          <w:iCs/>
          <w:sz w:val="28"/>
          <w:szCs w:val="28"/>
        </w:rPr>
        <w:t xml:space="preserve"> </w:t>
      </w:r>
      <w:r w:rsidR="009850A6" w:rsidRPr="009850A6">
        <w:rPr>
          <w:rFonts w:ascii="Cambria" w:hAnsi="Cambria"/>
          <w:i/>
          <w:iCs/>
          <w:sz w:val="28"/>
          <w:szCs w:val="28"/>
        </w:rPr>
        <w:t>urodziły</w:t>
      </w:r>
      <w:r w:rsidRPr="009850A6">
        <w:rPr>
          <w:rFonts w:ascii="Cambria" w:hAnsi="Cambria"/>
          <w:i/>
          <w:iCs/>
          <w:sz w:val="28"/>
          <w:szCs w:val="28"/>
        </w:rPr>
        <w:t xml:space="preserve"> się kurczaki?</w:t>
      </w:r>
    </w:p>
    <w:p w14:paraId="07168425" w14:textId="7E1E660E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Z czego wyklu</w:t>
      </w:r>
      <w:r w:rsidR="009850A6" w:rsidRPr="009850A6">
        <w:rPr>
          <w:rFonts w:ascii="Cambria" w:hAnsi="Cambria"/>
          <w:i/>
          <w:iCs/>
          <w:sz w:val="28"/>
          <w:szCs w:val="28"/>
        </w:rPr>
        <w:t>ły</w:t>
      </w:r>
      <w:r w:rsidRPr="009850A6">
        <w:rPr>
          <w:rFonts w:ascii="Cambria" w:hAnsi="Cambria"/>
          <w:i/>
          <w:iCs/>
          <w:sz w:val="28"/>
          <w:szCs w:val="28"/>
        </w:rPr>
        <w:t xml:space="preserve"> się kurczaki?</w:t>
      </w:r>
    </w:p>
    <w:p w14:paraId="372A3B47" w14:textId="2F68BBB4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Ile kurczaków się wykluło? (w miarę możliwości dziec</w:t>
      </w:r>
      <w:r w:rsidR="009850A6" w:rsidRPr="009850A6">
        <w:rPr>
          <w:rFonts w:ascii="Cambria" w:hAnsi="Cambria"/>
          <w:i/>
          <w:iCs/>
          <w:sz w:val="28"/>
          <w:szCs w:val="28"/>
        </w:rPr>
        <w:t>ka</w:t>
      </w:r>
      <w:r w:rsidRPr="009850A6">
        <w:rPr>
          <w:rFonts w:ascii="Cambria" w:hAnsi="Cambria"/>
          <w:i/>
          <w:iCs/>
          <w:sz w:val="28"/>
          <w:szCs w:val="28"/>
        </w:rPr>
        <w:t>)</w:t>
      </w:r>
    </w:p>
    <w:p w14:paraId="0D5E350F" w14:textId="4B729BCE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Jak nazywamy rodziców kurcząt?</w:t>
      </w:r>
    </w:p>
    <w:p w14:paraId="06D01817" w14:textId="670A1365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Czy wszystkie kurczaki były takie same?</w:t>
      </w:r>
    </w:p>
    <w:p w14:paraId="0896E8A1" w14:textId="41300749" w:rsidR="009850A6" w:rsidRPr="009850A6" w:rsidRDefault="009850A6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Gdzie wskoczył ostatni kurczak?</w:t>
      </w:r>
    </w:p>
    <w:p w14:paraId="77BF5E83" w14:textId="143B5A94" w:rsidR="00AE7905" w:rsidRPr="009850A6" w:rsidRDefault="00AE7905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Czym okazał się być piąty/ostatni kurczak?</w:t>
      </w:r>
    </w:p>
    <w:p w14:paraId="440E9809" w14:textId="5FF5BA36" w:rsidR="009850A6" w:rsidRPr="009850A6" w:rsidRDefault="009850A6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Jakie odgłosy wydawały kurczaki i kaczorek?</w:t>
      </w:r>
    </w:p>
    <w:p w14:paraId="7C36061C" w14:textId="6CBF460F" w:rsidR="00AE7905" w:rsidRPr="009850A6" w:rsidRDefault="009850A6" w:rsidP="009850A6">
      <w:pPr>
        <w:pStyle w:val="Bezodstpw"/>
        <w:spacing w:line="276" w:lineRule="auto"/>
        <w:rPr>
          <w:rFonts w:ascii="Cambria" w:hAnsi="Cambria"/>
          <w:i/>
          <w:iCs/>
          <w:sz w:val="28"/>
          <w:szCs w:val="28"/>
        </w:rPr>
      </w:pPr>
      <w:r w:rsidRPr="009850A6">
        <w:rPr>
          <w:rFonts w:ascii="Cambria" w:hAnsi="Cambria"/>
          <w:i/>
          <w:iCs/>
          <w:sz w:val="28"/>
          <w:szCs w:val="28"/>
        </w:rPr>
        <w:t>Gdzie śpi kura ze swoimi dziećmi?</w:t>
      </w:r>
      <w:r>
        <w:rPr>
          <w:rFonts w:ascii="Cambria" w:hAnsi="Cambria"/>
          <w:i/>
          <w:iCs/>
          <w:sz w:val="28"/>
          <w:szCs w:val="28"/>
        </w:rPr>
        <w:t xml:space="preserve"> itp.</w:t>
      </w:r>
    </w:p>
    <w:p w14:paraId="387A0835" w14:textId="77777777" w:rsidR="0092361E" w:rsidRDefault="0092361E" w:rsidP="0092361E">
      <w:pPr>
        <w:pStyle w:val="Akapitzlist"/>
        <w:rPr>
          <w:rFonts w:ascii="Cambria" w:hAnsi="Cambria"/>
          <w:b/>
          <w:bCs/>
          <w:sz w:val="28"/>
          <w:szCs w:val="28"/>
        </w:rPr>
      </w:pPr>
    </w:p>
    <w:p w14:paraId="38E62E72" w14:textId="5FFAED9A" w:rsidR="00BB5D47" w:rsidRPr="0092361E" w:rsidRDefault="00BB5D47" w:rsidP="00BB5D47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92361E">
        <w:rPr>
          <w:rFonts w:ascii="Cambria" w:hAnsi="Cambria"/>
          <w:b/>
          <w:bCs/>
          <w:sz w:val="28"/>
          <w:szCs w:val="28"/>
        </w:rPr>
        <w:t>Praca techniczna „Wielkanocny kurczaczek” – karta 13</w:t>
      </w:r>
    </w:p>
    <w:p w14:paraId="5A68940B" w14:textId="31A5F4F5" w:rsidR="00BB5D47" w:rsidRDefault="00BB5D47" w:rsidP="00BB5D4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Potrzebne materiały: klej, flamaster/kredka</w:t>
      </w:r>
      <w:r w:rsidR="00074783">
        <w:rPr>
          <w:rFonts w:ascii="Cambria" w:hAnsi="Cambria"/>
          <w:sz w:val="28"/>
          <w:szCs w:val="28"/>
        </w:rPr>
        <w:t xml:space="preserve">. </w:t>
      </w:r>
    </w:p>
    <w:p w14:paraId="46B330A6" w14:textId="5522CBF1" w:rsidR="00074783" w:rsidRDefault="00074783" w:rsidP="00BB5D4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Dziecko ostrożnie wyjmuje szablon kurczaczka i składa go zgodnie ze wzorem. Dokleja kurczaczkowi skrzydełka i dorysowuje oczy.</w:t>
      </w:r>
    </w:p>
    <w:p w14:paraId="5EA77731" w14:textId="607A0E9B" w:rsidR="00BB5D47" w:rsidRPr="00BB5D47" w:rsidRDefault="00074783" w:rsidP="00BB5D4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Umieszczamy</w:t>
      </w:r>
      <w:r w:rsidR="00BB5D47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ozdob</w:t>
      </w:r>
      <w:r>
        <w:rPr>
          <w:rFonts w:ascii="Cambria" w:hAnsi="Cambria"/>
          <w:sz w:val="28"/>
          <w:szCs w:val="28"/>
        </w:rPr>
        <w:t>ę</w:t>
      </w:r>
      <w:r>
        <w:rPr>
          <w:rFonts w:ascii="Cambria" w:hAnsi="Cambria"/>
          <w:sz w:val="28"/>
          <w:szCs w:val="28"/>
        </w:rPr>
        <w:t xml:space="preserve"> wykonan</w:t>
      </w:r>
      <w:r>
        <w:rPr>
          <w:rFonts w:ascii="Cambria" w:hAnsi="Cambria"/>
          <w:sz w:val="28"/>
          <w:szCs w:val="28"/>
        </w:rPr>
        <w:t>ą</w:t>
      </w:r>
      <w:r>
        <w:rPr>
          <w:rFonts w:ascii="Cambria" w:hAnsi="Cambria"/>
          <w:sz w:val="28"/>
          <w:szCs w:val="28"/>
        </w:rPr>
        <w:t xml:space="preserve"> przez dziecko</w:t>
      </w:r>
      <w:r>
        <w:rPr>
          <w:rFonts w:ascii="Cambria" w:hAnsi="Cambria"/>
          <w:sz w:val="28"/>
          <w:szCs w:val="28"/>
        </w:rPr>
        <w:t xml:space="preserve"> na </w:t>
      </w:r>
      <w:r w:rsidR="00BB5D47">
        <w:rPr>
          <w:rFonts w:ascii="Cambria" w:hAnsi="Cambria"/>
          <w:sz w:val="28"/>
          <w:szCs w:val="28"/>
        </w:rPr>
        <w:t>honorow</w:t>
      </w:r>
      <w:r>
        <w:rPr>
          <w:rFonts w:ascii="Cambria" w:hAnsi="Cambria"/>
          <w:sz w:val="28"/>
          <w:szCs w:val="28"/>
        </w:rPr>
        <w:t>ym</w:t>
      </w:r>
      <w:r w:rsidR="00BB5D47">
        <w:rPr>
          <w:rFonts w:ascii="Cambria" w:hAnsi="Cambria"/>
          <w:sz w:val="28"/>
          <w:szCs w:val="28"/>
        </w:rPr>
        <w:t xml:space="preserve"> miejsc</w:t>
      </w:r>
      <w:r>
        <w:rPr>
          <w:rFonts w:ascii="Cambria" w:hAnsi="Cambria"/>
          <w:sz w:val="28"/>
          <w:szCs w:val="28"/>
        </w:rPr>
        <w:t>u</w:t>
      </w:r>
      <w:r w:rsidR="00BB5D47">
        <w:rPr>
          <w:rFonts w:ascii="Cambria" w:hAnsi="Cambria"/>
          <w:sz w:val="28"/>
          <w:szCs w:val="28"/>
        </w:rPr>
        <w:t>.</w:t>
      </w:r>
    </w:p>
    <w:p w14:paraId="762EF187" w14:textId="01F4BE5C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64337A40" w14:textId="77777777" w:rsidR="00AF01D3" w:rsidRPr="00BB5D47" w:rsidRDefault="00AF01D3" w:rsidP="00AF01D3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BB5D47">
        <w:rPr>
          <w:rFonts w:ascii="Cambria" w:hAnsi="Cambria"/>
          <w:b/>
          <w:bCs/>
          <w:sz w:val="28"/>
          <w:szCs w:val="28"/>
        </w:rPr>
        <w:t>Udekorowanie domu</w:t>
      </w:r>
    </w:p>
    <w:p w14:paraId="25E5CACF" w14:textId="77777777" w:rsidR="00AF01D3" w:rsidRPr="00BB5D47" w:rsidRDefault="00AF01D3" w:rsidP="00AF01D3">
      <w:pPr>
        <w:rPr>
          <w:rFonts w:ascii="Cambria" w:hAnsi="Cambria"/>
          <w:sz w:val="28"/>
          <w:szCs w:val="28"/>
        </w:rPr>
      </w:pPr>
      <w:r w:rsidRPr="00BB5D47">
        <w:rPr>
          <w:rFonts w:ascii="Cambria" w:hAnsi="Cambria"/>
          <w:sz w:val="28"/>
          <w:szCs w:val="28"/>
        </w:rPr>
        <w:t xml:space="preserve">Wykorzystując </w:t>
      </w:r>
      <w:r>
        <w:rPr>
          <w:rFonts w:ascii="Cambria" w:hAnsi="Cambria"/>
          <w:sz w:val="28"/>
          <w:szCs w:val="28"/>
        </w:rPr>
        <w:t>dostępne</w:t>
      </w:r>
      <w:r w:rsidRPr="00BB5D47">
        <w:rPr>
          <w:rFonts w:ascii="Cambria" w:hAnsi="Cambria"/>
          <w:sz w:val="28"/>
          <w:szCs w:val="28"/>
        </w:rPr>
        <w:t xml:space="preserve"> ozdoby świąteczne</w:t>
      </w:r>
      <w:r>
        <w:rPr>
          <w:rFonts w:ascii="Cambria" w:hAnsi="Cambria"/>
          <w:sz w:val="28"/>
          <w:szCs w:val="28"/>
        </w:rPr>
        <w:t xml:space="preserve"> przygotowujemy dom na zbliżające się święta.</w:t>
      </w:r>
    </w:p>
    <w:p w14:paraId="25377BB5" w14:textId="5C918FA5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2A8B8014" w14:textId="77777777" w:rsidR="00DC02AA" w:rsidRPr="0084340F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28"/>
          <w:szCs w:val="28"/>
        </w:rPr>
      </w:pPr>
      <w:r w:rsidRPr="0084340F">
        <w:rPr>
          <w:rFonts w:ascii="Cambria" w:hAnsi="Cambria" w:cs="Arial"/>
          <w:b/>
          <w:bCs/>
          <w:sz w:val="28"/>
          <w:szCs w:val="28"/>
        </w:rPr>
        <w:t>Piosenka „Święta Wielkanocne”</w:t>
      </w:r>
    </w:p>
    <w:p w14:paraId="27E8EC37" w14:textId="77777777" w:rsidR="00DC02AA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/>
          <w:color w:val="4472C4" w:themeColor="accent1"/>
          <w:sz w:val="28"/>
          <w:szCs w:val="28"/>
        </w:rPr>
      </w:pPr>
      <w:hyperlink r:id="rId6" w:history="1">
        <w:r w:rsidRPr="00A745C0">
          <w:rPr>
            <w:rStyle w:val="Hipercze"/>
            <w:rFonts w:ascii="Cambria" w:hAnsi="Cambria"/>
            <w:sz w:val="28"/>
            <w:szCs w:val="28"/>
          </w:rPr>
          <w:t>https://www.youtube.com/watch?v=KyeLlFX0p2g</w:t>
        </w:r>
      </w:hyperlink>
    </w:p>
    <w:p w14:paraId="73938E80" w14:textId="77777777" w:rsidR="00DC02AA" w:rsidRPr="0084340F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sz w:val="28"/>
          <w:szCs w:val="28"/>
        </w:rPr>
      </w:pPr>
    </w:p>
    <w:p w14:paraId="574082F5" w14:textId="60ECDEEC" w:rsidR="00A26969" w:rsidRPr="00DC02AA" w:rsidRDefault="00A26969" w:rsidP="00DC02AA">
      <w:pPr>
        <w:rPr>
          <w:rFonts w:ascii="Cambria" w:hAnsi="Cambria"/>
          <w:sz w:val="28"/>
          <w:szCs w:val="28"/>
        </w:rPr>
      </w:pPr>
    </w:p>
    <w:p w14:paraId="7A30EF7A" w14:textId="4260232A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7D31E83B" w14:textId="7EA727CD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6DAED3CA" w14:textId="66FFD102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7F0237D4" w14:textId="1324B4C2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023729F5" w14:textId="19514751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5E29A174" w14:textId="7E23C45E" w:rsidR="00A26969" w:rsidRDefault="00A26969" w:rsidP="00BB5D47">
      <w:pPr>
        <w:pStyle w:val="Akapitzlist"/>
        <w:rPr>
          <w:rFonts w:ascii="Cambria" w:hAnsi="Cambria"/>
          <w:sz w:val="28"/>
          <w:szCs w:val="28"/>
        </w:rPr>
      </w:pPr>
    </w:p>
    <w:p w14:paraId="48C9B636" w14:textId="77777777" w:rsidR="00A26969" w:rsidRPr="009850A6" w:rsidRDefault="00A26969" w:rsidP="009850A6">
      <w:pPr>
        <w:rPr>
          <w:rFonts w:ascii="Cambria" w:hAnsi="Cambria"/>
          <w:sz w:val="28"/>
          <w:szCs w:val="28"/>
        </w:rPr>
      </w:pPr>
    </w:p>
    <w:p w14:paraId="48C8E45E" w14:textId="2B43B81D" w:rsidR="0084340F" w:rsidRPr="00234B6F" w:rsidRDefault="0084340F" w:rsidP="0084340F">
      <w:pPr>
        <w:pStyle w:val="Akapitzlist"/>
        <w:numPr>
          <w:ilvl w:val="0"/>
          <w:numId w:val="2"/>
        </w:numPr>
        <w:rPr>
          <w:b/>
          <w:bCs/>
          <w:sz w:val="32"/>
          <w:szCs w:val="32"/>
        </w:rPr>
      </w:pPr>
      <w:r w:rsidRPr="00234B6F">
        <w:rPr>
          <w:rFonts w:ascii="Cambria" w:hAnsi="Cambria"/>
          <w:b/>
          <w:bCs/>
          <w:sz w:val="32"/>
          <w:szCs w:val="32"/>
        </w:rPr>
        <w:lastRenderedPageBreak/>
        <w:t>Środa:</w:t>
      </w:r>
      <w:r w:rsidR="0092361E" w:rsidRPr="00234B6F">
        <w:rPr>
          <w:rFonts w:ascii="Cambria" w:hAnsi="Cambria"/>
          <w:b/>
          <w:bCs/>
          <w:sz w:val="32"/>
          <w:szCs w:val="32"/>
        </w:rPr>
        <w:t xml:space="preserve"> Jajko</w:t>
      </w:r>
    </w:p>
    <w:p w14:paraId="1538F792" w14:textId="5AD3AF4E" w:rsidR="0084340F" w:rsidRDefault="0084340F" w:rsidP="00234B6F">
      <w:pPr>
        <w:pStyle w:val="Akapitzlist"/>
        <w:rPr>
          <w:rFonts w:ascii="Cambria" w:hAnsi="Cambria"/>
          <w:sz w:val="28"/>
          <w:szCs w:val="28"/>
        </w:rPr>
      </w:pPr>
    </w:p>
    <w:p w14:paraId="21C642DA" w14:textId="0A381D8E" w:rsidR="00234B6F" w:rsidRPr="00234B6F" w:rsidRDefault="00234B6F" w:rsidP="00234B6F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234B6F">
        <w:rPr>
          <w:rFonts w:ascii="Cambria" w:hAnsi="Cambria"/>
          <w:b/>
          <w:bCs/>
          <w:sz w:val="28"/>
          <w:szCs w:val="28"/>
        </w:rPr>
        <w:t>Zabawa badawcza „Jajka”</w:t>
      </w:r>
    </w:p>
    <w:p w14:paraId="14D040D7" w14:textId="25D27E85" w:rsidR="00234B6F" w:rsidRDefault="00234B6F" w:rsidP="00234B6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Przygotujcie dwa jajka: jedno surowe, drugie ugotowane.</w:t>
      </w:r>
    </w:p>
    <w:p w14:paraId="0D298200" w14:textId="234B3E6A" w:rsidR="0003140B" w:rsidRDefault="00234B6F" w:rsidP="00234B6F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Prosimy dziecko o obranie jajka ugotowanego, następnie kroimy je na pół. Wskazujemy i nazywamy żółtko, białko. Następnie rozbijamy jajko surowe oddzielając żółtko od białka. Zachęcamy dziecko do opowiadania swoich spostrzeżeń na temat wyglądu jajek, różnic.</w:t>
      </w:r>
      <w:r w:rsidR="009A4CEE">
        <w:rPr>
          <w:rFonts w:ascii="Cambria" w:hAnsi="Cambria"/>
          <w:sz w:val="28"/>
          <w:szCs w:val="28"/>
        </w:rPr>
        <w:t xml:space="preserve"> </w:t>
      </w:r>
      <w:r w:rsidR="0003140B" w:rsidRPr="0003140B">
        <w:rPr>
          <w:rFonts w:ascii="Cambria" w:hAnsi="Cambria"/>
          <w:sz w:val="28"/>
          <w:szCs w:val="28"/>
        </w:rPr>
        <w:t>Propozycje pytań:</w:t>
      </w:r>
      <w:r w:rsidR="009A4CEE">
        <w:rPr>
          <w:rFonts w:ascii="Cambria" w:hAnsi="Cambria"/>
          <w:sz w:val="28"/>
          <w:szCs w:val="28"/>
        </w:rPr>
        <w:t xml:space="preserve"> </w:t>
      </w:r>
      <w:r w:rsidR="0003140B" w:rsidRPr="0003140B">
        <w:rPr>
          <w:rFonts w:ascii="Cambria" w:hAnsi="Cambria"/>
          <w:i/>
          <w:iCs/>
          <w:sz w:val="28"/>
          <w:szCs w:val="28"/>
        </w:rPr>
        <w:t>Jak wygląda w środku jajko ugotowane, a jak jajko surowe?</w:t>
      </w:r>
      <w:r w:rsidR="009A4CEE">
        <w:rPr>
          <w:rFonts w:ascii="Cambria" w:hAnsi="Cambria"/>
          <w:sz w:val="28"/>
          <w:szCs w:val="28"/>
        </w:rPr>
        <w:t xml:space="preserve"> </w:t>
      </w:r>
      <w:r w:rsidR="0003140B" w:rsidRPr="0003140B">
        <w:rPr>
          <w:rFonts w:ascii="Cambria" w:hAnsi="Cambria"/>
          <w:i/>
          <w:iCs/>
          <w:sz w:val="28"/>
          <w:szCs w:val="28"/>
        </w:rPr>
        <w:t>Czym się różnią?</w:t>
      </w:r>
      <w:r w:rsidR="009A4CEE">
        <w:rPr>
          <w:rFonts w:ascii="Cambria" w:hAnsi="Cambria"/>
          <w:sz w:val="28"/>
          <w:szCs w:val="28"/>
        </w:rPr>
        <w:t xml:space="preserve"> </w:t>
      </w:r>
      <w:r w:rsidR="0003140B" w:rsidRPr="0003140B">
        <w:rPr>
          <w:rFonts w:ascii="Cambria" w:hAnsi="Cambria"/>
          <w:i/>
          <w:iCs/>
          <w:sz w:val="28"/>
          <w:szCs w:val="28"/>
        </w:rPr>
        <w:t>W jakiej postaci lubisz jeść jajka?</w:t>
      </w:r>
    </w:p>
    <w:p w14:paraId="49CB13E6" w14:textId="18A61DB6" w:rsidR="0003140B" w:rsidRPr="00074783" w:rsidRDefault="0003140B" w:rsidP="00234B6F">
      <w:pPr>
        <w:jc w:val="both"/>
        <w:rPr>
          <w:rFonts w:ascii="Cambria" w:hAnsi="Cambria"/>
          <w:sz w:val="8"/>
          <w:szCs w:val="8"/>
        </w:rPr>
      </w:pPr>
    </w:p>
    <w:p w14:paraId="37CE813F" w14:textId="0CABCD05" w:rsidR="009A4CEE" w:rsidRPr="009A4CEE" w:rsidRDefault="009A4CEE" w:rsidP="009A4CE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9A4CEE">
        <w:rPr>
          <w:rFonts w:ascii="Cambria" w:hAnsi="Cambria"/>
          <w:b/>
          <w:bCs/>
          <w:sz w:val="28"/>
          <w:szCs w:val="28"/>
        </w:rPr>
        <w:t>Zabawa równoważna „Uwaga na jajko”</w:t>
      </w:r>
    </w:p>
    <w:p w14:paraId="35E50339" w14:textId="24338AAC" w:rsidR="009A4CEE" w:rsidRDefault="009A4CEE" w:rsidP="009A4CE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Przygotowujemy: </w:t>
      </w:r>
      <w:r w:rsidR="000C0BBE">
        <w:rPr>
          <w:rFonts w:ascii="Cambria" w:hAnsi="Cambria"/>
          <w:sz w:val="28"/>
          <w:szCs w:val="28"/>
        </w:rPr>
        <w:t xml:space="preserve">dwa </w:t>
      </w:r>
      <w:r>
        <w:rPr>
          <w:rFonts w:ascii="Cambria" w:hAnsi="Cambria"/>
          <w:sz w:val="28"/>
          <w:szCs w:val="28"/>
        </w:rPr>
        <w:t>jajk</w:t>
      </w:r>
      <w:r w:rsidR="000C0BBE">
        <w:rPr>
          <w:rFonts w:ascii="Cambria" w:hAnsi="Cambria"/>
          <w:sz w:val="28"/>
          <w:szCs w:val="28"/>
        </w:rPr>
        <w:t>a</w:t>
      </w:r>
      <w:r>
        <w:rPr>
          <w:rFonts w:ascii="Cambria" w:hAnsi="Cambria"/>
          <w:sz w:val="28"/>
          <w:szCs w:val="28"/>
        </w:rPr>
        <w:t xml:space="preserve"> (dostępne z dekoracji świątecznych, styropianowe lub z Kinder Niespodzianki) oraz łyżki stołowe lub łyżeczki deserowe (w zależności od wielkości jajka). Bawimy się wspólnie z dzieckiem spacerując z jajkiem ułożonym na łyżce</w:t>
      </w:r>
      <w:r w:rsidR="00074783">
        <w:rPr>
          <w:rFonts w:ascii="Cambria" w:hAnsi="Cambria"/>
          <w:sz w:val="28"/>
          <w:szCs w:val="28"/>
        </w:rPr>
        <w:t>, starając się, aby nie spadło.</w:t>
      </w:r>
    </w:p>
    <w:p w14:paraId="57CCA5EE" w14:textId="77777777" w:rsidR="009A4CEE" w:rsidRPr="00074783" w:rsidRDefault="009A4CEE" w:rsidP="009A4CEE">
      <w:pPr>
        <w:jc w:val="both"/>
        <w:rPr>
          <w:rFonts w:ascii="Cambria" w:hAnsi="Cambria"/>
          <w:sz w:val="20"/>
          <w:szCs w:val="20"/>
        </w:rPr>
      </w:pPr>
    </w:p>
    <w:p w14:paraId="164B58F4" w14:textId="14F29AB5" w:rsidR="00234B6F" w:rsidRPr="00BF2A96" w:rsidRDefault="00BF2A96" w:rsidP="00234B6F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BF2A96">
        <w:rPr>
          <w:rFonts w:ascii="Cambria" w:hAnsi="Cambria"/>
          <w:b/>
          <w:bCs/>
          <w:sz w:val="28"/>
          <w:szCs w:val="28"/>
        </w:rPr>
        <w:t>Zajęcia kulinarne</w:t>
      </w:r>
      <w:r w:rsidR="009A4CEE">
        <w:rPr>
          <w:rFonts w:ascii="Cambria" w:hAnsi="Cambria"/>
          <w:b/>
          <w:bCs/>
          <w:sz w:val="28"/>
          <w:szCs w:val="28"/>
        </w:rPr>
        <w:t xml:space="preserve"> </w:t>
      </w:r>
    </w:p>
    <w:p w14:paraId="41C9C6F6" w14:textId="1E7232EB" w:rsidR="00BF2A96" w:rsidRPr="0003140B" w:rsidRDefault="00BF2A96" w:rsidP="0003140B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Wykorzystując gotowane jajka moż</w:t>
      </w:r>
      <w:r w:rsidR="00074783">
        <w:rPr>
          <w:rFonts w:ascii="Cambria" w:hAnsi="Cambria"/>
          <w:sz w:val="28"/>
          <w:szCs w:val="28"/>
        </w:rPr>
        <w:t>emy</w:t>
      </w:r>
      <w:r>
        <w:rPr>
          <w:rFonts w:ascii="Cambria" w:hAnsi="Cambria"/>
          <w:sz w:val="28"/>
          <w:szCs w:val="28"/>
        </w:rPr>
        <w:t xml:space="preserve"> przygotować</w:t>
      </w:r>
      <w:r w:rsidR="00A26969">
        <w:rPr>
          <w:rFonts w:ascii="Cambria" w:hAnsi="Cambria"/>
          <w:sz w:val="28"/>
          <w:szCs w:val="28"/>
        </w:rPr>
        <w:t xml:space="preserve"> którąś z</w:t>
      </w:r>
      <w:r>
        <w:rPr>
          <w:rFonts w:ascii="Cambria" w:hAnsi="Cambria"/>
          <w:sz w:val="28"/>
          <w:szCs w:val="28"/>
        </w:rPr>
        <w:t xml:space="preserve"> poniższ</w:t>
      </w:r>
      <w:r w:rsidR="00A26969">
        <w:rPr>
          <w:rFonts w:ascii="Cambria" w:hAnsi="Cambria"/>
          <w:sz w:val="28"/>
          <w:szCs w:val="28"/>
        </w:rPr>
        <w:t>ych</w:t>
      </w:r>
      <w:r>
        <w:rPr>
          <w:rFonts w:ascii="Cambria" w:hAnsi="Cambria"/>
          <w:sz w:val="28"/>
          <w:szCs w:val="28"/>
        </w:rPr>
        <w:t xml:space="preserve"> propozycj</w:t>
      </w:r>
      <w:r w:rsidR="00A26969">
        <w:rPr>
          <w:rFonts w:ascii="Cambria" w:hAnsi="Cambria"/>
          <w:sz w:val="28"/>
          <w:szCs w:val="28"/>
        </w:rPr>
        <w:t>i lub</w:t>
      </w:r>
      <w:r w:rsidR="000C0BBE">
        <w:rPr>
          <w:rFonts w:ascii="Cambria" w:hAnsi="Cambria"/>
          <w:sz w:val="28"/>
          <w:szCs w:val="28"/>
        </w:rPr>
        <w:t> </w:t>
      </w:r>
      <w:r w:rsidR="0003140B">
        <w:rPr>
          <w:rFonts w:ascii="Cambria" w:hAnsi="Cambria"/>
          <w:sz w:val="28"/>
          <w:szCs w:val="28"/>
        </w:rPr>
        <w:t xml:space="preserve">skomponować </w:t>
      </w:r>
      <w:r w:rsidR="00A26969">
        <w:rPr>
          <w:rFonts w:ascii="Cambria" w:hAnsi="Cambria"/>
          <w:sz w:val="28"/>
          <w:szCs w:val="28"/>
        </w:rPr>
        <w:t>własną przekąskę.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26969" w14:paraId="2B4FD155" w14:textId="77777777" w:rsidTr="00A26969">
        <w:tc>
          <w:tcPr>
            <w:tcW w:w="4531" w:type="dxa"/>
          </w:tcPr>
          <w:p w14:paraId="739CBBE4" w14:textId="77777777" w:rsidR="00A26969" w:rsidRDefault="00A26969" w:rsidP="00A26969">
            <w:pPr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7D994C19" w14:textId="743A7D27" w:rsidR="00A26969" w:rsidRPr="0003140B" w:rsidRDefault="0003140B" w:rsidP="0003140B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3140B">
              <w:rPr>
                <w:rFonts w:ascii="Cambria" w:hAnsi="Cambria"/>
                <w:b/>
                <w:bCs/>
                <w:sz w:val="28"/>
                <w:szCs w:val="28"/>
                <w:u w:val="single"/>
              </w:rPr>
              <w:t>Myszki</w:t>
            </w:r>
          </w:p>
          <w:p w14:paraId="6CA65E54" w14:textId="77777777" w:rsidR="00A26969" w:rsidRDefault="00A26969" w:rsidP="00A26969">
            <w:pPr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218FC9B5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b/>
                <w:bCs/>
                <w:sz w:val="24"/>
                <w:szCs w:val="24"/>
              </w:rPr>
              <w:t>Składniki:</w:t>
            </w:r>
            <w:r w:rsidRPr="00A2696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C7951F7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2 listki sałaty, </w:t>
            </w:r>
          </w:p>
          <w:p w14:paraId="7F7E94C6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1 jajko ugotowane na twardo, </w:t>
            </w:r>
          </w:p>
          <w:p w14:paraId="47ACA683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1 rzodkiewka, </w:t>
            </w:r>
          </w:p>
          <w:p w14:paraId="620E52B0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3 ziarenka pieprzu, </w:t>
            </w:r>
          </w:p>
          <w:p w14:paraId="475D5E90" w14:textId="457CDBF0" w:rsidR="00A26969" w:rsidRP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2 listki szczypiorku.</w:t>
            </w:r>
          </w:p>
        </w:tc>
        <w:tc>
          <w:tcPr>
            <w:tcW w:w="4531" w:type="dxa"/>
          </w:tcPr>
          <w:p w14:paraId="64019220" w14:textId="32F85203" w:rsidR="00A26969" w:rsidRDefault="00A26969" w:rsidP="00BF2A96">
            <w:pPr>
              <w:rPr>
                <w:rFonts w:ascii="Cambria" w:hAnsi="Cambria"/>
                <w:sz w:val="28"/>
                <w:szCs w:val="28"/>
                <w:u w:val="single"/>
              </w:rPr>
            </w:pPr>
            <w:r>
              <w:rPr>
                <w:rFonts w:ascii="Cambria" w:hAnsi="Cambria"/>
                <w:noProof/>
                <w:sz w:val="28"/>
                <w:szCs w:val="28"/>
                <w:u w:val="single"/>
              </w:rPr>
              <w:drawing>
                <wp:inline distT="0" distB="0" distL="0" distR="0" wp14:anchorId="7B6F0D43" wp14:editId="6E5CAAD0">
                  <wp:extent cx="2503610" cy="242887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51" cy="244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0D542" w14:textId="77777777" w:rsidR="00BF2A96" w:rsidRPr="00BF2A96" w:rsidRDefault="00BF2A96" w:rsidP="00BF2A96">
      <w:pPr>
        <w:rPr>
          <w:rFonts w:ascii="Cambria" w:hAnsi="Cambria"/>
          <w:b/>
          <w:bCs/>
          <w:sz w:val="24"/>
          <w:szCs w:val="24"/>
        </w:rPr>
      </w:pPr>
      <w:r w:rsidRPr="00BF2A96">
        <w:rPr>
          <w:rFonts w:ascii="Cambria" w:hAnsi="Cambria"/>
          <w:b/>
          <w:bCs/>
          <w:sz w:val="24"/>
          <w:szCs w:val="24"/>
        </w:rPr>
        <w:t xml:space="preserve">Sposób wykonania: </w:t>
      </w:r>
    </w:p>
    <w:p w14:paraId="22B046F1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a) Obierz jajko ze skorupki. </w:t>
      </w:r>
    </w:p>
    <w:p w14:paraId="59263033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b) Zetnij nożem bok jajka. </w:t>
      </w:r>
    </w:p>
    <w:p w14:paraId="7E41AB95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c) Połóż umyte liście sałaty na talerzu, a na sałacie jajko. </w:t>
      </w:r>
    </w:p>
    <w:p w14:paraId="664C802D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d) Pokrój rzodkiewkę na cienkie plasterki. </w:t>
      </w:r>
    </w:p>
    <w:p w14:paraId="26A0579F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e) Wciśnij w jajko dwa plasterki rzodkiewki tak, żeby przypominały uszy myszki. </w:t>
      </w:r>
    </w:p>
    <w:p w14:paraId="1652D7DF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f)Wciśnij w jajko dwa ziarenka pieprzu tak, aby przypominały oczy i jedno ziarno w miejscu noska.  </w:t>
      </w:r>
    </w:p>
    <w:p w14:paraId="24C6A33C" w14:textId="7BA36963" w:rsidR="00BF2A96" w:rsidRPr="0003140B" w:rsidRDefault="00BF2A96" w:rsidP="0003140B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>g) Wciśnij kawałki szczypioru w miejsce ogona myszy</w:t>
      </w:r>
      <w:r w:rsidR="00762CD7">
        <w:rPr>
          <w:rFonts w:ascii="Cambria" w:hAnsi="Cambria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26969" w14:paraId="1EC8AE42" w14:textId="77777777" w:rsidTr="00A26969">
        <w:tc>
          <w:tcPr>
            <w:tcW w:w="4531" w:type="dxa"/>
          </w:tcPr>
          <w:p w14:paraId="34ABFD7D" w14:textId="357D8A27" w:rsidR="00A26969" w:rsidRDefault="00A26969" w:rsidP="00A2696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2C29C865" w14:textId="7956F32F" w:rsidR="00A26969" w:rsidRPr="0003140B" w:rsidRDefault="0003140B" w:rsidP="0003140B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3140B">
              <w:rPr>
                <w:rFonts w:ascii="Cambria" w:hAnsi="Cambria"/>
                <w:b/>
                <w:bCs/>
                <w:sz w:val="28"/>
                <w:szCs w:val="28"/>
              </w:rPr>
              <w:t>2)</w:t>
            </w:r>
            <w:r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03140B">
              <w:rPr>
                <w:rFonts w:ascii="Cambria" w:hAnsi="Cambria"/>
                <w:b/>
                <w:bCs/>
                <w:sz w:val="28"/>
                <w:szCs w:val="28"/>
                <w:u w:val="single"/>
              </w:rPr>
              <w:t>Kurka</w:t>
            </w:r>
          </w:p>
          <w:p w14:paraId="570D5F64" w14:textId="37116036" w:rsidR="00A26969" w:rsidRDefault="00A26969" w:rsidP="00A2696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30A4CC23" w14:textId="77777777" w:rsidR="00A26969" w:rsidRDefault="00A26969" w:rsidP="00A26969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39641E41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b/>
                <w:bCs/>
                <w:sz w:val="24"/>
                <w:szCs w:val="24"/>
              </w:rPr>
              <w:t>Składniki:</w:t>
            </w:r>
            <w:r w:rsidRPr="00A2696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2A3F08A4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liść sałaty, </w:t>
            </w:r>
          </w:p>
          <w:p w14:paraId="2DDC2E80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1 jajko ugotowane na twardo, </w:t>
            </w:r>
          </w:p>
          <w:p w14:paraId="14CF0ECE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 xml:space="preserve">2 goździki, </w:t>
            </w:r>
          </w:p>
          <w:p w14:paraId="5208C34D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kawałek marchewki.</w:t>
            </w:r>
          </w:p>
          <w:p w14:paraId="7080A47F" w14:textId="77777777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56652D2" w14:textId="35394108" w:rsidR="00A26969" w:rsidRP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183F7DC" w14:textId="101F46DB" w:rsidR="00A26969" w:rsidRDefault="00A26969" w:rsidP="00BF2A96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</w:rPr>
              <w:drawing>
                <wp:inline distT="0" distB="0" distL="0" distR="0" wp14:anchorId="1AEDF150" wp14:editId="354F54EB">
                  <wp:extent cx="2523712" cy="24479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84" cy="247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D45D1" w14:textId="77777777" w:rsidR="00BF2A96" w:rsidRPr="00BF2A96" w:rsidRDefault="00BF2A96" w:rsidP="00BF2A96">
      <w:pPr>
        <w:rPr>
          <w:rFonts w:ascii="Cambria" w:hAnsi="Cambria"/>
          <w:b/>
          <w:bCs/>
          <w:sz w:val="24"/>
          <w:szCs w:val="24"/>
        </w:rPr>
      </w:pPr>
      <w:r w:rsidRPr="00BF2A96">
        <w:rPr>
          <w:rFonts w:ascii="Cambria" w:hAnsi="Cambria"/>
          <w:b/>
          <w:bCs/>
          <w:sz w:val="24"/>
          <w:szCs w:val="24"/>
        </w:rPr>
        <w:t xml:space="preserve">Sposób wykonania: </w:t>
      </w:r>
    </w:p>
    <w:p w14:paraId="0D22C3CE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a) Obierz jajko ze skorupki. </w:t>
      </w:r>
    </w:p>
    <w:p w14:paraId="6AB53E65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b) Połóż umyty listek sałaty na talerzu. </w:t>
      </w:r>
    </w:p>
    <w:p w14:paraId="764B7B9E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c) Postaw jajko pionowo. </w:t>
      </w:r>
    </w:p>
    <w:p w14:paraId="464353A1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d) Natnij nożem górę jajka. </w:t>
      </w:r>
    </w:p>
    <w:p w14:paraId="4228F548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e) Odkrój plasterek marchewki i powycinaj w nim ząbki. </w:t>
      </w:r>
    </w:p>
    <w:p w14:paraId="6DBA0B2E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f) Wciśnij ponacinaną marchewkę w miejsce nacięcia na górze jajka. </w:t>
      </w:r>
    </w:p>
    <w:p w14:paraId="17AAA56A" w14:textId="77777777" w:rsidR="00BF2A96" w:rsidRPr="00BF2A96" w:rsidRDefault="00BF2A96" w:rsidP="00BF2A96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 xml:space="preserve">g) Wciśnij goździki w jajko tak, żeby przypominały oczy kurczaka. </w:t>
      </w:r>
    </w:p>
    <w:p w14:paraId="45636FB7" w14:textId="4619094A" w:rsidR="00BF2A96" w:rsidRPr="0003140B" w:rsidRDefault="00BF2A96" w:rsidP="0003140B">
      <w:pPr>
        <w:rPr>
          <w:rFonts w:ascii="Cambria" w:hAnsi="Cambria"/>
          <w:sz w:val="24"/>
          <w:szCs w:val="24"/>
        </w:rPr>
      </w:pPr>
      <w:r w:rsidRPr="00BF2A96">
        <w:rPr>
          <w:rFonts w:ascii="Cambria" w:hAnsi="Cambria"/>
          <w:sz w:val="24"/>
          <w:szCs w:val="24"/>
        </w:rPr>
        <w:t>h) Natnij jajko pomiędzy oczami kurczaka i wciśnij w to miejsce kawałek marchewki</w:t>
      </w:r>
      <w:r w:rsidR="0003140B">
        <w:rPr>
          <w:rFonts w:ascii="Cambria" w:hAnsi="Cambria"/>
          <w:sz w:val="24"/>
          <w:szCs w:val="24"/>
        </w:rPr>
        <w:t xml:space="preserve"> (jako </w:t>
      </w:r>
      <w:r w:rsidRPr="00BF2A96">
        <w:rPr>
          <w:rFonts w:ascii="Cambria" w:hAnsi="Cambria"/>
          <w:sz w:val="24"/>
          <w:szCs w:val="24"/>
        </w:rPr>
        <w:t>dziób</w:t>
      </w:r>
      <w:r w:rsidR="0003140B">
        <w:rPr>
          <w:rFonts w:ascii="Cambria" w:hAnsi="Cambria"/>
          <w:sz w:val="24"/>
          <w:szCs w:val="24"/>
        </w:rPr>
        <w:t>)</w:t>
      </w:r>
      <w:r w:rsidRPr="00BF2A96">
        <w:rPr>
          <w:rFonts w:ascii="Cambria" w:hAnsi="Cambria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26969" w14:paraId="43013DC9" w14:textId="77777777" w:rsidTr="00A26969">
        <w:tc>
          <w:tcPr>
            <w:tcW w:w="4531" w:type="dxa"/>
          </w:tcPr>
          <w:p w14:paraId="4EF8BF05" w14:textId="77777777" w:rsidR="00A26969" w:rsidRDefault="00A26969" w:rsidP="00A2696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1B798691" w14:textId="2B8A37EB" w:rsidR="00A26969" w:rsidRPr="0003140B" w:rsidRDefault="0003140B" w:rsidP="0003140B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3140B">
              <w:rPr>
                <w:rFonts w:ascii="Cambria" w:hAnsi="Cambria"/>
                <w:b/>
                <w:bCs/>
                <w:sz w:val="28"/>
                <w:szCs w:val="28"/>
              </w:rPr>
              <w:t>3)</w:t>
            </w:r>
            <w:r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03140B">
              <w:rPr>
                <w:rFonts w:ascii="Cambria" w:hAnsi="Cambria"/>
                <w:b/>
                <w:bCs/>
                <w:sz w:val="28"/>
                <w:szCs w:val="28"/>
                <w:u w:val="single"/>
              </w:rPr>
              <w:t>Muchomorki</w:t>
            </w:r>
          </w:p>
          <w:p w14:paraId="5A6B715E" w14:textId="77777777" w:rsidR="00A26969" w:rsidRDefault="00A26969" w:rsidP="00A2696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173D998B" w14:textId="77777777" w:rsidR="00A26969" w:rsidRDefault="00A26969" w:rsidP="00A2696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9CBCB20" w14:textId="66E917A9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b/>
                <w:bCs/>
                <w:sz w:val="24"/>
                <w:szCs w:val="24"/>
              </w:rPr>
              <w:t>Składniki:</w:t>
            </w:r>
          </w:p>
          <w:p w14:paraId="0B6269D6" w14:textId="6FF47988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2 jajka ugotowane na twardo,</w:t>
            </w:r>
          </w:p>
          <w:p w14:paraId="0D4684B1" w14:textId="10E7599C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1 mały pomidor,</w:t>
            </w:r>
          </w:p>
          <w:p w14:paraId="45A8DAD3" w14:textId="16656B40" w:rsid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majonez,</w:t>
            </w:r>
          </w:p>
          <w:p w14:paraId="739D71EA" w14:textId="4BD024DB" w:rsidR="00A26969" w:rsidRPr="00A26969" w:rsidRDefault="00A26969" w:rsidP="00A2696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26969">
              <w:rPr>
                <w:rFonts w:ascii="Cambria" w:hAnsi="Cambria"/>
                <w:sz w:val="24"/>
                <w:szCs w:val="24"/>
              </w:rPr>
              <w:t>szczypior.</w:t>
            </w:r>
          </w:p>
          <w:p w14:paraId="5843C0D8" w14:textId="77777777" w:rsidR="00A26969" w:rsidRPr="00A26969" w:rsidRDefault="00A26969" w:rsidP="00A26969">
            <w:pPr>
              <w:pStyle w:val="Akapitzlist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3A49F9CF" w14:textId="4E9E4513" w:rsidR="00A26969" w:rsidRDefault="00A26969" w:rsidP="00A26969">
            <w:pPr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CCDABF" wp14:editId="55F099FE">
                  <wp:extent cx="2513428" cy="2438400"/>
                  <wp:effectExtent l="0" t="0" r="127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18" cy="24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8EDC9" w14:textId="2715E0FB" w:rsidR="00A26969" w:rsidRPr="00A26969" w:rsidRDefault="00A26969" w:rsidP="00A26969">
      <w:pPr>
        <w:rPr>
          <w:rFonts w:ascii="Cambria" w:hAnsi="Cambria"/>
          <w:b/>
          <w:bCs/>
          <w:sz w:val="24"/>
          <w:szCs w:val="24"/>
        </w:rPr>
      </w:pPr>
      <w:r w:rsidRPr="00BF2A96">
        <w:rPr>
          <w:rFonts w:ascii="Cambria" w:hAnsi="Cambria"/>
          <w:b/>
          <w:bCs/>
          <w:sz w:val="24"/>
          <w:szCs w:val="24"/>
        </w:rPr>
        <w:t xml:space="preserve">Sposób wykonania: </w:t>
      </w:r>
    </w:p>
    <w:p w14:paraId="5CE394DB" w14:textId="674B2BB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a) Połóż na talerzu posiekany szczypior. </w:t>
      </w:r>
    </w:p>
    <w:p w14:paraId="20CC1072" w14:textId="7777777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b) Obierz jajka ze skorupek. </w:t>
      </w:r>
    </w:p>
    <w:p w14:paraId="3A208456" w14:textId="7777777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c) Zetnij końce jajek tak, żeby można je było postawić. </w:t>
      </w:r>
    </w:p>
    <w:p w14:paraId="63EC8166" w14:textId="7777777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d) Przekrój umytego pomidora na pół. </w:t>
      </w:r>
    </w:p>
    <w:p w14:paraId="714A9B63" w14:textId="7777777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e) Wydrąż łyżeczką środki z każdej połówki pomidora. </w:t>
      </w:r>
    </w:p>
    <w:p w14:paraId="3EDD9A93" w14:textId="77777777" w:rsidR="00A26969" w:rsidRPr="00A26969" w:rsidRDefault="00BF2A96" w:rsidP="00A26969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 xml:space="preserve">f) Nałóż każdą połówkę pomidora na jajko. </w:t>
      </w:r>
    </w:p>
    <w:p w14:paraId="10EBB86C" w14:textId="111B478D" w:rsidR="00234B6F" w:rsidRPr="00655D0E" w:rsidRDefault="00BF2A96" w:rsidP="00655D0E">
      <w:pPr>
        <w:jc w:val="both"/>
        <w:rPr>
          <w:rFonts w:ascii="Cambria" w:hAnsi="Cambria"/>
          <w:sz w:val="24"/>
          <w:szCs w:val="24"/>
        </w:rPr>
      </w:pPr>
      <w:r w:rsidRPr="00A26969">
        <w:rPr>
          <w:rFonts w:ascii="Cambria" w:hAnsi="Cambria"/>
          <w:sz w:val="24"/>
          <w:szCs w:val="24"/>
        </w:rPr>
        <w:t>g) Zrób z majonezu kilka kropek na połówkach pomidora.</w:t>
      </w:r>
    </w:p>
    <w:p w14:paraId="2C8F6C42" w14:textId="03593000" w:rsidR="0084340F" w:rsidRPr="000C0BBE" w:rsidRDefault="0084340F" w:rsidP="0084340F">
      <w:pPr>
        <w:pStyle w:val="Akapitzlist"/>
        <w:numPr>
          <w:ilvl w:val="0"/>
          <w:numId w:val="2"/>
        </w:numPr>
        <w:rPr>
          <w:b/>
          <w:bCs/>
          <w:sz w:val="24"/>
          <w:szCs w:val="24"/>
        </w:rPr>
      </w:pPr>
      <w:r w:rsidRPr="000C0BBE">
        <w:rPr>
          <w:rFonts w:ascii="Cambria" w:hAnsi="Cambria"/>
          <w:b/>
          <w:bCs/>
          <w:sz w:val="32"/>
          <w:szCs w:val="32"/>
        </w:rPr>
        <w:lastRenderedPageBreak/>
        <w:t>Czwartek:</w:t>
      </w:r>
      <w:r w:rsidR="00655D0E" w:rsidRPr="000C0BBE">
        <w:rPr>
          <w:rFonts w:ascii="Cambria" w:hAnsi="Cambria"/>
          <w:b/>
          <w:bCs/>
          <w:sz w:val="32"/>
          <w:szCs w:val="32"/>
        </w:rPr>
        <w:t xml:space="preserve"> Moja pisanka</w:t>
      </w:r>
    </w:p>
    <w:p w14:paraId="2B35E840" w14:textId="77777777" w:rsidR="000D1236" w:rsidRPr="000D1236" w:rsidRDefault="000D1236" w:rsidP="000D1236">
      <w:pPr>
        <w:jc w:val="both"/>
        <w:rPr>
          <w:rFonts w:ascii="Cambria" w:hAnsi="Cambria"/>
          <w:sz w:val="2"/>
          <w:szCs w:val="2"/>
        </w:rPr>
      </w:pPr>
    </w:p>
    <w:p w14:paraId="4E1BB39E" w14:textId="77777777" w:rsidR="000D1236" w:rsidRPr="003D2965" w:rsidRDefault="000D1236" w:rsidP="000D1236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Praca z ilustracją „Wielkanocny stół”</w:t>
      </w:r>
    </w:p>
    <w:p w14:paraId="17C6A279" w14:textId="7204232C" w:rsidR="000D1236" w:rsidRDefault="000D1236" w:rsidP="000D1236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Zachęcamy dziecko do wypowiadania się na temat ilustracji. Zaczynamy od ogólnego pytania: </w:t>
      </w:r>
      <w:r w:rsidRPr="003969F1">
        <w:rPr>
          <w:rFonts w:ascii="Cambria" w:hAnsi="Cambria"/>
          <w:i/>
          <w:iCs/>
          <w:sz w:val="28"/>
          <w:szCs w:val="28"/>
        </w:rPr>
        <w:t>Co się dzieje na ilustracji?</w:t>
      </w:r>
      <w:r>
        <w:rPr>
          <w:rFonts w:ascii="Cambria" w:hAnsi="Cambria"/>
          <w:sz w:val="28"/>
          <w:szCs w:val="28"/>
        </w:rPr>
        <w:t xml:space="preserve"> Następnie wspomagamy dziecko bardziej konkretnymi pytaniami.</w:t>
      </w:r>
    </w:p>
    <w:p w14:paraId="23C65555" w14:textId="77777777" w:rsidR="000D1236" w:rsidRPr="000D1236" w:rsidRDefault="000D1236" w:rsidP="000D1236">
      <w:pPr>
        <w:jc w:val="both"/>
        <w:rPr>
          <w:rFonts w:ascii="Cambria" w:hAnsi="Cambria"/>
          <w:sz w:val="16"/>
          <w:szCs w:val="16"/>
        </w:rPr>
      </w:pPr>
    </w:p>
    <w:p w14:paraId="3A53A8EA" w14:textId="77777777" w:rsidR="000D1236" w:rsidRPr="003969F1" w:rsidRDefault="000D1236" w:rsidP="000D1236">
      <w:pPr>
        <w:rPr>
          <w:rFonts w:ascii="Cambria" w:hAnsi="Cambria"/>
          <w:b/>
          <w:bCs/>
          <w:sz w:val="28"/>
          <w:szCs w:val="28"/>
        </w:rPr>
      </w:pPr>
      <w:r w:rsidRPr="000C0BBE">
        <w:drawing>
          <wp:inline distT="0" distB="0" distL="0" distR="0" wp14:anchorId="086C1F22" wp14:editId="36F3004B">
            <wp:extent cx="6734175" cy="449752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389"/>
                    <a:stretch/>
                  </pic:blipFill>
                  <pic:spPr bwMode="auto">
                    <a:xfrm>
                      <a:off x="0" y="0"/>
                      <a:ext cx="6735184" cy="449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92F9B" w14:textId="77777777" w:rsidR="000D1236" w:rsidRPr="000D1236" w:rsidRDefault="000D1236" w:rsidP="000D1236">
      <w:pPr>
        <w:rPr>
          <w:rFonts w:ascii="Cambria" w:hAnsi="Cambria"/>
          <w:b/>
          <w:bCs/>
        </w:rPr>
      </w:pPr>
    </w:p>
    <w:p w14:paraId="39529448" w14:textId="0898D432" w:rsidR="0084340F" w:rsidRDefault="00655D0E" w:rsidP="00655D0E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Zabawa konstrukcyjna</w:t>
      </w:r>
      <w:r w:rsidR="00171AD0">
        <w:rPr>
          <w:rFonts w:ascii="Cambria" w:hAnsi="Cambria"/>
          <w:b/>
          <w:bCs/>
          <w:sz w:val="28"/>
          <w:szCs w:val="28"/>
        </w:rPr>
        <w:t xml:space="preserve"> „Duża pisanka”</w:t>
      </w:r>
    </w:p>
    <w:p w14:paraId="40ED9A14" w14:textId="18682043" w:rsidR="00BA774E" w:rsidRDefault="00655D0E" w:rsidP="00BA774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Wykorzystując taśmę malarską, sznurek itp. przygotowujemy na podłodze duży szablon jajka. Dziecko korzystając z dostępnych klocków i innych zabawek tworzy swoją niepowtarzalną pisankę. Warto uwiecznić pracę dziecka na zdjęciu.</w:t>
      </w:r>
    </w:p>
    <w:p w14:paraId="6DAA6AB3" w14:textId="77777777" w:rsidR="00BA774E" w:rsidRPr="00BA774E" w:rsidRDefault="00BA774E" w:rsidP="00BA774E">
      <w:pPr>
        <w:jc w:val="both"/>
        <w:rPr>
          <w:rFonts w:ascii="Cambria" w:hAnsi="Cambria"/>
          <w:sz w:val="14"/>
          <w:szCs w:val="14"/>
        </w:rPr>
      </w:pPr>
    </w:p>
    <w:p w14:paraId="763CC269" w14:textId="6319A850" w:rsidR="00BA774E" w:rsidRPr="0092361E" w:rsidRDefault="00BA774E" w:rsidP="00BA774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92361E">
        <w:rPr>
          <w:rFonts w:ascii="Cambria" w:hAnsi="Cambria"/>
          <w:b/>
          <w:bCs/>
          <w:sz w:val="28"/>
          <w:szCs w:val="28"/>
        </w:rPr>
        <w:t>Zadani</w:t>
      </w:r>
      <w:r>
        <w:rPr>
          <w:rFonts w:ascii="Cambria" w:hAnsi="Cambria"/>
          <w:b/>
          <w:bCs/>
          <w:sz w:val="28"/>
          <w:szCs w:val="28"/>
        </w:rPr>
        <w:t>e</w:t>
      </w:r>
      <w:r w:rsidRPr="0092361E">
        <w:rPr>
          <w:rFonts w:ascii="Cambria" w:hAnsi="Cambria"/>
          <w:b/>
          <w:bCs/>
          <w:sz w:val="28"/>
          <w:szCs w:val="28"/>
        </w:rPr>
        <w:t xml:space="preserve"> – Karta Pracy 2, s. 4</w:t>
      </w:r>
      <w:r>
        <w:rPr>
          <w:rFonts w:ascii="Cambria" w:hAnsi="Cambria"/>
          <w:b/>
          <w:bCs/>
          <w:sz w:val="28"/>
          <w:szCs w:val="28"/>
        </w:rPr>
        <w:t>8</w:t>
      </w:r>
    </w:p>
    <w:p w14:paraId="48EA82DB" w14:textId="15566EFB" w:rsidR="00655D0E" w:rsidRDefault="00BA774E" w:rsidP="00BA774E">
      <w:pPr>
        <w:jc w:val="both"/>
        <w:rPr>
          <w:rFonts w:ascii="Cambria" w:hAnsi="Cambria"/>
          <w:sz w:val="28"/>
          <w:szCs w:val="28"/>
        </w:rPr>
      </w:pPr>
      <w:r w:rsidRPr="00BA774E">
        <w:rPr>
          <w:rFonts w:ascii="Cambria" w:hAnsi="Cambria"/>
          <w:sz w:val="28"/>
          <w:szCs w:val="28"/>
        </w:rPr>
        <w:t>Dziec</w:t>
      </w:r>
      <w:r>
        <w:rPr>
          <w:rFonts w:ascii="Cambria" w:hAnsi="Cambria"/>
          <w:sz w:val="28"/>
          <w:szCs w:val="28"/>
        </w:rPr>
        <w:t>ko</w:t>
      </w:r>
      <w:r w:rsidRPr="00BA774E">
        <w:rPr>
          <w:rFonts w:ascii="Cambria" w:hAnsi="Cambria"/>
          <w:sz w:val="28"/>
          <w:szCs w:val="28"/>
        </w:rPr>
        <w:t xml:space="preserve"> porównuj</w:t>
      </w:r>
      <w:r>
        <w:rPr>
          <w:rFonts w:ascii="Cambria" w:hAnsi="Cambria"/>
          <w:sz w:val="28"/>
          <w:szCs w:val="28"/>
        </w:rPr>
        <w:t>e</w:t>
      </w:r>
      <w:r w:rsidR="003D2965">
        <w:rPr>
          <w:rFonts w:ascii="Cambria" w:hAnsi="Cambria"/>
          <w:sz w:val="28"/>
          <w:szCs w:val="28"/>
        </w:rPr>
        <w:t xml:space="preserve"> kolory oraz</w:t>
      </w:r>
      <w:r w:rsidRPr="00BA774E">
        <w:rPr>
          <w:rFonts w:ascii="Cambria" w:hAnsi="Cambria"/>
          <w:sz w:val="28"/>
          <w:szCs w:val="28"/>
        </w:rPr>
        <w:t xml:space="preserve"> wzory na kurczaczkach i na skorupkach. Łącz</w:t>
      </w:r>
      <w:r>
        <w:rPr>
          <w:rFonts w:ascii="Cambria" w:hAnsi="Cambria"/>
          <w:sz w:val="28"/>
          <w:szCs w:val="28"/>
        </w:rPr>
        <w:t>y</w:t>
      </w:r>
      <w:r w:rsidRPr="00BA774E">
        <w:rPr>
          <w:rFonts w:ascii="Cambria" w:hAnsi="Cambria"/>
          <w:sz w:val="28"/>
          <w:szCs w:val="28"/>
        </w:rPr>
        <w:t xml:space="preserve"> je w</w:t>
      </w:r>
      <w:r w:rsidR="003D2965">
        <w:rPr>
          <w:rFonts w:ascii="Cambria" w:hAnsi="Cambria"/>
          <w:sz w:val="28"/>
          <w:szCs w:val="28"/>
        </w:rPr>
        <w:t> </w:t>
      </w:r>
      <w:r w:rsidRPr="00BA774E">
        <w:rPr>
          <w:rFonts w:ascii="Cambria" w:hAnsi="Cambria"/>
          <w:sz w:val="28"/>
          <w:szCs w:val="28"/>
        </w:rPr>
        <w:t>odpowiednie pary. Rysuj</w:t>
      </w:r>
      <w:r>
        <w:rPr>
          <w:rFonts w:ascii="Cambria" w:hAnsi="Cambria"/>
          <w:sz w:val="28"/>
          <w:szCs w:val="28"/>
        </w:rPr>
        <w:t>e</w:t>
      </w:r>
      <w:r w:rsidRPr="00BA774E">
        <w:rPr>
          <w:rFonts w:ascii="Cambria" w:hAnsi="Cambria"/>
          <w:sz w:val="28"/>
          <w:szCs w:val="28"/>
        </w:rPr>
        <w:t xml:space="preserve"> wzór na ostatnim kurczaczku.</w:t>
      </w:r>
      <w:r>
        <w:rPr>
          <w:rFonts w:ascii="Cambria" w:hAnsi="Cambria"/>
          <w:sz w:val="28"/>
          <w:szCs w:val="28"/>
        </w:rPr>
        <w:t xml:space="preserve"> Przelicza pisanki i kurczaki.</w:t>
      </w:r>
    </w:p>
    <w:p w14:paraId="336216C0" w14:textId="550F9B1E" w:rsidR="000C0BBE" w:rsidRDefault="000C0BBE" w:rsidP="00655D0E">
      <w:pPr>
        <w:pStyle w:val="Akapitzlist"/>
        <w:rPr>
          <w:rFonts w:ascii="Cambria" w:hAnsi="Cambria"/>
          <w:b/>
          <w:bCs/>
          <w:sz w:val="28"/>
          <w:szCs w:val="28"/>
        </w:rPr>
      </w:pPr>
    </w:p>
    <w:p w14:paraId="610877FB" w14:textId="77777777" w:rsidR="00DC02AA" w:rsidRPr="0084340F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28"/>
          <w:szCs w:val="28"/>
        </w:rPr>
      </w:pPr>
      <w:r w:rsidRPr="0084340F">
        <w:rPr>
          <w:rFonts w:ascii="Cambria" w:hAnsi="Cambria" w:cs="Arial"/>
          <w:b/>
          <w:bCs/>
          <w:sz w:val="28"/>
          <w:szCs w:val="28"/>
        </w:rPr>
        <w:t>Piosenka „Święta Wielkanocne”</w:t>
      </w:r>
    </w:p>
    <w:p w14:paraId="59D87658" w14:textId="0DE0774D" w:rsidR="00BA774E" w:rsidRPr="00DC02AA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/>
          <w:color w:val="4472C4" w:themeColor="accent1"/>
          <w:sz w:val="28"/>
          <w:szCs w:val="28"/>
        </w:rPr>
      </w:pPr>
      <w:hyperlink r:id="rId11" w:history="1">
        <w:r w:rsidRPr="00A745C0">
          <w:rPr>
            <w:rStyle w:val="Hipercze"/>
            <w:rFonts w:ascii="Cambria" w:hAnsi="Cambria"/>
            <w:sz w:val="28"/>
            <w:szCs w:val="28"/>
          </w:rPr>
          <w:t>https://www.youtube.com/watch?v=KyeLlFX0p2g</w:t>
        </w:r>
      </w:hyperlink>
    </w:p>
    <w:p w14:paraId="11679CBC" w14:textId="6AE57330" w:rsidR="0084340F" w:rsidRPr="000C0BBE" w:rsidRDefault="0084340F" w:rsidP="0084340F">
      <w:pPr>
        <w:pStyle w:val="Akapitzlist"/>
        <w:numPr>
          <w:ilvl w:val="0"/>
          <w:numId w:val="2"/>
        </w:numPr>
        <w:rPr>
          <w:b/>
          <w:bCs/>
          <w:sz w:val="24"/>
          <w:szCs w:val="24"/>
        </w:rPr>
      </w:pPr>
      <w:r w:rsidRPr="000C0BBE">
        <w:rPr>
          <w:rFonts w:ascii="Cambria" w:hAnsi="Cambria"/>
          <w:b/>
          <w:bCs/>
          <w:sz w:val="32"/>
          <w:szCs w:val="32"/>
        </w:rPr>
        <w:lastRenderedPageBreak/>
        <w:t>Piątek:</w:t>
      </w:r>
      <w:r w:rsidR="00655D0E" w:rsidRPr="000C0BBE">
        <w:rPr>
          <w:rFonts w:ascii="Cambria" w:hAnsi="Cambria"/>
          <w:b/>
          <w:bCs/>
          <w:sz w:val="32"/>
          <w:szCs w:val="32"/>
        </w:rPr>
        <w:t xml:space="preserve"> </w:t>
      </w:r>
      <w:r w:rsidR="000D1236">
        <w:rPr>
          <w:rFonts w:ascii="Cambria" w:hAnsi="Cambria"/>
          <w:b/>
          <w:bCs/>
          <w:sz w:val="32"/>
          <w:szCs w:val="32"/>
        </w:rPr>
        <w:t>Rodzinne przygotowania</w:t>
      </w:r>
      <w:r w:rsidR="001E7FCC">
        <w:rPr>
          <w:rFonts w:ascii="Cambria" w:hAnsi="Cambria"/>
          <w:b/>
          <w:bCs/>
          <w:sz w:val="32"/>
          <w:szCs w:val="32"/>
        </w:rPr>
        <w:t xml:space="preserve"> do Wielkanocy</w:t>
      </w:r>
    </w:p>
    <w:p w14:paraId="05B952C2" w14:textId="77777777" w:rsidR="00BA774E" w:rsidRPr="0084340F" w:rsidRDefault="00BA774E" w:rsidP="00BA774E">
      <w:pPr>
        <w:pStyle w:val="Akapitzlist"/>
        <w:rPr>
          <w:b/>
          <w:bCs/>
        </w:rPr>
      </w:pPr>
    </w:p>
    <w:p w14:paraId="513F3AFE" w14:textId="78CAB4C1" w:rsidR="0084340F" w:rsidRPr="00BA774E" w:rsidRDefault="001466C1" w:rsidP="00BA774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BA774E">
        <w:rPr>
          <w:rFonts w:ascii="Cambria" w:hAnsi="Cambria"/>
          <w:b/>
          <w:bCs/>
          <w:sz w:val="28"/>
          <w:szCs w:val="28"/>
        </w:rPr>
        <w:t>Opowieść ruchowa „Spacer kurczątek”</w:t>
      </w:r>
    </w:p>
    <w:p w14:paraId="3DD3D39D" w14:textId="61DA9F04" w:rsidR="001466C1" w:rsidRDefault="001466C1" w:rsidP="001466C1">
      <w:pPr>
        <w:jc w:val="both"/>
        <w:rPr>
          <w:rFonts w:ascii="Cambria" w:hAnsi="Cambria"/>
          <w:sz w:val="28"/>
          <w:szCs w:val="28"/>
        </w:rPr>
      </w:pPr>
      <w:r w:rsidRPr="001466C1">
        <w:rPr>
          <w:rFonts w:ascii="Cambria" w:hAnsi="Cambria"/>
          <w:sz w:val="28"/>
          <w:szCs w:val="28"/>
        </w:rPr>
        <w:t xml:space="preserve">Dzieci udają, że są kurczątkami i ilustrują ruchem słowa </w:t>
      </w:r>
      <w:r>
        <w:rPr>
          <w:rFonts w:ascii="Cambria" w:hAnsi="Cambria"/>
          <w:sz w:val="28"/>
          <w:szCs w:val="28"/>
        </w:rPr>
        <w:t>rodzica</w:t>
      </w:r>
      <w:r w:rsidRPr="001466C1">
        <w:rPr>
          <w:rFonts w:ascii="Cambria" w:hAnsi="Cambria"/>
          <w:sz w:val="28"/>
          <w:szCs w:val="28"/>
        </w:rPr>
        <w:t xml:space="preserve">. </w:t>
      </w:r>
    </w:p>
    <w:p w14:paraId="13854634" w14:textId="45A6C48B" w:rsidR="001466C1" w:rsidRPr="001466C1" w:rsidRDefault="001466C1" w:rsidP="001466C1">
      <w:pPr>
        <w:jc w:val="both"/>
        <w:rPr>
          <w:rFonts w:ascii="Cambria" w:hAnsi="Cambria"/>
          <w:sz w:val="28"/>
          <w:szCs w:val="28"/>
        </w:rPr>
      </w:pPr>
      <w:r w:rsidRPr="001466C1">
        <w:rPr>
          <w:rFonts w:ascii="Cambria" w:hAnsi="Cambria"/>
          <w:sz w:val="28"/>
          <w:szCs w:val="28"/>
        </w:rPr>
        <w:t>W koszyku leżało bardzo dużo jajek, z których miały wykluć się niebawem małe kurczątka. (dziec</w:t>
      </w:r>
      <w:r>
        <w:rPr>
          <w:rFonts w:ascii="Cambria" w:hAnsi="Cambria"/>
          <w:sz w:val="28"/>
          <w:szCs w:val="28"/>
        </w:rPr>
        <w:t>ko</w:t>
      </w:r>
      <w:r w:rsidRPr="001466C1">
        <w:rPr>
          <w:rFonts w:ascii="Cambria" w:hAnsi="Cambria"/>
          <w:sz w:val="28"/>
          <w:szCs w:val="28"/>
        </w:rPr>
        <w:t xml:space="preserve"> kuca skulone na dywanie</w:t>
      </w:r>
      <w:r>
        <w:rPr>
          <w:rFonts w:ascii="Cambria" w:hAnsi="Cambria"/>
          <w:sz w:val="28"/>
          <w:szCs w:val="28"/>
        </w:rPr>
        <w:t>/podłodze</w:t>
      </w:r>
      <w:r w:rsidRPr="001466C1">
        <w:rPr>
          <w:rFonts w:ascii="Cambria" w:hAnsi="Cambria"/>
          <w:sz w:val="28"/>
          <w:szCs w:val="28"/>
        </w:rPr>
        <w:t xml:space="preserve"> i się nie rusza) Nagle jajka zaczęły się poruszać, a ich skorupki powoli pękać. (dziec</w:t>
      </w:r>
      <w:r>
        <w:rPr>
          <w:rFonts w:ascii="Cambria" w:hAnsi="Cambria"/>
          <w:sz w:val="28"/>
          <w:szCs w:val="28"/>
        </w:rPr>
        <w:t>ko</w:t>
      </w:r>
      <w:r w:rsidRPr="001466C1">
        <w:rPr>
          <w:rFonts w:ascii="Cambria" w:hAnsi="Cambria"/>
          <w:sz w:val="28"/>
          <w:szCs w:val="28"/>
        </w:rPr>
        <w:t xml:space="preserve"> zaczyna się przeciągać, prostować ręce i</w:t>
      </w:r>
      <w:r>
        <w:rPr>
          <w:rFonts w:ascii="Cambria" w:hAnsi="Cambria"/>
          <w:sz w:val="28"/>
          <w:szCs w:val="28"/>
        </w:rPr>
        <w:t> </w:t>
      </w:r>
      <w:r w:rsidRPr="001466C1">
        <w:rPr>
          <w:rFonts w:ascii="Cambria" w:hAnsi="Cambria"/>
          <w:sz w:val="28"/>
          <w:szCs w:val="28"/>
        </w:rPr>
        <w:t>nogi) Po chwili z każdego jajka wykluł się mały kurczaczek. Wszystkie ptaszki zaczęły się rozglądać. (dziec</w:t>
      </w:r>
      <w:r>
        <w:rPr>
          <w:rFonts w:ascii="Cambria" w:hAnsi="Cambria"/>
          <w:sz w:val="28"/>
          <w:szCs w:val="28"/>
        </w:rPr>
        <w:t>ko</w:t>
      </w:r>
      <w:r w:rsidRPr="001466C1">
        <w:rPr>
          <w:rFonts w:ascii="Cambria" w:hAnsi="Cambria"/>
          <w:sz w:val="28"/>
          <w:szCs w:val="28"/>
        </w:rPr>
        <w:t xml:space="preserve"> rozgląda się) Mama kura zabrała kurczątka na pierwszy spacer. Wszystkie ustawiły się za nią w szeregu i wyruszyły oglądać podwórko. (dziec</w:t>
      </w:r>
      <w:r>
        <w:rPr>
          <w:rFonts w:ascii="Cambria" w:hAnsi="Cambria"/>
          <w:sz w:val="28"/>
          <w:szCs w:val="28"/>
        </w:rPr>
        <w:t>ko</w:t>
      </w:r>
      <w:r w:rsidRPr="001466C1">
        <w:rPr>
          <w:rFonts w:ascii="Cambria" w:hAnsi="Cambria"/>
          <w:sz w:val="28"/>
          <w:szCs w:val="28"/>
        </w:rPr>
        <w:t xml:space="preserve"> ustawia się  za </w:t>
      </w:r>
      <w:r>
        <w:rPr>
          <w:rFonts w:ascii="Cambria" w:hAnsi="Cambria"/>
          <w:sz w:val="28"/>
          <w:szCs w:val="28"/>
        </w:rPr>
        <w:t>rodzicem</w:t>
      </w:r>
      <w:r w:rsidRPr="001466C1">
        <w:rPr>
          <w:rFonts w:ascii="Cambria" w:hAnsi="Cambria"/>
          <w:sz w:val="28"/>
          <w:szCs w:val="28"/>
        </w:rPr>
        <w:t xml:space="preserve"> i id</w:t>
      </w:r>
      <w:r>
        <w:rPr>
          <w:rFonts w:ascii="Cambria" w:hAnsi="Cambria"/>
          <w:sz w:val="28"/>
          <w:szCs w:val="28"/>
        </w:rPr>
        <w:t>zie</w:t>
      </w:r>
      <w:r w:rsidRPr="001466C1">
        <w:rPr>
          <w:rFonts w:ascii="Cambria" w:hAnsi="Cambria"/>
          <w:sz w:val="28"/>
          <w:szCs w:val="28"/>
        </w:rPr>
        <w:t xml:space="preserve"> za nim)</w:t>
      </w:r>
    </w:p>
    <w:p w14:paraId="63C554B4" w14:textId="51E28EF2" w:rsidR="0084340F" w:rsidRPr="003D2965" w:rsidRDefault="003D2965" w:rsidP="003D2965">
      <w:pPr>
        <w:pStyle w:val="Akapitzlist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3D2965">
        <w:rPr>
          <w:rFonts w:ascii="Cambria" w:hAnsi="Cambria"/>
          <w:b/>
          <w:bCs/>
          <w:sz w:val="28"/>
          <w:szCs w:val="28"/>
        </w:rPr>
        <w:t xml:space="preserve">Ćwiczenie spostrzegawczości i pamięci </w:t>
      </w:r>
      <w:r>
        <w:rPr>
          <w:rFonts w:ascii="Cambria" w:hAnsi="Cambria"/>
          <w:b/>
          <w:bCs/>
          <w:sz w:val="28"/>
          <w:szCs w:val="28"/>
        </w:rPr>
        <w:t>„Co zniknęło?”</w:t>
      </w:r>
    </w:p>
    <w:p w14:paraId="7B92C0CA" w14:textId="5D647136" w:rsidR="003D2965" w:rsidRDefault="003D2965" w:rsidP="003D2965">
      <w:pPr>
        <w:jc w:val="both"/>
        <w:rPr>
          <w:rFonts w:ascii="Cambria" w:hAnsi="Cambria"/>
          <w:sz w:val="28"/>
          <w:szCs w:val="28"/>
        </w:rPr>
      </w:pPr>
      <w:r w:rsidRPr="003D2965">
        <w:rPr>
          <w:rFonts w:ascii="Cambria" w:hAnsi="Cambria"/>
          <w:sz w:val="28"/>
          <w:szCs w:val="28"/>
        </w:rPr>
        <w:t xml:space="preserve">Przygotowujemy </w:t>
      </w:r>
      <w:r>
        <w:rPr>
          <w:rFonts w:ascii="Cambria" w:hAnsi="Cambria"/>
          <w:sz w:val="28"/>
          <w:szCs w:val="28"/>
        </w:rPr>
        <w:t>kilka przedmiotów związanych z Wielkanocą. Wykorzystujemy ozdoby świąteczne, np. pisanka, koszyczek, serwetka, kurczaczek, baranek.</w:t>
      </w:r>
    </w:p>
    <w:p w14:paraId="7F3AB5F1" w14:textId="18EF0EDD" w:rsidR="003D2965" w:rsidRDefault="003D2965" w:rsidP="003D2965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Kładziemy na stole przed dzieckiem trzy przedmioty. Dziecko nazywa je. Prosimy, aby odwróciło się na chwilę. W tym czasie zabieramy jeden przedmiot. Zadaniem dziecka jest odgadnięcie brakującego przedmiotu. W miarę możliwości dziecka, możemy zwiększać liczbę przedmiotów.</w:t>
      </w:r>
    </w:p>
    <w:p w14:paraId="31220862" w14:textId="774D729A" w:rsidR="002D0966" w:rsidRDefault="000C0BBE" w:rsidP="000C0BBE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sz w:val="28"/>
          <w:szCs w:val="28"/>
        </w:rPr>
      </w:pPr>
      <w:r w:rsidRPr="000C0BBE">
        <w:rPr>
          <w:rFonts w:ascii="Cambria" w:hAnsi="Cambria"/>
          <w:b/>
          <w:bCs/>
          <w:sz w:val="28"/>
          <w:szCs w:val="28"/>
        </w:rPr>
        <w:t>Angażowanie dzieci w przygotowania świąteczne</w:t>
      </w:r>
    </w:p>
    <w:p w14:paraId="71326F89" w14:textId="57D0B335" w:rsidR="00DC02AA" w:rsidRDefault="00DC02AA" w:rsidP="00DC02AA">
      <w:pPr>
        <w:jc w:val="both"/>
        <w:rPr>
          <w:rFonts w:ascii="Cambria" w:hAnsi="Cambria"/>
          <w:b/>
          <w:bCs/>
          <w:sz w:val="28"/>
          <w:szCs w:val="28"/>
        </w:rPr>
      </w:pPr>
    </w:p>
    <w:p w14:paraId="1AC6BFC6" w14:textId="77777777" w:rsidR="00DC02AA" w:rsidRPr="0084340F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 w:cs="Arial"/>
          <w:b/>
          <w:bCs/>
          <w:sz w:val="28"/>
          <w:szCs w:val="28"/>
        </w:rPr>
      </w:pPr>
      <w:r w:rsidRPr="0084340F">
        <w:rPr>
          <w:rFonts w:ascii="Cambria" w:hAnsi="Cambria" w:cs="Arial"/>
          <w:b/>
          <w:bCs/>
          <w:sz w:val="28"/>
          <w:szCs w:val="28"/>
        </w:rPr>
        <w:t>Piosenka „Święta Wielkanocne”</w:t>
      </w:r>
    </w:p>
    <w:p w14:paraId="55B7D37D" w14:textId="77777777" w:rsidR="00DC02AA" w:rsidRDefault="00DC02AA" w:rsidP="00DC02A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rFonts w:ascii="Cambria" w:hAnsi="Cambria"/>
          <w:color w:val="4472C4" w:themeColor="accent1"/>
          <w:sz w:val="28"/>
          <w:szCs w:val="28"/>
        </w:rPr>
      </w:pPr>
      <w:hyperlink r:id="rId12" w:history="1">
        <w:r w:rsidRPr="00A745C0">
          <w:rPr>
            <w:rStyle w:val="Hipercze"/>
            <w:rFonts w:ascii="Cambria" w:hAnsi="Cambria"/>
            <w:sz w:val="28"/>
            <w:szCs w:val="28"/>
          </w:rPr>
          <w:t>https://www.youtube.com/watch?v=KyeLlFX0p2g</w:t>
        </w:r>
      </w:hyperlink>
    </w:p>
    <w:p w14:paraId="7C77CB7F" w14:textId="77777777" w:rsidR="00DC02AA" w:rsidRPr="00DC02AA" w:rsidRDefault="00DC02AA" w:rsidP="00DC02AA">
      <w:pPr>
        <w:jc w:val="both"/>
        <w:rPr>
          <w:rFonts w:ascii="Cambria" w:hAnsi="Cambria"/>
          <w:b/>
          <w:bCs/>
          <w:sz w:val="28"/>
          <w:szCs w:val="28"/>
        </w:rPr>
      </w:pPr>
    </w:p>
    <w:sectPr w:rsidR="00DC02AA" w:rsidRPr="00DC02AA" w:rsidSect="00031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F24"/>
    <w:multiLevelType w:val="hybridMultilevel"/>
    <w:tmpl w:val="7F9602A6"/>
    <w:lvl w:ilvl="0" w:tplc="F47A9F9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0002B"/>
    <w:multiLevelType w:val="hybridMultilevel"/>
    <w:tmpl w:val="B1A0B5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D227B"/>
    <w:multiLevelType w:val="hybridMultilevel"/>
    <w:tmpl w:val="D584EB04"/>
    <w:lvl w:ilvl="0" w:tplc="3060446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5247E"/>
    <w:multiLevelType w:val="hybridMultilevel"/>
    <w:tmpl w:val="A322FCB0"/>
    <w:lvl w:ilvl="0" w:tplc="8506CCD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bCs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66"/>
    <w:rsid w:val="0003140B"/>
    <w:rsid w:val="00074783"/>
    <w:rsid w:val="000C0BBE"/>
    <w:rsid w:val="000D1236"/>
    <w:rsid w:val="001466C1"/>
    <w:rsid w:val="00171AD0"/>
    <w:rsid w:val="001E7FCC"/>
    <w:rsid w:val="00234B6F"/>
    <w:rsid w:val="002D0966"/>
    <w:rsid w:val="002E0746"/>
    <w:rsid w:val="003969F1"/>
    <w:rsid w:val="003A57AC"/>
    <w:rsid w:val="003C0D74"/>
    <w:rsid w:val="003D2965"/>
    <w:rsid w:val="00655D0E"/>
    <w:rsid w:val="007076E8"/>
    <w:rsid w:val="00762CD7"/>
    <w:rsid w:val="00780497"/>
    <w:rsid w:val="0084340F"/>
    <w:rsid w:val="0092361E"/>
    <w:rsid w:val="00931128"/>
    <w:rsid w:val="009850A6"/>
    <w:rsid w:val="009A4CEE"/>
    <w:rsid w:val="00A26969"/>
    <w:rsid w:val="00AE7905"/>
    <w:rsid w:val="00AF01D3"/>
    <w:rsid w:val="00B50E4A"/>
    <w:rsid w:val="00BA774E"/>
    <w:rsid w:val="00BB5D47"/>
    <w:rsid w:val="00BB6CF8"/>
    <w:rsid w:val="00BF2A96"/>
    <w:rsid w:val="00DC02AA"/>
    <w:rsid w:val="00E0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EECE"/>
  <w15:chartTrackingRefBased/>
  <w15:docId w15:val="{8EF3241F-658C-41CB-BD49-C8285B5B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774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D096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096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0966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2D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B6CF8"/>
    <w:pPr>
      <w:ind w:left="720"/>
      <w:contextualSpacing/>
    </w:pPr>
  </w:style>
  <w:style w:type="table" w:styleId="Tabela-Siatka">
    <w:name w:val="Table Grid"/>
    <w:basedOn w:val="Standardowy"/>
    <w:uiPriority w:val="39"/>
    <w:rsid w:val="00A26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14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KyeLlFX0p2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yeLlFX0p2g" TargetMode="External"/><Relationship Id="rId11" Type="http://schemas.openxmlformats.org/officeDocument/2006/relationships/hyperlink" Target="https://www.youtube.com/watch?v=KyeLlFX0p2g" TargetMode="External"/><Relationship Id="rId5" Type="http://schemas.openxmlformats.org/officeDocument/2006/relationships/hyperlink" Target="https://abc.tvp.pl/32958490/bajka-o-kurczaku-ktory-nie-byl-kurczakie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1088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2021-03-28T13:15:00Z</dcterms:created>
  <dcterms:modified xsi:type="dcterms:W3CDTF">2021-03-28T18:22:00Z</dcterms:modified>
</cp:coreProperties>
</file>