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245C" w14:textId="77777777" w:rsidR="007836A2" w:rsidRDefault="007836A2">
      <w:pPr>
        <w:pStyle w:val="Tekstpodstawowy"/>
        <w:rPr>
          <w:rFonts w:ascii="Calibri" w:hAnsi="Calibri" w:cs="Arial"/>
          <w:sz w:val="22"/>
          <w:szCs w:val="22"/>
        </w:rPr>
      </w:pPr>
    </w:p>
    <w:p w14:paraId="0D77B95D" w14:textId="77777777" w:rsidR="007836A2" w:rsidRDefault="00000000">
      <w:pPr>
        <w:pStyle w:val="Tekstpodstawowy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REGULAMIN REKRUTACJI I UDZIAŁU W PROJEKCIE </w:t>
      </w:r>
    </w:p>
    <w:p w14:paraId="450ED364" w14:textId="77777777" w:rsidR="007836A2" w:rsidRDefault="00000000">
      <w:pPr>
        <w:pStyle w:val="Tekstpodstawowy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PT. „PODNOSZENIE OSIĄGNIĘĆ EDUKACYJNYCH UCZNIÓW SZKOŁY PODSTAWOWEJ W KOŚCIELCU W GMINIE PAKOŚĆ POPRZEZ INDYWIDUALIZOWANIE PROCESU NAUCZANIA I  WYCHOWANIA”. </w:t>
      </w:r>
    </w:p>
    <w:p w14:paraId="64D07C6A" w14:textId="77777777" w:rsidR="007836A2" w:rsidRDefault="007836A2">
      <w:pPr>
        <w:pStyle w:val="Tekstpodstawowy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D41ED96" w14:textId="77777777" w:rsidR="007836A2" w:rsidRDefault="00000000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§ 1. Informacje ogólne</w:t>
      </w:r>
    </w:p>
    <w:p w14:paraId="55446FBA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3D7F236A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1. Regulamin określa zasady rekrutacji i udziału w projekcie pt. </w:t>
      </w:r>
      <w:r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i/>
          <w:sz w:val="22"/>
          <w:szCs w:val="22"/>
        </w:rPr>
        <w:t>Podnoszenie osiągnięć edukacyjnych uczniów szkoły podstawowej w Kościelcu w gminie Pakość poprzez indywidualizowanie procesu nauczania i wychowania”</w:t>
      </w:r>
      <w:r>
        <w:rPr>
          <w:rFonts w:ascii="Calibri" w:hAnsi="Calibri" w:cs="Arial"/>
          <w:sz w:val="22"/>
          <w:szCs w:val="22"/>
        </w:rPr>
        <w:t xml:space="preserve">, nr projektu </w:t>
      </w:r>
      <w:r>
        <w:rPr>
          <w:rFonts w:ascii="Calibri" w:hAnsi="Calibri" w:cs="Calibri"/>
          <w:b/>
          <w:sz w:val="22"/>
          <w:szCs w:val="22"/>
        </w:rPr>
        <w:t>RPKP.10.02.02-04-0019/19</w:t>
      </w:r>
      <w:r>
        <w:rPr>
          <w:rFonts w:ascii="Calibri" w:hAnsi="Calibri" w:cs="Arial"/>
          <w:sz w:val="22"/>
          <w:szCs w:val="22"/>
        </w:rPr>
        <w:t xml:space="preserve"> realizowanego w ramach osi priorytetowej 10. Innowacyjna edukacja, Działania 10.2 Kształcenie ogólne i zawodowe, Poddziałania 10.2.2 Kształcenie ogólne Regionalnego Programu Operacyjnego województwa Kujawsko-Pomorskiego na lata 2014 - 2020.</w:t>
      </w:r>
    </w:p>
    <w:p w14:paraId="517E621D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2. Beneficjentem projektu jest Gmina Pakość. Biuro projektu mieści się w Sekretariacie Zespołu Placówek Oświatowych w Kościelcu, z siedzibą Kościelec 14.</w:t>
      </w:r>
    </w:p>
    <w:p w14:paraId="7886CCBF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3. Projekt będzie realizowany przez Zespół Placówek Oświatowych im. Armii Krajowej w Kościelcu, Kościelec 14, 88-170 Pakość.</w:t>
      </w:r>
    </w:p>
    <w:p w14:paraId="6669AFE6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4. Wsparcie w ramach projektu skierowane będzie dla uczniów i uczennic oraz nauczycieli Szkoły Podstawowej w Kościelcu, którzy po spełnieniu wymogów określonych w Regulaminie rekrutacji zostaną zakwalifikowani do uczestnictwa w projekcie.</w:t>
      </w:r>
    </w:p>
    <w:p w14:paraId="7F8DF5C6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 Projekt jest współfinansowany ze środków Unii Europejskiej w ramach Europejskiego Funduszu Społecznego.</w:t>
      </w:r>
    </w:p>
    <w:p w14:paraId="041AAA5D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 Okres realizacji projektu: od 1.07.2020 r. do 30.06.2021 r.</w:t>
      </w:r>
    </w:p>
    <w:p w14:paraId="0E0667F6" w14:textId="77777777" w:rsidR="007836A2" w:rsidRDefault="007836A2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</w:p>
    <w:p w14:paraId="26CF085C" w14:textId="77777777" w:rsidR="007836A2" w:rsidRDefault="00000000">
      <w:pPr>
        <w:pStyle w:val="Tekstpodstawowy"/>
        <w:spacing w:line="360" w:lineRule="auto"/>
        <w:jc w:val="center"/>
      </w:pPr>
      <w:r>
        <w:rPr>
          <w:rFonts w:ascii="Calibri" w:hAnsi="Calibri" w:cs="Arial"/>
          <w:b/>
          <w:bCs/>
          <w:sz w:val="22"/>
          <w:szCs w:val="22"/>
        </w:rPr>
        <w:t>§ 2. Cel projektu</w:t>
      </w:r>
    </w:p>
    <w:p w14:paraId="6F80698A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C5DD536" w14:textId="77777777" w:rsidR="007836A2" w:rsidRDefault="00000000">
      <w:pPr>
        <w:pStyle w:val="Tekstpodstawowy"/>
        <w:spacing w:line="360" w:lineRule="auto"/>
      </w:pPr>
      <w:bookmarkStart w:id="0" w:name="__DdeLink__334_3307651413"/>
      <w:r>
        <w:rPr>
          <w:rFonts w:ascii="Calibri" w:hAnsi="Calibri" w:cs="Arial"/>
          <w:sz w:val="22"/>
          <w:szCs w:val="22"/>
        </w:rPr>
        <w:t xml:space="preserve">Głównym celem projektu jest wzrost jakości nauczania w Zespole Placówek Oświatowych w Kościelcu poprzez wdrożenie kompleksowego programu obejmującego zajęcia dodatkowe dla 80 uczniów Szkoły Podstawowej w Kościelcu (41K, 39M), doposażenie/lub utworzenie nowych pracowni szkolnych oraz dokształcenie 6 nauczycieli (3K, 3M) w okresie od 01.07.2020 r. do 30.06.2021 r. </w:t>
      </w:r>
      <w:bookmarkEnd w:id="0"/>
    </w:p>
    <w:p w14:paraId="26C938AF" w14:textId="77777777" w:rsidR="007836A2" w:rsidRDefault="007836A2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</w:p>
    <w:p w14:paraId="109050AB" w14:textId="77777777" w:rsidR="007836A2" w:rsidRDefault="00000000">
      <w:pPr>
        <w:pStyle w:val="Tekstpodstawowy"/>
        <w:spacing w:line="360" w:lineRule="auto"/>
        <w:jc w:val="center"/>
      </w:pPr>
      <w:r>
        <w:rPr>
          <w:rFonts w:ascii="Calibri" w:hAnsi="Calibri" w:cs="Arial"/>
          <w:b/>
          <w:bCs/>
          <w:sz w:val="22"/>
          <w:szCs w:val="22"/>
        </w:rPr>
        <w:t>§ 3. Formy wsparcia</w:t>
      </w:r>
    </w:p>
    <w:p w14:paraId="0B73615A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646A7A22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lastRenderedPageBreak/>
        <w:t>1. Projekt obejmuje następujące formy wsparcia:</w:t>
      </w:r>
    </w:p>
    <w:p w14:paraId="63DC4C48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1/ Organizacja zajęć pozalekcyjnych dla uczniów na rzecz kształtowania i rozwijania kompetencji kluczowych i umiejętności uniwersalnych niezbędnych na rynku pracy - Podtypy 1a, 1b, 1c, w tym:</w:t>
      </w:r>
    </w:p>
    <w:p w14:paraId="15674F82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a) Zajęcia dydaktyczno-wyrównawcze z matematyki.</w:t>
      </w:r>
    </w:p>
    <w:p w14:paraId="3761F08A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b) Zajęcia dydaktyczno-wyrównawcze z języka angielskiego. </w:t>
      </w:r>
    </w:p>
    <w:p w14:paraId="4355AE75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c) Organizacja zajęć pozalekcyjnych z robotyki.</w:t>
      </w:r>
    </w:p>
    <w:p w14:paraId="49128D8E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d)  Organizacja zajęć pozalekcyjnych z kodowania.</w:t>
      </w:r>
    </w:p>
    <w:p w14:paraId="67CD4C43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2/ Tworzenie warunków do nauczania opartego na metodzie eksperymentu - Podtypy 5a, 5b, w tym:</w:t>
      </w:r>
    </w:p>
    <w:p w14:paraId="49F391B6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a) Organizacja zajęć pozalekcyjnych z matematyki w klasach IV – VIII - 1 grupa </w:t>
      </w:r>
    </w:p>
    <w:p w14:paraId="2029D81F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 Organizacja zajęć pozalekcyjnych z języka angielskiego w klasach IV-VIII - 1 grupa</w:t>
      </w:r>
    </w:p>
    <w:p w14:paraId="0054F169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3/ Realizacja procesu indywidualizacji pracy z uczniem ze specjalnymi potrzebami rozwojowymi, a także wsparcie ucznia młodszego - Podtypy: 2a, 2b, w tym: </w:t>
      </w:r>
    </w:p>
    <w:p w14:paraId="55BDFBF2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 xml:space="preserve">a) Zajęcia </w:t>
      </w:r>
      <w:proofErr w:type="spellStart"/>
      <w:r>
        <w:rPr>
          <w:rFonts w:ascii="Calibri" w:hAnsi="Calibri" w:cs="Arial"/>
          <w:sz w:val="22"/>
          <w:szCs w:val="22"/>
        </w:rPr>
        <w:t>korekcyjno</w:t>
      </w:r>
      <w:proofErr w:type="spellEnd"/>
      <w:r>
        <w:rPr>
          <w:rFonts w:ascii="Calibri" w:hAnsi="Calibri" w:cs="Arial"/>
          <w:sz w:val="22"/>
          <w:szCs w:val="22"/>
        </w:rPr>
        <w:t xml:space="preserve"> – </w:t>
      </w:r>
      <w:proofErr w:type="spellStart"/>
      <w:r>
        <w:rPr>
          <w:rFonts w:ascii="Calibri" w:hAnsi="Calibri" w:cs="Arial"/>
          <w:sz w:val="22"/>
          <w:szCs w:val="22"/>
        </w:rPr>
        <w:t>kompensjacyjne</w:t>
      </w:r>
      <w:proofErr w:type="spellEnd"/>
      <w:r>
        <w:rPr>
          <w:rFonts w:ascii="Calibri" w:hAnsi="Calibri" w:cs="Arial"/>
          <w:sz w:val="22"/>
          <w:szCs w:val="22"/>
        </w:rPr>
        <w:t xml:space="preserve"> dla klas I-III.</w:t>
      </w:r>
    </w:p>
    <w:p w14:paraId="74775299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b) Zajęcia </w:t>
      </w:r>
      <w:proofErr w:type="spellStart"/>
      <w:r>
        <w:rPr>
          <w:rFonts w:ascii="Calibri" w:hAnsi="Calibri" w:cs="Arial"/>
          <w:sz w:val="22"/>
          <w:szCs w:val="22"/>
        </w:rPr>
        <w:t>korekcyjno</w:t>
      </w:r>
      <w:proofErr w:type="spellEnd"/>
      <w:r>
        <w:rPr>
          <w:rFonts w:ascii="Calibri" w:hAnsi="Calibri" w:cs="Arial"/>
          <w:sz w:val="22"/>
          <w:szCs w:val="22"/>
        </w:rPr>
        <w:t xml:space="preserve"> – </w:t>
      </w:r>
      <w:proofErr w:type="spellStart"/>
      <w:r>
        <w:rPr>
          <w:rFonts w:ascii="Calibri" w:hAnsi="Calibri" w:cs="Arial"/>
          <w:sz w:val="22"/>
          <w:szCs w:val="22"/>
        </w:rPr>
        <w:t>kompensjacyjne</w:t>
      </w:r>
      <w:proofErr w:type="spellEnd"/>
      <w:r>
        <w:rPr>
          <w:rFonts w:ascii="Calibri" w:hAnsi="Calibri" w:cs="Arial"/>
          <w:sz w:val="22"/>
          <w:szCs w:val="22"/>
        </w:rPr>
        <w:t xml:space="preserve"> dla klas IV-VIII</w:t>
      </w:r>
    </w:p>
    <w:p w14:paraId="20A89E16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4/ Podniesienie kompetencji lub kwalifikacji nauczycieli poprzez organizację szkoleń - Podtypy: 6a, 6b, 6d, w tym:</w:t>
      </w:r>
    </w:p>
    <w:p w14:paraId="7FC5780C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a)  Szkolenie "Robotyka i programowanie".</w:t>
      </w:r>
    </w:p>
    <w:p w14:paraId="559B5E31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 Szkolenie "Rozwój kompetencji kluczowych".</w:t>
      </w:r>
    </w:p>
    <w:p w14:paraId="44796520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c) Szkolenie dotyczące metody eksperymentu.</w:t>
      </w:r>
    </w:p>
    <w:p w14:paraId="002968FA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d) Szkolenie dla nauczycieli dotyczące indywidualizacji pracy z uczniem .</w:t>
      </w:r>
    </w:p>
    <w:p w14:paraId="4FACE4F5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5/ Tworzenie warunków do nauczania, w tym:</w:t>
      </w:r>
    </w:p>
    <w:p w14:paraId="36D8764E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2. Zajęcia odbywają się na terenie szkoły lub w miejscu uzgodnionym przez nauczyciela z dyrektorem szkoły.</w:t>
      </w:r>
    </w:p>
    <w:p w14:paraId="293F5465" w14:textId="77777777" w:rsidR="007836A2" w:rsidRDefault="007836A2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</w:p>
    <w:p w14:paraId="7D957A28" w14:textId="77777777" w:rsidR="007836A2" w:rsidRDefault="00000000">
      <w:pPr>
        <w:pStyle w:val="Tekstpodstawowy"/>
        <w:spacing w:line="360" w:lineRule="auto"/>
        <w:jc w:val="center"/>
      </w:pPr>
      <w:r>
        <w:rPr>
          <w:rFonts w:ascii="Calibri" w:hAnsi="Calibri" w:cs="Arial"/>
          <w:b/>
          <w:bCs/>
          <w:sz w:val="22"/>
          <w:szCs w:val="22"/>
        </w:rPr>
        <w:t>§ 4. Uczestnicy projektu</w:t>
      </w:r>
    </w:p>
    <w:p w14:paraId="6A7C5E12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4031B706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1. Uczestnikiem projektu może być uczeń/uczennica oraz nauczyciele Szkoły Podstawowej w Kościelcu.</w:t>
      </w:r>
    </w:p>
    <w:p w14:paraId="4E473CE4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Uczestnicy projektu mogą być objęci jedną lub kilkoma rodzajami wsparcia.</w:t>
      </w:r>
    </w:p>
    <w:p w14:paraId="1DF7DD42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 Uczestnicy projektu, aby wziąć w nim udział muszą spełnić następujące warunki;</w:t>
      </w:r>
    </w:p>
    <w:p w14:paraId="48EFEC11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a) posiadać status ucznia lub być nauczycielem szkoły, w której realizowany jest projekt,</w:t>
      </w:r>
    </w:p>
    <w:p w14:paraId="37401FC5" w14:textId="697B468D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b) dostarczyć wypełnion</w:t>
      </w:r>
      <w:r w:rsidR="00255EBE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 xml:space="preserve"> </w:t>
      </w:r>
      <w:r w:rsidR="00255EBE">
        <w:rPr>
          <w:rFonts w:ascii="Calibri" w:hAnsi="Calibri" w:cs="Arial"/>
          <w:sz w:val="22"/>
          <w:szCs w:val="22"/>
        </w:rPr>
        <w:t xml:space="preserve">formularz </w:t>
      </w:r>
      <w:r>
        <w:rPr>
          <w:rFonts w:ascii="Calibri" w:hAnsi="Calibri" w:cs="Arial"/>
          <w:sz w:val="22"/>
          <w:szCs w:val="22"/>
        </w:rPr>
        <w:t xml:space="preserve">oraz inne wymagane dokumenty gwarantujące udział w projekcie (w przypadku uczestników niepełnoletnich </w:t>
      </w:r>
      <w:r w:rsidR="00167F7C">
        <w:rPr>
          <w:rFonts w:ascii="Calibri" w:hAnsi="Calibri" w:cs="Arial"/>
          <w:sz w:val="22"/>
          <w:szCs w:val="22"/>
        </w:rPr>
        <w:t xml:space="preserve">formularz </w:t>
      </w:r>
      <w:r>
        <w:rPr>
          <w:rFonts w:ascii="Calibri" w:hAnsi="Calibri" w:cs="Arial"/>
          <w:sz w:val="22"/>
          <w:szCs w:val="22"/>
        </w:rPr>
        <w:t>musi być podpisana przez rodzica / opiekuna prawnego),</w:t>
      </w:r>
    </w:p>
    <w:p w14:paraId="320F8902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c) zapoznać się z regulaminem uczestnictwa w projekcie (w przypadku uczestników niepełnoletnich oświadczenie o zapoznaniu się z treścią Regulaminu podpisuje rodzic/ opiekun prawny).</w:t>
      </w:r>
    </w:p>
    <w:p w14:paraId="1907CD4C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 Udział w projekcie jest bezpłatny.</w:t>
      </w:r>
    </w:p>
    <w:p w14:paraId="5B5B9F98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 Realizacja zaplanowanych w projekcie zajęć będzie dostosowana do planu zajęć i potrzeb poszczególnych grup.</w:t>
      </w:r>
    </w:p>
    <w:p w14:paraId="650672E4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6. Zajęcia prowadzą nauczyciele zatrudnieni w szkole.</w:t>
      </w:r>
    </w:p>
    <w:p w14:paraId="43728B84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7. Nauczyciele prowadzący zajęcia w porozumieniu z koordynatorem Projektu, koordynatorem merytorycznym projekty oraz Dyrektorem Szkoły opracowują programy i harmonogramy zajęć realizowanych w ramach poszczególnych zajęć.</w:t>
      </w:r>
    </w:p>
    <w:p w14:paraId="1C5F1601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06DBF00B" w14:textId="77777777" w:rsidR="007836A2" w:rsidRDefault="00000000">
      <w:pPr>
        <w:pStyle w:val="Tekstpodstawowy"/>
        <w:spacing w:line="360" w:lineRule="auto"/>
        <w:jc w:val="center"/>
      </w:pPr>
      <w:r>
        <w:rPr>
          <w:rFonts w:ascii="Calibri" w:hAnsi="Calibri" w:cs="Arial"/>
          <w:b/>
          <w:bCs/>
          <w:sz w:val="22"/>
          <w:szCs w:val="22"/>
        </w:rPr>
        <w:t>§ 5. Rekrutacja uczestników projektu</w:t>
      </w:r>
    </w:p>
    <w:p w14:paraId="3E949B01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660B5A5D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1. Rekrutacja uczestników projektu na zajęcia będzie przeprowadzona w szkole od 31 sierpnia 2020 r. do 7 września 2020 r.</w:t>
      </w:r>
    </w:p>
    <w:p w14:paraId="5C969C4B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2. Rekrutacja nauczycieli odbędzie się w okresie od 31 sierpnia 2020 r. do 7 września 2020 roku.</w:t>
      </w:r>
    </w:p>
    <w:p w14:paraId="18F6C26A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3. Informacja będzie rozpowszechniona na terenie szkół za pomocą ulotek, plakatów, ogłoszeń umieszczonych na stronie internetowej szkoły i gminy, a także przekazywana ustnie lub za pośrednictwem dziennika elektronicznego przez wychowawców klas. Ponadto informacja zostanie przekazane rodzicom na spotkaniach.</w:t>
      </w:r>
    </w:p>
    <w:p w14:paraId="4D8D15D4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4. W przypadku trudności z rekrutacją nasilone zostaną działania informacyjne poprzez prowadzenie dodatkowej kampanii informacyjno-promocyjnej.</w:t>
      </w:r>
    </w:p>
    <w:p w14:paraId="388B3E22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5. Rekrutacja przeprowadzona będzie wśród uczestników zgłaszających chęć uczestnictwa w projekcie i spełniających kryteria rekrutacji opisane w § 6 regulaminu.</w:t>
      </w:r>
    </w:p>
    <w:p w14:paraId="50DB6934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6. Uczestnik projektu będzie miał możliwość uczestniczenia w kilku formach wsparcia.</w:t>
      </w:r>
    </w:p>
    <w:p w14:paraId="0C5FDB57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7. Dokumenty rekrutacyjne wymagane od uczestników wszystkich form wsparcia:</w:t>
      </w:r>
    </w:p>
    <w:p w14:paraId="79D4E3E6" w14:textId="0485115F" w:rsidR="007836A2" w:rsidRDefault="00255EBE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000000">
        <w:rPr>
          <w:rFonts w:ascii="Calibri" w:hAnsi="Calibri" w:cs="Arial"/>
          <w:sz w:val="22"/>
          <w:szCs w:val="22"/>
        </w:rPr>
        <w:t xml:space="preserve">) formularz zgłoszenia do udziału w projekcie ucznia, </w:t>
      </w:r>
    </w:p>
    <w:p w14:paraId="7737F114" w14:textId="6D741C75" w:rsidR="007836A2" w:rsidRDefault="00255EBE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="00000000">
        <w:rPr>
          <w:rFonts w:ascii="Calibri" w:hAnsi="Calibri" w:cs="Arial"/>
          <w:sz w:val="22"/>
          <w:szCs w:val="22"/>
        </w:rPr>
        <w:t>) formularz zgłoszenia do udziału w projekcie nauczyciela,</w:t>
      </w:r>
    </w:p>
    <w:p w14:paraId="3828764A" w14:textId="08D5660F" w:rsidR="007836A2" w:rsidRDefault="00255EBE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000000">
        <w:rPr>
          <w:rFonts w:ascii="Calibri" w:hAnsi="Calibri" w:cs="Arial"/>
          <w:sz w:val="22"/>
          <w:szCs w:val="22"/>
        </w:rPr>
        <w:t>) oświadczenie uczestnika projektu,</w:t>
      </w:r>
    </w:p>
    <w:p w14:paraId="034ECFA0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lastRenderedPageBreak/>
        <w:t>8. Dokumenty o których mowa w pkt 7 muszą zostać podpisane przez uczestnika projektu, a w przypadku ucznia niepełnoletniego również przez jego rodzica/opiekuna prawnego.</w:t>
      </w:r>
    </w:p>
    <w:p w14:paraId="017FDF55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9. Dokumenty rekrutacyjne dostępne będą w sekretariacie szkoły oraz na stronie internetowej szkoły.</w:t>
      </w:r>
    </w:p>
    <w:p w14:paraId="21A767D2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10. Dokumenty rekrutacyjne wypełnione i podpisane należy składać w Sekretariacie szkolnym w wyznaczonym terminie.</w:t>
      </w:r>
    </w:p>
    <w:p w14:paraId="2E46A6A5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11. Rekrutacja zostanie przeprowadzona przez komisję rekrutacyjną, w skład której wejdą koordynator projektu, koordynator merytoryczny projektu, Dyrektor szkoły, pedagog szkolny, wychowawcy klas oraz nauczyciele przedmiotów, których realizacja jest planowana w ramach projektu.</w:t>
      </w:r>
    </w:p>
    <w:p w14:paraId="6773D9F3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12. Rekrutacja będzie odbywać się zgodnie z polityką równych szans, w tym równości płci.</w:t>
      </w:r>
    </w:p>
    <w:p w14:paraId="627D24D7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13. Proces rekrutacji zostaje zakończony sporządzeniem list uczestników zakwalifikowanych do projektu oraz list rezerwowych. Listy będą zatwierdzone przez Dyrektora szkoły.</w:t>
      </w:r>
    </w:p>
    <w:p w14:paraId="75FB414A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14. Wszystkie osoby, które złożyły dokumenty rekrutacyjne zostaną powiadomione o wynikach rekrutacji ustnie w szkole przez koordynatora merytorycznego projektu.</w:t>
      </w:r>
    </w:p>
    <w:p w14:paraId="4304B762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15. Osoby z list rezerwowych będą kwalifikowane do zajęć dodatkowych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 osiągnięcia tych efektów będzie podejmowana przez zespół projektowy po zapoznaniu się z opinią Koordynatora projektu wyznaczonego z ramienia szkoły.</w:t>
      </w:r>
    </w:p>
    <w:p w14:paraId="26FBFC0D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16. W przypadku braku planowanej liczby uczestników dopuszcza się przeprowadzenia dodatkowego naboru do projektu. Informacja o naborze zostanie upubliczniona w szkole lub za pośrednictwem dziennika elektronicznego. Decydować będzie kolejność zgłoszeń.</w:t>
      </w:r>
    </w:p>
    <w:p w14:paraId="2C014335" w14:textId="77777777" w:rsidR="007836A2" w:rsidRDefault="007836A2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</w:p>
    <w:p w14:paraId="477C22D8" w14:textId="77777777" w:rsidR="007836A2" w:rsidRDefault="00000000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§ 6. Kryteria rekrutacja uczestników projektu </w:t>
      </w:r>
    </w:p>
    <w:p w14:paraId="0051831A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21F2CA0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1. Kryteria rekrutacji uczestników projektu w odniesieniu do uczniów:</w:t>
      </w:r>
    </w:p>
    <w:p w14:paraId="10FFC81A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a) Formalne, w tym np.:</w:t>
      </w:r>
    </w:p>
    <w:p w14:paraId="3FAC445E" w14:textId="77777777" w:rsidR="007836A2" w:rsidRDefault="00000000">
      <w:pPr>
        <w:pStyle w:val="Tekstpodstawowy"/>
        <w:numPr>
          <w:ilvl w:val="0"/>
          <w:numId w:val="2"/>
        </w:numPr>
        <w:spacing w:line="360" w:lineRule="auto"/>
      </w:pPr>
      <w:r>
        <w:rPr>
          <w:rFonts w:ascii="Calibri" w:hAnsi="Calibri" w:cs="Arial"/>
          <w:sz w:val="22"/>
          <w:szCs w:val="22"/>
        </w:rPr>
        <w:t>czy złożono komplet wymaganych dokumentów rekrutacyjnych;</w:t>
      </w:r>
    </w:p>
    <w:p w14:paraId="4EC7A975" w14:textId="77777777" w:rsidR="007836A2" w:rsidRDefault="00000000">
      <w:pPr>
        <w:pStyle w:val="Tekstpodstawowy"/>
        <w:numPr>
          <w:ilvl w:val="0"/>
          <w:numId w:val="2"/>
        </w:numPr>
        <w:spacing w:line="360" w:lineRule="auto"/>
      </w:pPr>
      <w:r>
        <w:rPr>
          <w:rFonts w:ascii="Calibri" w:hAnsi="Calibri" w:cs="Arial"/>
          <w:sz w:val="22"/>
          <w:szCs w:val="22"/>
        </w:rPr>
        <w:t>czy wszystkie dokumenty rekrutacyjne zawierają jednolite podpisy;</w:t>
      </w:r>
    </w:p>
    <w:p w14:paraId="5CBCC924" w14:textId="77777777" w:rsidR="007836A2" w:rsidRDefault="00000000">
      <w:pPr>
        <w:pStyle w:val="Tekstpodstawowy"/>
        <w:numPr>
          <w:ilvl w:val="0"/>
          <w:numId w:val="2"/>
        </w:numPr>
        <w:spacing w:line="360" w:lineRule="auto"/>
      </w:pPr>
      <w:r>
        <w:rPr>
          <w:rFonts w:ascii="Calibri" w:hAnsi="Calibri" w:cs="Arial"/>
          <w:sz w:val="22"/>
          <w:szCs w:val="22"/>
        </w:rPr>
        <w:t>czy dokumenty rekrutacyjne zostały złożone w wyznaczonym terminie.</w:t>
      </w:r>
    </w:p>
    <w:p w14:paraId="517D4989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 Merytoryczne, w tym np.:</w:t>
      </w:r>
    </w:p>
    <w:p w14:paraId="4E7AF658" w14:textId="77777777" w:rsidR="007836A2" w:rsidRDefault="00000000">
      <w:pPr>
        <w:pStyle w:val="Tekstpodstawowy"/>
        <w:numPr>
          <w:ilvl w:val="0"/>
          <w:numId w:val="3"/>
        </w:numPr>
        <w:spacing w:line="360" w:lineRule="auto"/>
      </w:pPr>
      <w:r>
        <w:rPr>
          <w:rFonts w:ascii="Calibri" w:hAnsi="Calibri" w:cs="Arial"/>
          <w:sz w:val="22"/>
          <w:szCs w:val="22"/>
        </w:rPr>
        <w:lastRenderedPageBreak/>
        <w:t>sprawdzeniu podlega, czy uczeń posiada ograniczony dojazd z uwagi na zamieszkiwanie na terenie wiejskim;</w:t>
      </w:r>
    </w:p>
    <w:p w14:paraId="5E49652F" w14:textId="77777777" w:rsidR="007836A2" w:rsidRDefault="00000000">
      <w:pPr>
        <w:pStyle w:val="Tekstpodstawowy"/>
        <w:numPr>
          <w:ilvl w:val="0"/>
          <w:numId w:val="3"/>
        </w:numPr>
        <w:spacing w:line="360" w:lineRule="auto"/>
      </w:pPr>
      <w:r>
        <w:rPr>
          <w:rFonts w:ascii="Calibri" w:hAnsi="Calibri" w:cs="Arial"/>
          <w:sz w:val="22"/>
          <w:szCs w:val="22"/>
        </w:rPr>
        <w:t>sprawdzeniu podlega, czy uczeń jest członkiem gospodarstwa domowego, które posiada złą sytuację materialną (np. rodzina objęta wsparciem miejscowego Ośrodka Pomocy Społecznej);</w:t>
      </w:r>
    </w:p>
    <w:p w14:paraId="40BBA666" w14:textId="77777777" w:rsidR="007836A2" w:rsidRDefault="00000000">
      <w:pPr>
        <w:pStyle w:val="Tekstpodstawowy"/>
        <w:numPr>
          <w:ilvl w:val="0"/>
          <w:numId w:val="3"/>
        </w:numPr>
        <w:spacing w:line="360" w:lineRule="auto"/>
      </w:pPr>
      <w:r>
        <w:rPr>
          <w:rFonts w:ascii="Calibri" w:hAnsi="Calibri" w:cs="Arial"/>
          <w:sz w:val="22"/>
          <w:szCs w:val="22"/>
        </w:rPr>
        <w:t>sprawdzeniu podlega, czy uczeń posiada ograniczenia funkcjonalne, np. posiada orzeczenie o niepełnosprawności;</w:t>
      </w:r>
    </w:p>
    <w:p w14:paraId="79EB673A" w14:textId="77777777" w:rsidR="007836A2" w:rsidRDefault="00000000">
      <w:pPr>
        <w:pStyle w:val="Tekstpodstawowy"/>
        <w:numPr>
          <w:ilvl w:val="0"/>
          <w:numId w:val="3"/>
        </w:numPr>
        <w:spacing w:line="360" w:lineRule="auto"/>
      </w:pPr>
      <w:r>
        <w:rPr>
          <w:rFonts w:ascii="Calibri" w:hAnsi="Calibri" w:cs="Arial"/>
          <w:sz w:val="22"/>
          <w:szCs w:val="22"/>
        </w:rPr>
        <w:t>sprawdzeniu podlega, czy uczeń ma słabe wyniki w nauce (sprawdzeniu podlegać będzie świadectwo szkolne z roku poprzedzającego przystąpienie do projektu).</w:t>
      </w:r>
    </w:p>
    <w:p w14:paraId="56E4038C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Dodatkowo przygotowana zostanie opinia dotycząca ucznia, jego specjalnych potrzeb edukacyjnych przez wychowawcę klasy. Uczeń może skorzystać z więcej niż jednej formy wsparcia.</w:t>
      </w:r>
    </w:p>
    <w:p w14:paraId="0468E5DC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2. Kryteria rekrutacji uczestników projektu w odniesieniu do nauczycieli:</w:t>
      </w:r>
    </w:p>
    <w:p w14:paraId="4746CDC9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a) Kryteria formalne, w tym np.:</w:t>
      </w:r>
    </w:p>
    <w:p w14:paraId="02517FF3" w14:textId="77777777" w:rsidR="007836A2" w:rsidRDefault="00000000">
      <w:pPr>
        <w:pStyle w:val="Tekstpodstawowy"/>
        <w:numPr>
          <w:ilvl w:val="0"/>
          <w:numId w:val="4"/>
        </w:numPr>
        <w:spacing w:line="360" w:lineRule="auto"/>
      </w:pPr>
      <w:r>
        <w:rPr>
          <w:rFonts w:ascii="Calibri" w:hAnsi="Calibri" w:cs="Arial"/>
          <w:sz w:val="22"/>
          <w:szCs w:val="22"/>
        </w:rPr>
        <w:t>Zatrudnienie w Szkole Podstawowej im. Armii Krajowej w Kościelcu;</w:t>
      </w:r>
    </w:p>
    <w:p w14:paraId="0BA63E49" w14:textId="6FAF79DC" w:rsidR="007836A2" w:rsidRDefault="00000000">
      <w:pPr>
        <w:pStyle w:val="Tekstpodstawowy"/>
        <w:numPr>
          <w:ilvl w:val="0"/>
          <w:numId w:val="4"/>
        </w:numPr>
        <w:spacing w:line="360" w:lineRule="auto"/>
      </w:pPr>
      <w:r>
        <w:rPr>
          <w:rFonts w:ascii="Calibri" w:hAnsi="Calibri" w:cs="Arial"/>
          <w:sz w:val="22"/>
          <w:szCs w:val="22"/>
        </w:rPr>
        <w:t xml:space="preserve">Złożenie </w:t>
      </w:r>
      <w:r w:rsidR="00255EBE">
        <w:rPr>
          <w:rFonts w:ascii="Calibri" w:hAnsi="Calibri" w:cs="Arial"/>
          <w:sz w:val="22"/>
          <w:szCs w:val="22"/>
        </w:rPr>
        <w:t>formularza zgłoszenia do udziału</w:t>
      </w:r>
      <w:r>
        <w:rPr>
          <w:rFonts w:ascii="Calibri" w:hAnsi="Calibri" w:cs="Arial"/>
          <w:sz w:val="22"/>
          <w:szCs w:val="22"/>
        </w:rPr>
        <w:t xml:space="preserve"> w projekcie wraz z niezbędnymi dokumentami w wyznaczonym terminie.</w:t>
      </w:r>
    </w:p>
    <w:p w14:paraId="03B0220F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b) Kryteria merytoryczne, w tym np.:</w:t>
      </w:r>
    </w:p>
    <w:p w14:paraId="17175203" w14:textId="77777777" w:rsidR="007836A2" w:rsidRDefault="00000000">
      <w:pPr>
        <w:pStyle w:val="Tekstpodstawowy"/>
        <w:numPr>
          <w:ilvl w:val="0"/>
          <w:numId w:val="5"/>
        </w:numPr>
        <w:spacing w:line="360" w:lineRule="auto"/>
      </w:pPr>
      <w:r>
        <w:rPr>
          <w:rFonts w:ascii="Calibri" w:hAnsi="Calibri" w:cs="Arial"/>
          <w:sz w:val="22"/>
          <w:szCs w:val="22"/>
        </w:rPr>
        <w:t>Status nauczyciela/</w:t>
      </w:r>
      <w:proofErr w:type="spellStart"/>
      <w:r>
        <w:rPr>
          <w:rFonts w:ascii="Calibri" w:hAnsi="Calibri" w:cs="Arial"/>
          <w:sz w:val="22"/>
          <w:szCs w:val="22"/>
        </w:rPr>
        <w:t>lki</w:t>
      </w:r>
      <w:proofErr w:type="spellEnd"/>
      <w:r>
        <w:rPr>
          <w:rFonts w:ascii="Calibri" w:hAnsi="Calibri" w:cs="Arial"/>
          <w:sz w:val="22"/>
          <w:szCs w:val="22"/>
        </w:rPr>
        <w:t xml:space="preserve"> przedmiotu (kserokopia dokumentu potwierdzającego kwalifikacje);</w:t>
      </w:r>
    </w:p>
    <w:p w14:paraId="74B20CFD" w14:textId="77777777" w:rsidR="007836A2" w:rsidRDefault="00000000">
      <w:pPr>
        <w:pStyle w:val="Tekstpodstawowy"/>
        <w:numPr>
          <w:ilvl w:val="0"/>
          <w:numId w:val="5"/>
        </w:numPr>
        <w:spacing w:line="360" w:lineRule="auto"/>
      </w:pPr>
      <w:r>
        <w:rPr>
          <w:rFonts w:ascii="Calibri" w:hAnsi="Calibri" w:cs="Arial"/>
          <w:sz w:val="22"/>
          <w:szCs w:val="22"/>
        </w:rPr>
        <w:t>Oświadczenie dotyczące chęci podniesienia/nabycia kompetencji lub kwalifikacji;</w:t>
      </w:r>
    </w:p>
    <w:p w14:paraId="6DA93F4B" w14:textId="77777777" w:rsidR="007836A2" w:rsidRDefault="00000000">
      <w:pPr>
        <w:pStyle w:val="Tekstpodstawowy"/>
        <w:numPr>
          <w:ilvl w:val="0"/>
          <w:numId w:val="5"/>
        </w:numPr>
        <w:spacing w:line="360" w:lineRule="auto"/>
      </w:pPr>
      <w:r>
        <w:rPr>
          <w:rFonts w:ascii="Calibri" w:hAnsi="Calibri" w:cs="Arial"/>
          <w:sz w:val="22"/>
          <w:szCs w:val="22"/>
        </w:rPr>
        <w:t>Opinia dyrektora placówki dotycząca konieczności objęcia wsparciem danego kandydata/</w:t>
      </w:r>
      <w:proofErr w:type="spellStart"/>
      <w:r>
        <w:rPr>
          <w:rFonts w:ascii="Calibri" w:hAnsi="Calibri" w:cs="Arial"/>
          <w:sz w:val="22"/>
          <w:szCs w:val="22"/>
        </w:rPr>
        <w:t>tki</w:t>
      </w:r>
      <w:proofErr w:type="spellEnd"/>
      <w:r>
        <w:rPr>
          <w:rFonts w:ascii="Calibri" w:hAnsi="Calibri" w:cs="Arial"/>
          <w:sz w:val="22"/>
          <w:szCs w:val="22"/>
        </w:rPr>
        <w:t>.</w:t>
      </w:r>
    </w:p>
    <w:p w14:paraId="161B5EAC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330B9F96" w14:textId="77777777" w:rsidR="007836A2" w:rsidRDefault="00000000">
      <w:pPr>
        <w:pStyle w:val="Tekstpodstawowy"/>
        <w:spacing w:line="360" w:lineRule="auto"/>
        <w:jc w:val="center"/>
      </w:pPr>
      <w:r>
        <w:rPr>
          <w:rFonts w:ascii="Calibri" w:hAnsi="Calibri" w:cs="Arial"/>
          <w:b/>
          <w:bCs/>
          <w:sz w:val="22"/>
          <w:szCs w:val="22"/>
        </w:rPr>
        <w:t>§ 6. Prawa i obowiązki uczestników projektu</w:t>
      </w:r>
    </w:p>
    <w:p w14:paraId="5FF612AF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E37B191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Udział w projekcie jest bezpłatny, współfinansowany przez Unię Europejską w ramach Europejskiego Funduszu Społecznego RPO WK-P na lata 2014-2020.</w:t>
      </w:r>
    </w:p>
    <w:p w14:paraId="39A3FA64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Projektodawca zapewnia uczestnikom na potrzeby realizacji zajęć pomoce dydaktyczne.</w:t>
      </w:r>
    </w:p>
    <w:p w14:paraId="62C9ABC3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 Każdy uczestnik ma prawo:</w:t>
      </w:r>
    </w:p>
    <w:p w14:paraId="6DCF4515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a) zapoznać się z programem oraz wymogami każdej wybranej przez uczestnika formy wsparcia,</w:t>
      </w:r>
    </w:p>
    <w:p w14:paraId="439A3063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 wyboru oferty zgodnej z indywidualnymi potrzebami rozwojowymi i edukacyjnymi oraz możliwościami psychofizycznymi,</w:t>
      </w:r>
    </w:p>
    <w:p w14:paraId="0D3F2640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c) korzystania z pomocy dydaktycznych w ramach prowadzonych zajęć.</w:t>
      </w:r>
    </w:p>
    <w:p w14:paraId="4AAB2863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 Uczestnik jest zobowiązany do:</w:t>
      </w:r>
    </w:p>
    <w:p w14:paraId="23392E37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lastRenderedPageBreak/>
        <w:t>a) regularnego i aktywnego uczestniczenia w formach wsparcia, na które został zakwalifikowany oraz ukończenia wybranych form wsparcia,</w:t>
      </w:r>
    </w:p>
    <w:p w14:paraId="63AEBC0F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 udziału w weryfikacji umiejętności zdobytych podczas zrealizowanych form wsparcia (test, sprawdzian, egzamin zaplanowanego dla danej formy wsparcia),</w:t>
      </w:r>
    </w:p>
    <w:p w14:paraId="4171819D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c) podlegania procesowi monitoringu i ewaluacji,</w:t>
      </w:r>
    </w:p>
    <w:p w14:paraId="3A8628AC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d) do składania dodatkowych oświadczeń w trakcie realizacji projektu, niezbędnych do uczestnictwa w projekcie,</w:t>
      </w:r>
    </w:p>
    <w:p w14:paraId="47D310A5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e) do bieżącego informowania o zmianach danych zawartych w dokumentacji rekrutacyjnej, w tym w szczególności w danych teleadresowych,</w:t>
      </w:r>
    </w:p>
    <w:p w14:paraId="073272B2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f) do zapoznania się z postanowieniami niniejszego regulaminu, a przystąpienie do procesu rekrutacji jest równoznaczne z zaakceptowaniem i przestrzeganiem przedmiotowego Regulaminu,</w:t>
      </w:r>
    </w:p>
    <w:p w14:paraId="3566C798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g) udostępniania informacji na temat realizacji projektu osobom i instytucją zewnętrznym upoważnionym do przeprowadzania kontroli projektu,</w:t>
      </w:r>
    </w:p>
    <w:p w14:paraId="4303DD26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h) obecność na zajęciach jest obowiązkowa. Dopuszcza się usprawiedliwione nieobecności ucznia spowodowane chorobą lub ważnymi sytuacjami losowymi. Usprawiedliwienie wymaga zawiadomienia, a także złożenia pisemnego oświadczenia o przyczynach nieobecności lub ksero zwolnienia lekarskiego.</w:t>
      </w:r>
    </w:p>
    <w:p w14:paraId="0647C6DC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 Skreślenie z listy uczestników zajęć następuje w przypadku:</w:t>
      </w:r>
    </w:p>
    <w:p w14:paraId="0AA4A76A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a) opuszczenia przez zakwalifikowanych uczestników powyżej 50 % zajęć,</w:t>
      </w:r>
    </w:p>
    <w:p w14:paraId="69B7378A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b) przerwanie przez zakwalifikowanych uczestników udziału w projekcie,</w:t>
      </w:r>
    </w:p>
    <w:p w14:paraId="34DAA584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c) utraty statusu ucznia w danej szkole,</w:t>
      </w:r>
    </w:p>
    <w:p w14:paraId="430C8083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d) w przypadku innych wydarzeń losowych.</w:t>
      </w:r>
    </w:p>
    <w:p w14:paraId="51AAE6F9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 Uczestnik projektu ponosi pełną odpowiedzialność za składane oświadczenia.</w:t>
      </w:r>
    </w:p>
    <w:p w14:paraId="246BBFF1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4AF4017" w14:textId="77777777" w:rsidR="007836A2" w:rsidRDefault="00000000">
      <w:pPr>
        <w:pStyle w:val="Tekstpodstawowy"/>
        <w:spacing w:line="360" w:lineRule="auto"/>
        <w:jc w:val="center"/>
      </w:pPr>
      <w:r>
        <w:rPr>
          <w:rFonts w:ascii="Calibri" w:hAnsi="Calibri" w:cs="Arial"/>
          <w:b/>
          <w:bCs/>
          <w:sz w:val="22"/>
          <w:szCs w:val="22"/>
        </w:rPr>
        <w:t>§ 7. Postanowienia końcowe</w:t>
      </w:r>
    </w:p>
    <w:p w14:paraId="623A8D64" w14:textId="77777777" w:rsidR="007836A2" w:rsidRDefault="007836A2">
      <w:pPr>
        <w:pStyle w:val="Tekstpodstawowy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B4F29C3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>1. Nadzór organizacyjny nad realizacją projektu sprawował będzie Koordynator projektu przy współpracy z Biurem Projektu oraz Koordynatorem merytorycznym projektu.</w:t>
      </w:r>
    </w:p>
    <w:p w14:paraId="27022862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Wszelkie zmiany regulaminu wymagają formy pisemnej.</w:t>
      </w:r>
    </w:p>
    <w:p w14:paraId="18D40BE6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 Regulamin obowiązuje w okresie realizacji projektu.</w:t>
      </w:r>
    </w:p>
    <w:p w14:paraId="19D9374C" w14:textId="77777777" w:rsidR="007836A2" w:rsidRDefault="00000000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lastRenderedPageBreak/>
        <w:t>4. W przypadkach nieuregulowanych niniejszym Regulaminem decyzje podejmuje Koordynator Projektu przy współudziale Biura Projektu.</w:t>
      </w:r>
    </w:p>
    <w:p w14:paraId="3D2B0FB0" w14:textId="77777777" w:rsidR="007836A2" w:rsidRDefault="007836A2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</w:p>
    <w:p w14:paraId="3805ABCE" w14:textId="77777777" w:rsidR="007836A2" w:rsidRDefault="007836A2">
      <w:pPr>
        <w:pStyle w:val="Tekstpodstawowy"/>
        <w:spacing w:line="360" w:lineRule="auto"/>
        <w:rPr>
          <w:rFonts w:ascii="Calibri" w:hAnsi="Calibri" w:cs="Arial"/>
          <w:sz w:val="22"/>
          <w:szCs w:val="22"/>
        </w:rPr>
      </w:pPr>
    </w:p>
    <w:p w14:paraId="4C9CC1A5" w14:textId="77777777" w:rsidR="007836A2" w:rsidRDefault="00000000">
      <w:pPr>
        <w:pStyle w:val="Tekstpodstawowy"/>
        <w:spacing w:line="360" w:lineRule="auto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b/>
          <w:bCs/>
          <w:sz w:val="22"/>
          <w:szCs w:val="22"/>
          <w:u w:val="single"/>
        </w:rPr>
        <w:t>Załączniki:</w:t>
      </w:r>
    </w:p>
    <w:p w14:paraId="73AF7E5D" w14:textId="1293076F" w:rsidR="007836A2" w:rsidRDefault="00255EBE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 xml:space="preserve">1. </w:t>
      </w:r>
      <w:r w:rsidR="00000000">
        <w:rPr>
          <w:rFonts w:ascii="Calibri" w:hAnsi="Calibri" w:cs="Arial"/>
          <w:sz w:val="22"/>
          <w:szCs w:val="22"/>
        </w:rPr>
        <w:t xml:space="preserve">formularz zgłoszenia do udziału w projekcie ucznia </w:t>
      </w:r>
    </w:p>
    <w:p w14:paraId="2E8FA79A" w14:textId="5F03EF9A" w:rsidR="007836A2" w:rsidRDefault="00255EBE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 xml:space="preserve">2. </w:t>
      </w:r>
      <w:r w:rsidR="00000000">
        <w:rPr>
          <w:rFonts w:ascii="Calibri" w:hAnsi="Calibri" w:cs="Arial"/>
          <w:sz w:val="22"/>
          <w:szCs w:val="22"/>
        </w:rPr>
        <w:t>formularz zgłoszenia do udziału w projekcie nauczyciela,</w:t>
      </w:r>
    </w:p>
    <w:p w14:paraId="581D957D" w14:textId="12B1F323" w:rsidR="007836A2" w:rsidRDefault="00255EBE">
      <w:pPr>
        <w:pStyle w:val="Tekstpodstawowy"/>
        <w:spacing w:line="360" w:lineRule="auto"/>
      </w:pPr>
      <w:r>
        <w:rPr>
          <w:rFonts w:ascii="Calibri" w:hAnsi="Calibri" w:cs="Arial"/>
          <w:sz w:val="22"/>
          <w:szCs w:val="22"/>
        </w:rPr>
        <w:t xml:space="preserve">3. </w:t>
      </w:r>
      <w:r w:rsidR="00000000">
        <w:rPr>
          <w:rFonts w:ascii="Calibri" w:hAnsi="Calibri" w:cs="Arial"/>
          <w:sz w:val="22"/>
          <w:szCs w:val="22"/>
        </w:rPr>
        <w:t>Oświadczenie uczestnika projektu.</w:t>
      </w:r>
    </w:p>
    <w:p w14:paraId="01FCAE63" w14:textId="77777777" w:rsidR="007836A2" w:rsidRDefault="007836A2">
      <w:pPr>
        <w:spacing w:before="120" w:after="360" w:line="360" w:lineRule="auto"/>
        <w:jc w:val="both"/>
      </w:pPr>
    </w:p>
    <w:sectPr w:rsidR="007836A2">
      <w:headerReference w:type="default" r:id="rId7"/>
      <w:footerReference w:type="default" r:id="rId8"/>
      <w:pgSz w:w="11906" w:h="16838"/>
      <w:pgMar w:top="1417" w:right="1417" w:bottom="2188" w:left="1417" w:header="708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9484" w14:textId="77777777" w:rsidR="001015AA" w:rsidRDefault="001015AA">
      <w:r>
        <w:separator/>
      </w:r>
    </w:p>
  </w:endnote>
  <w:endnote w:type="continuationSeparator" w:id="0">
    <w:p w14:paraId="43440213" w14:textId="77777777" w:rsidR="001015AA" w:rsidRDefault="0010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1570" w14:textId="77777777" w:rsidR="007836A2" w:rsidRDefault="00000000">
    <w:pPr>
      <w:pStyle w:val="Tekstpodstawowy"/>
      <w:jc w:val="center"/>
      <w:rPr>
        <w:rFonts w:ascii="Calibri" w:hAnsi="Calibri" w:cs="Arial"/>
        <w:b/>
        <w:bCs/>
        <w:sz w:val="20"/>
        <w:szCs w:val="20"/>
      </w:rPr>
    </w:pPr>
    <w:r>
      <w:rPr>
        <w:rFonts w:ascii="Calibri" w:hAnsi="Calibri" w:cs="Arial"/>
        <w:b/>
        <w:bCs/>
        <w:sz w:val="20"/>
        <w:szCs w:val="20"/>
      </w:rPr>
      <w:t>Projekt współfinansowany ze środków Unii Europejskiej w ramach Europejskiego Funduszu Społecznego w ramach  Regionalnego Programu Operacyjnego Województwa Kujawsko-Pomorskiego 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B6F9" w14:textId="77777777" w:rsidR="001015AA" w:rsidRDefault="001015AA">
      <w:r>
        <w:separator/>
      </w:r>
    </w:p>
  </w:footnote>
  <w:footnote w:type="continuationSeparator" w:id="0">
    <w:p w14:paraId="0072E93D" w14:textId="77777777" w:rsidR="001015AA" w:rsidRDefault="0010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D321" w14:textId="77777777" w:rsidR="007836A2" w:rsidRDefault="00000000">
    <w:pPr>
      <w:pStyle w:val="Nagwek"/>
      <w:jc w:val="center"/>
      <w:rPr>
        <w:lang w:eastAsia="pl-PL"/>
      </w:rPr>
    </w:pPr>
    <w:r>
      <w:rPr>
        <w:noProof/>
      </w:rPr>
      <w:drawing>
        <wp:inline distT="0" distB="0" distL="0" distR="0" wp14:anchorId="00BFF4C6" wp14:editId="5F1E0055">
          <wp:extent cx="5739765" cy="822325"/>
          <wp:effectExtent l="0" t="0" r="0" b="0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45" r="-6" b="-45"/>
                  <a:stretch>
                    <a:fillRect/>
                  </a:stretch>
                </pic:blipFill>
                <pic:spPr bwMode="auto">
                  <a:xfrm>
                    <a:off x="0" y="0"/>
                    <a:ext cx="5739765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E53"/>
    <w:multiLevelType w:val="multilevel"/>
    <w:tmpl w:val="FEDE1C7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0CBC3BBD"/>
    <w:multiLevelType w:val="multilevel"/>
    <w:tmpl w:val="FB2A381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46A74688"/>
    <w:multiLevelType w:val="multilevel"/>
    <w:tmpl w:val="46BC013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38B21C0"/>
    <w:multiLevelType w:val="multilevel"/>
    <w:tmpl w:val="ED10FD0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6C496B84"/>
    <w:multiLevelType w:val="multilevel"/>
    <w:tmpl w:val="E45E7D2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 w16cid:durableId="1523712766">
    <w:abstractNumId w:val="2"/>
  </w:num>
  <w:num w:numId="2" w16cid:durableId="1793548976">
    <w:abstractNumId w:val="3"/>
  </w:num>
  <w:num w:numId="3" w16cid:durableId="1917861333">
    <w:abstractNumId w:val="1"/>
  </w:num>
  <w:num w:numId="4" w16cid:durableId="1655259424">
    <w:abstractNumId w:val="4"/>
  </w:num>
  <w:num w:numId="5" w16cid:durableId="138510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A2"/>
    <w:rsid w:val="001015AA"/>
    <w:rsid w:val="00167F7C"/>
    <w:rsid w:val="00255EBE"/>
    <w:rsid w:val="00517ED7"/>
    <w:rsid w:val="00666143"/>
    <w:rsid w:val="0078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177B"/>
  <w15:docId w15:val="{4C000300-A5BD-4A84-B8BC-5D0D5620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Nagwek1Znak">
    <w:name w:val="Nagłówek 1 Znak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Nagwek2Znak">
    <w:name w:val="Nagłówek 2 Znak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qFormat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customStyle="1" w:styleId="TekstpodstawowyZnak">
    <w:name w:val="Tekst podstawowy Znak"/>
    <w:qFormat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qFormat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qFormat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qFormat/>
    <w:rPr>
      <w:rFonts w:cs="Times New Roman"/>
      <w:sz w:val="16"/>
      <w:szCs w:val="16"/>
    </w:rPr>
  </w:style>
  <w:style w:type="character" w:customStyle="1" w:styleId="TekstkomentarzaZnak">
    <w:name w:val="Tekst komentarza Znak"/>
    <w:qFormat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29 do Regulaminu konkursu: Wzór oświadczenia wnioskodawcy o niedokonywaniu</vt:lpstr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29 do Regulaminu konkursu: Wzór oświadczenia wnioskodawcy o niedokonywaniu</dc:title>
  <dc:subject/>
  <dc:creator>a.makowska</dc:creator>
  <dc:description/>
  <cp:lastModifiedBy>Michał Krusiński</cp:lastModifiedBy>
  <cp:revision>4</cp:revision>
  <cp:lastPrinted>2015-08-25T13:21:00Z</cp:lastPrinted>
  <dcterms:created xsi:type="dcterms:W3CDTF">2023-03-24T09:21:00Z</dcterms:created>
  <dcterms:modified xsi:type="dcterms:W3CDTF">2023-03-24T09:30:00Z</dcterms:modified>
  <dc:language>pl-PL</dc:language>
</cp:coreProperties>
</file>