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01" w:rsidRDefault="00792D01" w:rsidP="00792D01">
      <w:pPr>
        <w:pStyle w:val="Default"/>
        <w:jc w:val="center"/>
      </w:pPr>
      <w:r>
        <w:rPr>
          <w:b/>
          <w:bCs/>
          <w:sz w:val="52"/>
          <w:szCs w:val="52"/>
        </w:rPr>
        <w:t>ZAPYTANIE OFERTOWE</w:t>
      </w:r>
    </w:p>
    <w:p w:rsidR="00792D01" w:rsidRDefault="00792D01" w:rsidP="00792D01">
      <w:pPr>
        <w:pStyle w:val="Default"/>
        <w:jc w:val="center"/>
      </w:pPr>
      <w:r>
        <w:rPr>
          <w:sz w:val="44"/>
          <w:szCs w:val="44"/>
        </w:rPr>
        <w:t>dotyczące zamówienia o wartości poniżej</w:t>
      </w:r>
    </w:p>
    <w:p w:rsidR="00792D01" w:rsidRDefault="00792D01" w:rsidP="00792D01">
      <w:pPr>
        <w:pStyle w:val="Default"/>
        <w:jc w:val="center"/>
      </w:pPr>
      <w:r>
        <w:rPr>
          <w:sz w:val="44"/>
          <w:szCs w:val="44"/>
        </w:rPr>
        <w:t xml:space="preserve">130 tys. złotych- na podstawie art.2 ust.1 </w:t>
      </w:r>
      <w:proofErr w:type="spellStart"/>
      <w:r>
        <w:rPr>
          <w:sz w:val="44"/>
          <w:szCs w:val="44"/>
        </w:rPr>
        <w:t>pkt</w:t>
      </w:r>
      <w:proofErr w:type="spellEnd"/>
      <w:r>
        <w:rPr>
          <w:sz w:val="44"/>
          <w:szCs w:val="44"/>
        </w:rPr>
        <w:t xml:space="preserve"> 1 ustawy z dnia 11 września 2019r. Prawo zamówień</w:t>
      </w:r>
    </w:p>
    <w:p w:rsidR="00792D01" w:rsidRDefault="00792D01" w:rsidP="00792D01">
      <w:pPr>
        <w:pStyle w:val="Default"/>
        <w:jc w:val="center"/>
      </w:pPr>
      <w:r>
        <w:rPr>
          <w:sz w:val="44"/>
          <w:szCs w:val="44"/>
        </w:rPr>
        <w:t>publicznych (</w:t>
      </w:r>
      <w:proofErr w:type="spellStart"/>
      <w:r>
        <w:rPr>
          <w:sz w:val="44"/>
          <w:szCs w:val="44"/>
        </w:rPr>
        <w:t>Dz.U.z</w:t>
      </w:r>
      <w:proofErr w:type="spellEnd"/>
      <w:r>
        <w:rPr>
          <w:sz w:val="44"/>
          <w:szCs w:val="44"/>
        </w:rPr>
        <w:t xml:space="preserve"> 2019 r., poz. 2019 z </w:t>
      </w:r>
      <w:proofErr w:type="spellStart"/>
      <w:r>
        <w:rPr>
          <w:sz w:val="44"/>
          <w:szCs w:val="44"/>
        </w:rPr>
        <w:t>późn</w:t>
      </w:r>
      <w:proofErr w:type="spellEnd"/>
      <w:r>
        <w:rPr>
          <w:sz w:val="44"/>
          <w:szCs w:val="44"/>
        </w:rPr>
        <w:t>. zm.)</w:t>
      </w:r>
    </w:p>
    <w:p w:rsidR="00792D01" w:rsidRDefault="00792D01" w:rsidP="00792D01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 DOWÓZ UCZNIÓW DO ZESPOŁU SZKÓŁ W HUCIE JÓZEFÓW W ROKU SZKOLNYM 2022/2023</w:t>
      </w:r>
    </w:p>
    <w:p w:rsidR="00792D01" w:rsidRDefault="00792D01" w:rsidP="00792D01">
      <w:pPr>
        <w:pStyle w:val="Default"/>
        <w:jc w:val="center"/>
        <w:rPr>
          <w:sz w:val="40"/>
          <w:szCs w:val="40"/>
        </w:rPr>
      </w:pP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Dyrektor Zespołu Szkół w Hucie Józefów zaprasza do złożenia oferty w postępowaniu prowadzonym w trybie zapytania ofertowego: „Dowóz uczniów do Zespołu Szkół w Hucie Józefów w roku szkolnym 2022/23”.</w:t>
      </w:r>
    </w:p>
    <w:p w:rsidR="00792D01" w:rsidRDefault="00792D01" w:rsidP="00792D01">
      <w:pPr>
        <w:pStyle w:val="Default"/>
      </w:pPr>
    </w:p>
    <w:p w:rsidR="00792D01" w:rsidRDefault="00792D01" w:rsidP="00792D01">
      <w:pPr>
        <w:pStyle w:val="Default"/>
      </w:pPr>
      <w:r>
        <w:rPr>
          <w:b/>
          <w:bCs/>
          <w:sz w:val="23"/>
          <w:szCs w:val="23"/>
        </w:rPr>
        <w:t>Opis przedmiotu zamówienia: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1. Przedmiotem zamówienia jest dowóz uczniów do i ze szkoły w roku szkolnym 2022/2023 w dni z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jęć szkolnych. Dowóz uczniów wykonywany będzie do Zespołu Szkół w Hucie Józefów gm. Szastarka zgodnie z wykazem miejscowości wyznaczonych w załączniku </w:t>
      </w:r>
      <w:r>
        <w:rPr>
          <w:b/>
          <w:bCs/>
          <w:sz w:val="23"/>
          <w:szCs w:val="23"/>
        </w:rPr>
        <w:t>nr 3</w:t>
      </w:r>
      <w:r>
        <w:rPr>
          <w:sz w:val="23"/>
          <w:szCs w:val="23"/>
        </w:rPr>
        <w:t xml:space="preserve">. Uczniowie powinni być odbierani z wyznaczonego przystanku w miejscu zamieszkania i dowożeni do szkoły oraz dowożeni ze szkoły do wyznaczonego przystanku w miejscu zamieszkania. Dowóz powinien odbywać się możliwie najkrótszą trasą. Łączna liczba uczniów do dowozu  78 i jest to szacunkowa przewidywana liczba uczniów na łącznym odcinku ok. 47 </w:t>
      </w:r>
      <w:proofErr w:type="spellStart"/>
      <w:r>
        <w:rPr>
          <w:sz w:val="23"/>
          <w:szCs w:val="23"/>
        </w:rPr>
        <w:t>km</w:t>
      </w:r>
      <w:proofErr w:type="spellEnd"/>
      <w:r>
        <w:rPr>
          <w:sz w:val="23"/>
          <w:szCs w:val="23"/>
        </w:rPr>
        <w:t>.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2. Przewozy uczniów odbywać się mogą wyłącznie środkami transportu spełniającymi wymagania techniczne określone w przepisach ustawy z dnia 20 czerwca 1997 r. - Prawo o Ruchu Drogowym (</w:t>
      </w:r>
      <w:proofErr w:type="spellStart"/>
      <w:r>
        <w:rPr>
          <w:sz w:val="23"/>
          <w:szCs w:val="23"/>
        </w:rPr>
        <w:t>Dz.U</w:t>
      </w:r>
      <w:proofErr w:type="spellEnd"/>
      <w:r>
        <w:rPr>
          <w:sz w:val="23"/>
          <w:szCs w:val="23"/>
        </w:rPr>
        <w:t xml:space="preserve">. z 2005, Nr 108, poz. 908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 i innych przepisach związanych z przewozem osób, ust</w:t>
      </w:r>
      <w:r>
        <w:rPr>
          <w:sz w:val="23"/>
          <w:szCs w:val="23"/>
        </w:rPr>
        <w:t>a</w:t>
      </w:r>
      <w:r>
        <w:rPr>
          <w:sz w:val="23"/>
          <w:szCs w:val="23"/>
        </w:rPr>
        <w:t>wy z dnia 6 września 2001 r. o transporcie drogowym (Dz. U. z 2012, poz. 1265).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Wykonawca musi zapewnić uczniom bezpieczny przewóz, tzn. odpowiednie warunki bezpieczeństwa i higieny.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4. Wykonawca sprawował będzie opiekę nad uczniami w trakcie ich dowozu do szkoły oraz w drodze powrotnej (kierowca nie może pełnić funkcji opiekuna). Do obowiązków opiekuna należy: sprawowanie opieki nad uczniami w trakcie wsiadania do autobusu, sprawowanie opieki nad uczniami w trakcie ja</w:t>
      </w:r>
      <w:r>
        <w:rPr>
          <w:sz w:val="23"/>
          <w:szCs w:val="23"/>
        </w:rPr>
        <w:t>z</w:t>
      </w:r>
      <w:r>
        <w:rPr>
          <w:sz w:val="23"/>
          <w:szCs w:val="23"/>
        </w:rPr>
        <w:t>dy oraz sprawowanie opieki nad uczniami w trakcie wysiadania z autobusu. Opiekun zobowiązany jest do zwracania uwagi na właściwe zachowanie się uczniów w czasie przejazdu. W przypadku niewłaśc</w:t>
      </w:r>
      <w:r>
        <w:rPr>
          <w:sz w:val="23"/>
          <w:szCs w:val="23"/>
        </w:rPr>
        <w:t>i</w:t>
      </w:r>
      <w:r>
        <w:rPr>
          <w:sz w:val="23"/>
          <w:szCs w:val="23"/>
        </w:rPr>
        <w:t>wej postawy uczniów oraz stwierdzenia sytuacji zagrażającej bezpieczeństwu uczniów opiekun zob</w:t>
      </w:r>
      <w:r>
        <w:rPr>
          <w:sz w:val="23"/>
          <w:szCs w:val="23"/>
        </w:rPr>
        <w:t>o</w:t>
      </w:r>
      <w:r>
        <w:rPr>
          <w:sz w:val="23"/>
          <w:szCs w:val="23"/>
        </w:rPr>
        <w:t>wiązany jest do niedopuszczenia do przewozu uczniów. Ilość opiekunów musi być dostosowana do liczby wykonywanych kursów w taki sposób, aby w każdym wykonywanym kursie był opiekun.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Autobusy muszą posiadać wystarczającą liczbę miejsc siedzących na określonej trasie.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Wykonawca ubezpiecza autobusy i pasażerów od wszelkich szkód powstałych podczas przewozu i pozostających w związku z przewozem, posiada ważne badania techniczne oraz ubezpieczenie OC i NNW.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7.Wykonawca zobowiązany jest do zapewnienia kierowców pojazdów, którzy posiadają uprawnienia, o których mowa w art.39a.1 ustawy o transporcie drogowym (Dz. U. z 2012 </w:t>
      </w:r>
      <w:proofErr w:type="spellStart"/>
      <w:r>
        <w:rPr>
          <w:sz w:val="23"/>
          <w:szCs w:val="23"/>
        </w:rPr>
        <w:t>r</w:t>
      </w:r>
      <w:proofErr w:type="spellEnd"/>
      <w:r>
        <w:rPr>
          <w:sz w:val="23"/>
          <w:szCs w:val="23"/>
        </w:rPr>
        <w:t xml:space="preserve"> poz. 1265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 tj. ukończone 21 lat, ważne prawo jazdy kat. D, posiadają ważne badania lekarskie i psychologiczne oraz ukończony kurs dokształcania dla kierowców.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8</w:t>
      </w:r>
      <w:r>
        <w:rPr>
          <w:color w:val="FF0000"/>
          <w:sz w:val="23"/>
          <w:szCs w:val="23"/>
        </w:rPr>
        <w:t xml:space="preserve">. Liczbę i przebieg tras Wykonawca ustala tak, aby czas odjazdu z miejscowości zaczynającej kurs odbywał się nie wcześniej niż 7.40. Czas dojazdu do szkoły nie wcześniej niż 8.00 i nie później niż 8.25. </w:t>
      </w:r>
      <w:r>
        <w:rPr>
          <w:b/>
          <w:bCs/>
          <w:color w:val="FF0000"/>
          <w:sz w:val="23"/>
          <w:szCs w:val="23"/>
        </w:rPr>
        <w:t>Rozkład jazdy Wykonawca uzgadnia z Zamawiającym, który go zatwierdza.</w:t>
      </w:r>
    </w:p>
    <w:p w:rsidR="00792D01" w:rsidRDefault="00792D01" w:rsidP="00792D01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lastRenderedPageBreak/>
        <w:t>9. Wykonawca zapewni dwukrotne odwożenie dzieci po zajęciach szkolnych: poniedziałek -piątek o godz. 13.10 i 14.50.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Przewozy mogą odbywać się w ramach regularnych przewozów osób lub w krajowym transporcie drogowym zgodnie z ustawą o transporcie drogowym (DZ.U. z 2012 r. poz. 1265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11.Zamawiający zastrzega sobie prawo do zmiany liczby dowożonych dzieci oraz trasy, w przypadkach niezależnych od niego. Wykonawca zostanie powiadomiony o powyższych zmianach telefonicznie lub </w:t>
      </w:r>
      <w:proofErr w:type="spellStart"/>
      <w:r>
        <w:rPr>
          <w:sz w:val="23"/>
          <w:szCs w:val="23"/>
        </w:rPr>
        <w:t>faxem</w:t>
      </w:r>
      <w:proofErr w:type="spellEnd"/>
      <w:r>
        <w:rPr>
          <w:sz w:val="23"/>
          <w:szCs w:val="23"/>
        </w:rPr>
        <w:t xml:space="preserve"> nie później niż 2 dni przed zmianą.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12.Zamawiający nie przewiduje możliwości powierzenia zadania podwykonawcy.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13. Wykonawca powinien zapewnić uczniom dogodne warunki jazdy. Zamawiający określa, że niez</w:t>
      </w:r>
      <w:r>
        <w:rPr>
          <w:sz w:val="23"/>
          <w:szCs w:val="23"/>
        </w:rPr>
        <w:t>a</w:t>
      </w:r>
      <w:r>
        <w:rPr>
          <w:sz w:val="23"/>
          <w:szCs w:val="23"/>
        </w:rPr>
        <w:t>leżnie od warunków atmosferycznych i pory roku temperatura w pojazdach podczas dowozu uczniów do i ze szkoły powinna wynosić od 15ºC do 20ºC.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14. W przypadku wystąpienia awarii uniemożliwiającej dalszą jazdę wyznaczonego pojazdu Wykona</w:t>
      </w:r>
      <w:r>
        <w:rPr>
          <w:sz w:val="23"/>
          <w:szCs w:val="23"/>
        </w:rPr>
        <w:t>w</w:t>
      </w:r>
      <w:r>
        <w:rPr>
          <w:sz w:val="23"/>
          <w:szCs w:val="23"/>
        </w:rPr>
        <w:t>ca podstawi niezwłocznie - nie później niż w ciągu 1 godziny - pojazd spełniający właściwe wymagania techniczne w ruchu drogowym. W przypadku niezrealizowania zastępczego dowozu uczniów przez Wykonawcę, pokryje on dodatkowe koszty przewozu uczniów i opiekuna wynikłe z wykonania usługi przez podmiot zastępczy wybrany przez Zamawiającego. Wykonawca zapewnia określoną liczbę poja</w:t>
      </w:r>
      <w:r>
        <w:rPr>
          <w:sz w:val="23"/>
          <w:szCs w:val="23"/>
        </w:rPr>
        <w:t>z</w:t>
      </w:r>
      <w:r>
        <w:rPr>
          <w:sz w:val="23"/>
          <w:szCs w:val="23"/>
        </w:rPr>
        <w:t>dów względem przewożonych uczniów.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15. Zamawiający nie ponosi odpowiedzialności za szkody wyrządzone przez Wykonawcę podczas w</w:t>
      </w:r>
      <w:r>
        <w:rPr>
          <w:sz w:val="23"/>
          <w:szCs w:val="23"/>
        </w:rPr>
        <w:t>y</w:t>
      </w:r>
      <w:r>
        <w:rPr>
          <w:sz w:val="23"/>
          <w:szCs w:val="23"/>
        </w:rPr>
        <w:t>konywania przedmiotu zamówienia.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16. Zamawiający ustala do 30 dni termin płatności licząc od daty złożenia faktury lub noty księgowej wraz z imiennym wykazem przewożonych uczniów przez Wykonawcę w siedzibie Zamawiającego. Rozliczenia odbywać się będą w cyklach miesięcznych..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 udzielenie zamówienia może ubiegać się Wykonawcy który:</w:t>
      </w:r>
    </w:p>
    <w:p w:rsidR="00792D01" w:rsidRDefault="00792D01" w:rsidP="00792D01">
      <w:pPr>
        <w:pStyle w:val="Default"/>
        <w:spacing w:after="27"/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3"/>
          <w:szCs w:val="23"/>
        </w:rPr>
        <w:t xml:space="preserve">posiada licencję na wykonywanie krajowego transportu drogowego osób na podstawie art. 7 ust. 2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1 ustawy o transporcie drogowym (DZ. U z 2012 r. poz. 1265);</w:t>
      </w:r>
    </w:p>
    <w:p w:rsidR="00792D01" w:rsidRDefault="00792D01" w:rsidP="00792D01">
      <w:pPr>
        <w:pStyle w:val="Default"/>
        <w:spacing w:after="27"/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3"/>
          <w:szCs w:val="23"/>
        </w:rPr>
        <w:t>wykonał co najmniej 3 usługi przewozu (odpowiadające zakresowi przedmiotu zamówienia) w okr</w:t>
      </w:r>
      <w:r>
        <w:rPr>
          <w:sz w:val="23"/>
          <w:szCs w:val="23"/>
        </w:rPr>
        <w:t>e</w:t>
      </w:r>
      <w:r>
        <w:rPr>
          <w:sz w:val="23"/>
          <w:szCs w:val="23"/>
        </w:rPr>
        <w:t>sie ostatnich trzech lat przed upływem terminu składania ofert, a jeżeli okres prowadzenia działalności jest krótszy - w tym okresie, wraz z podaniem ich wartości, przedmiotu, dat wykonywania i podmiotów na rzecz których dostawy lub usługi zostały wykonane oraz załączeniem dowodów, czy zostały wyk</w:t>
      </w:r>
      <w:r>
        <w:rPr>
          <w:sz w:val="23"/>
          <w:szCs w:val="23"/>
        </w:rPr>
        <w:t>o</w:t>
      </w:r>
      <w:r>
        <w:rPr>
          <w:sz w:val="23"/>
          <w:szCs w:val="23"/>
        </w:rPr>
        <w:t>nane lub są wykonywane należycie.</w:t>
      </w:r>
    </w:p>
    <w:p w:rsidR="00792D01" w:rsidRDefault="00792D01" w:rsidP="00792D01">
      <w:pPr>
        <w:pStyle w:val="Default"/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3"/>
          <w:szCs w:val="23"/>
        </w:rPr>
        <w:t>dysponuje co najmniej 2 autobusami, w tym 1 autobusem o liczbie miejsc siedzących co najmniej 41 oraz 1 autobusem o liczbie miejsc siedzących co najmniej 20, pojazdy muszą posiadać odpowiednią homologację oraz ubezpieczenie OC i NNW,</w:t>
      </w:r>
    </w:p>
    <w:p w:rsidR="00792D01" w:rsidRDefault="00792D01" w:rsidP="00792D01">
      <w:pPr>
        <w:pStyle w:val="Default"/>
        <w:spacing w:after="27"/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3"/>
          <w:szCs w:val="23"/>
        </w:rPr>
        <w:t>dysponuje co najmniej 2 osobami posiadającymi odpowiednie uprawnienia do kierowania autobus</w:t>
      </w:r>
      <w:r>
        <w:rPr>
          <w:sz w:val="23"/>
          <w:szCs w:val="23"/>
        </w:rPr>
        <w:t>a</w:t>
      </w:r>
      <w:r>
        <w:rPr>
          <w:sz w:val="23"/>
          <w:szCs w:val="23"/>
        </w:rPr>
        <w:t>mi (kategoria D) oraz 2 osobami (opiekunami);</w:t>
      </w:r>
    </w:p>
    <w:p w:rsidR="00792D01" w:rsidRDefault="00792D01" w:rsidP="00792D01">
      <w:pPr>
        <w:pStyle w:val="Default"/>
        <w:spacing w:after="27"/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3"/>
          <w:szCs w:val="23"/>
        </w:rPr>
        <w:t>posiada uprawnienia do wykonywania określonej działalności lub czynności, jeżeli przepisy prawa nakładają obowiązek ich posiadania, w szczególności koncesje, zezwolenia lub licencje;</w:t>
      </w:r>
    </w:p>
    <w:p w:rsidR="00792D01" w:rsidRDefault="00792D01" w:rsidP="00792D01">
      <w:pPr>
        <w:pStyle w:val="Default"/>
        <w:spacing w:after="27"/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3"/>
          <w:szCs w:val="23"/>
        </w:rPr>
        <w:t>posiada opłaconą polisę, a przypadku jej braku, inny dokument potwierdzający, że Wykonawca jest ubezpieczony od odpowiedzialności cywilnej w zakresie prowadzonej działalności związanej z prze</w:t>
      </w:r>
      <w:r>
        <w:rPr>
          <w:sz w:val="23"/>
          <w:szCs w:val="23"/>
        </w:rPr>
        <w:t>d</w:t>
      </w:r>
      <w:r>
        <w:rPr>
          <w:sz w:val="23"/>
          <w:szCs w:val="23"/>
        </w:rPr>
        <w:t>miotem zamówienia.</w:t>
      </w:r>
    </w:p>
    <w:p w:rsidR="00792D01" w:rsidRDefault="00792D01" w:rsidP="00792D01">
      <w:pPr>
        <w:pStyle w:val="Default"/>
      </w:pPr>
      <w:r>
        <w:rPr>
          <w:rFonts w:ascii="Courier New" w:hAnsi="Courier New" w:cs="Courier New"/>
          <w:sz w:val="20"/>
          <w:szCs w:val="20"/>
        </w:rPr>
        <w:t xml:space="preserve">o </w:t>
      </w:r>
      <w:r>
        <w:rPr>
          <w:sz w:val="23"/>
          <w:szCs w:val="23"/>
        </w:rPr>
        <w:t xml:space="preserve">nie podlega wykluczeniu z postępowania o udzielenie zamówienia w oparciu o art. 24 ust.1 i 2 </w:t>
      </w:r>
      <w:proofErr w:type="spellStart"/>
      <w:r>
        <w:rPr>
          <w:sz w:val="23"/>
          <w:szCs w:val="23"/>
        </w:rPr>
        <w:t>ust</w:t>
      </w:r>
      <w:r>
        <w:rPr>
          <w:sz w:val="23"/>
          <w:szCs w:val="23"/>
        </w:rPr>
        <w:t>a</w:t>
      </w:r>
      <w:r>
        <w:rPr>
          <w:sz w:val="23"/>
          <w:szCs w:val="23"/>
        </w:rPr>
        <w:t>wy-PZP</w:t>
      </w:r>
      <w:proofErr w:type="spellEnd"/>
    </w:p>
    <w:p w:rsidR="00792D01" w:rsidRDefault="00792D01" w:rsidP="00792D01">
      <w:pPr>
        <w:pStyle w:val="Default"/>
        <w:rPr>
          <w:sz w:val="23"/>
          <w:szCs w:val="23"/>
        </w:rPr>
      </w:pP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Wykonawcy składają do oferty następujące dokumenty:</w:t>
      </w:r>
    </w:p>
    <w:p w:rsidR="00792D01" w:rsidRDefault="00792D01" w:rsidP="00792D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Formularz Ofertowy - zał. Nr 1</w:t>
      </w:r>
    </w:p>
    <w:p w:rsidR="00792D01" w:rsidRDefault="00792D01" w:rsidP="00792D0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Podpisany i wypełniony projekt umowy – zał. Nr 2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Formularz kalkulacji kosztów - zał. Nr 3</w:t>
      </w:r>
    </w:p>
    <w:p w:rsidR="00792D01" w:rsidRDefault="00792D01" w:rsidP="00792D01">
      <w:pPr>
        <w:pStyle w:val="Default"/>
        <w:rPr>
          <w:sz w:val="23"/>
          <w:szCs w:val="23"/>
        </w:rPr>
      </w:pPr>
    </w:p>
    <w:p w:rsidR="00792D01" w:rsidRDefault="00792D01" w:rsidP="00792D01">
      <w:pPr>
        <w:pStyle w:val="Default"/>
      </w:pPr>
      <w:r>
        <w:rPr>
          <w:b/>
          <w:bCs/>
          <w:sz w:val="23"/>
          <w:szCs w:val="23"/>
        </w:rPr>
        <w:t>OPIS SPOSOBU OBLICZENIA CENY OFERTY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1. Wykonawca oblicza cenę oferty dla całego zakresu zamówienia (roku szkolnego 2022/2023) przy wykorzystaniu kalkulacji kosztów miesięcznego dowozu jednego ucznia z danej miejscowości i z p</w:t>
      </w:r>
      <w:r>
        <w:rPr>
          <w:sz w:val="23"/>
          <w:szCs w:val="23"/>
        </w:rPr>
        <w:t>o</w:t>
      </w:r>
      <w:r>
        <w:rPr>
          <w:sz w:val="23"/>
          <w:szCs w:val="23"/>
        </w:rPr>
        <w:t>wrotem.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Kalkulację kosztów miesięcznego dowozu jednego ucznia z danej miejscowości i z powrotem należy obliczyć przy założeniach: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lastRenderedPageBreak/>
        <w:t>1) przyjąć organizację roku zgodnie z Rozporządzeniem Ministra Edukacji Narodowej i Sportu w spr</w:t>
      </w:r>
      <w:r>
        <w:rPr>
          <w:sz w:val="23"/>
          <w:szCs w:val="23"/>
        </w:rPr>
        <w:t>a</w:t>
      </w:r>
      <w:r>
        <w:rPr>
          <w:sz w:val="23"/>
          <w:szCs w:val="23"/>
        </w:rPr>
        <w:t>wie organizacji roku szkolnego: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początek roku szkolnego: </w:t>
      </w:r>
      <w:r>
        <w:rPr>
          <w:color w:val="FF0000"/>
          <w:sz w:val="23"/>
          <w:szCs w:val="23"/>
        </w:rPr>
        <w:t>01.09.2022 r.</w:t>
      </w:r>
    </w:p>
    <w:p w:rsidR="00792D01" w:rsidRDefault="00792D01" w:rsidP="00792D01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- zimowa przerwa świąteczna: 23.12.2022. – 31.12.2022 r.,</w:t>
      </w:r>
    </w:p>
    <w:p w:rsidR="00792D01" w:rsidRDefault="00792D01" w:rsidP="00792D01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- ferie zimowe: 16.01.-29.01.2023 r.</w:t>
      </w:r>
    </w:p>
    <w:p w:rsidR="00792D01" w:rsidRDefault="00792D01" w:rsidP="00792D01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- wiosenna przerwa świąteczna: 06.04-11.04.2023 r.,</w:t>
      </w:r>
    </w:p>
    <w:p w:rsidR="00792D01" w:rsidRDefault="00792D01" w:rsidP="00792D01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- koniec roku szkolnego: 23.06.2023 r.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Wykonawca oblicza cenę oferty na podstawie sprzedaży biletów miesięcznych.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 xml:space="preserve">4. </w:t>
      </w:r>
      <w:r>
        <w:rPr>
          <w:color w:val="FF0000"/>
          <w:sz w:val="23"/>
          <w:szCs w:val="23"/>
        </w:rPr>
        <w:t>Wykonawca ustala liczbę i przebieg tras, którymi będzie wykonywał przewozy i przekazuje do z</w:t>
      </w:r>
      <w:r>
        <w:rPr>
          <w:color w:val="FF0000"/>
          <w:sz w:val="23"/>
          <w:szCs w:val="23"/>
        </w:rPr>
        <w:t>a</w:t>
      </w:r>
      <w:r>
        <w:rPr>
          <w:color w:val="FF0000"/>
          <w:sz w:val="23"/>
          <w:szCs w:val="23"/>
        </w:rPr>
        <w:t>twierdzenia Dyrektorowi szkoły. Wymagane jest, by odjazd z miejscowości zaczynającej kurs odbywał się nie wcześniej niż 7.40.</w:t>
      </w:r>
    </w:p>
    <w:p w:rsidR="00792D01" w:rsidRDefault="00792D01" w:rsidP="00792D01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Czas dojazdu do szkoły nie wcześniej niż 8.00 i nie później niż 8.25.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 xml:space="preserve">5.Wykaz miejscowości, szacunkowa liczba uczniów podana jest w </w:t>
      </w:r>
      <w:r>
        <w:rPr>
          <w:b/>
          <w:bCs/>
          <w:sz w:val="23"/>
          <w:szCs w:val="23"/>
        </w:rPr>
        <w:t xml:space="preserve">załączniku nr 3 </w:t>
      </w:r>
      <w:r>
        <w:rPr>
          <w:sz w:val="23"/>
          <w:szCs w:val="23"/>
        </w:rPr>
        <w:t>„Wzór kalkulacji kosztów dowozu (tam i z powrotem) uczniów”.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Zamawiający będzie się kierował przy wyborze oferty następującymi kryteriami: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cena ofertowa (brutto): waga 100%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Zamówienie będzie przyznane Wykonawcy oferującemu najniższą cenę.</w:t>
      </w:r>
    </w:p>
    <w:p w:rsidR="00792D01" w:rsidRDefault="00792D01" w:rsidP="00792D01">
      <w:pPr>
        <w:pStyle w:val="Default"/>
        <w:rPr>
          <w:sz w:val="23"/>
          <w:szCs w:val="23"/>
        </w:rPr>
      </w:pPr>
    </w:p>
    <w:p w:rsidR="00792D01" w:rsidRDefault="00792D01" w:rsidP="00792D01">
      <w:pPr>
        <w:pStyle w:val="Default"/>
      </w:pPr>
      <w:r>
        <w:rPr>
          <w:b/>
          <w:bCs/>
          <w:sz w:val="23"/>
          <w:szCs w:val="23"/>
        </w:rPr>
        <w:t>MIEJSCE, TERMIN I SPOSÓB SKŁADANIA OFERT: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1.Ofertę należy złożyć w terminie do dnia 28</w:t>
      </w:r>
      <w:r>
        <w:rPr>
          <w:b/>
          <w:bCs/>
          <w:color w:val="FF0000"/>
          <w:sz w:val="23"/>
          <w:szCs w:val="23"/>
        </w:rPr>
        <w:t xml:space="preserve">.07.2022. do godz. 9.00 </w:t>
      </w:r>
      <w:r>
        <w:rPr>
          <w:sz w:val="23"/>
          <w:szCs w:val="23"/>
        </w:rPr>
        <w:t>w siedzibie Zamawiającego: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Zespół Szkół Huta Józefów 132, 23-225 Szastarka 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Oferta powinna być złożona w kopercie opisanej:„ Oferta na Dowóz Uczniów do Zespołu Szkół w Hucie Józefów w roku szkolnym 2022/2023”.</w:t>
      </w:r>
    </w:p>
    <w:p w:rsidR="00792D01" w:rsidRDefault="00792D01" w:rsidP="00792D01">
      <w:pPr>
        <w:pStyle w:val="Default"/>
      </w:pPr>
      <w:r>
        <w:rPr>
          <w:sz w:val="23"/>
          <w:szCs w:val="23"/>
        </w:rPr>
        <w:t>3. Oferta musi być sporządzona w języku polskim, w jednym egzemplarzu i podpisana przez Wyk</w:t>
      </w:r>
      <w:r>
        <w:rPr>
          <w:sz w:val="23"/>
          <w:szCs w:val="23"/>
        </w:rPr>
        <w:t>o</w:t>
      </w:r>
      <w:r>
        <w:rPr>
          <w:sz w:val="23"/>
          <w:szCs w:val="23"/>
        </w:rPr>
        <w:t>nawcę.</w:t>
      </w:r>
    </w:p>
    <w:p w:rsidR="00792D01" w:rsidRDefault="00792D01" w:rsidP="00792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Osoba do kontaktu: Dyrektor Zespołu Szkół w Hucie Józefów - Anna Skóra Tel. 15 8714411.</w:t>
      </w:r>
    </w:p>
    <w:p w:rsidR="00792D01" w:rsidRDefault="00792D01" w:rsidP="00792D01"/>
    <w:p w:rsidR="00792D01" w:rsidRDefault="00792D01" w:rsidP="00792D01"/>
    <w:p w:rsidR="00792D01" w:rsidRDefault="00792D01" w:rsidP="00792D01">
      <w:r>
        <w:rPr>
          <w:b/>
          <w:bCs/>
          <w:sz w:val="23"/>
          <w:szCs w:val="23"/>
        </w:rPr>
        <w:t>POSTANOWIENIA DODATKOWE:</w:t>
      </w:r>
    </w:p>
    <w:p w:rsidR="00792D01" w:rsidRDefault="00792D01" w:rsidP="00792D01">
      <w:r>
        <w:rPr>
          <w:sz w:val="23"/>
          <w:szCs w:val="23"/>
        </w:rPr>
        <w:t xml:space="preserve">W </w:t>
      </w:r>
      <w:proofErr w:type="spellStart"/>
      <w:r>
        <w:rPr>
          <w:sz w:val="23"/>
          <w:szCs w:val="23"/>
        </w:rPr>
        <w:t>rzypadku</w:t>
      </w:r>
      <w:proofErr w:type="spellEnd"/>
      <w:r>
        <w:rPr>
          <w:sz w:val="23"/>
          <w:szCs w:val="23"/>
        </w:rPr>
        <w:t>, gdy cena najkorzystniejszej oferty będzie przewyższać kwotę jaką zamawiający zamierza przeznaczyć na wykonanie zamówienia, zamawiający może unieważnić postępowanie i przystąpić do negocjacji ze składającymi oferty.</w:t>
      </w:r>
    </w:p>
    <w:p w:rsidR="00792D01" w:rsidRDefault="00792D01" w:rsidP="00792D01"/>
    <w:p w:rsidR="00792D01" w:rsidRDefault="00792D01" w:rsidP="00792D01"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>Dyrektor Zespołu Szkół</w:t>
      </w:r>
    </w:p>
    <w:p w:rsidR="00792D01" w:rsidRDefault="00792D01" w:rsidP="00792D01"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  <w:t>mgr Anna Skóra</w:t>
      </w:r>
    </w:p>
    <w:p w:rsidR="00EF70CC" w:rsidRDefault="00EF70CC"/>
    <w:sectPr w:rsidR="00EF70CC" w:rsidSect="00A25C7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2D01"/>
    <w:rsid w:val="00792D01"/>
    <w:rsid w:val="00EF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2D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D01"/>
    <w:pPr>
      <w:autoSpaceDE w:val="0"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2022-07-11T13:30:00Z</dcterms:created>
  <dcterms:modified xsi:type="dcterms:W3CDTF">2022-07-11T13:31:00Z</dcterms:modified>
</cp:coreProperties>
</file>