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1C1" w:rsidRPr="0094447C" w:rsidRDefault="0094447C" w:rsidP="0094447C">
      <w:pPr>
        <w:jc w:val="center"/>
        <w:rPr>
          <w:sz w:val="24"/>
          <w:szCs w:val="24"/>
        </w:rPr>
      </w:pPr>
      <w:r w:rsidRPr="0094447C">
        <w:rPr>
          <w:b/>
          <w:sz w:val="24"/>
          <w:szCs w:val="24"/>
        </w:rPr>
        <w:t>TEMAT KOMPLEKSOWY:</w:t>
      </w:r>
      <w:r w:rsidRPr="0094447C">
        <w:rPr>
          <w:sz w:val="24"/>
          <w:szCs w:val="24"/>
        </w:rPr>
        <w:t xml:space="preserve"> Wielkanoc.</w:t>
      </w:r>
      <w:r w:rsidRPr="0094447C">
        <w:rPr>
          <w:sz w:val="24"/>
          <w:szCs w:val="24"/>
        </w:rPr>
        <w:br/>
      </w:r>
      <w:r w:rsidRPr="0094447C">
        <w:rPr>
          <w:b/>
          <w:sz w:val="24"/>
          <w:szCs w:val="24"/>
        </w:rPr>
        <w:t>TEMAT DNIA:</w:t>
      </w:r>
      <w:r w:rsidRPr="0094447C">
        <w:rPr>
          <w:sz w:val="24"/>
          <w:szCs w:val="24"/>
        </w:rPr>
        <w:t xml:space="preserve"> Skąd się wzięła pisanka?</w:t>
      </w:r>
      <w:r w:rsidRPr="0094447C">
        <w:rPr>
          <w:sz w:val="24"/>
          <w:szCs w:val="24"/>
        </w:rPr>
        <w:br/>
      </w:r>
      <w:r w:rsidRPr="0094447C">
        <w:rPr>
          <w:b/>
          <w:sz w:val="24"/>
          <w:szCs w:val="24"/>
        </w:rPr>
        <w:t>DATA:</w:t>
      </w:r>
      <w:r w:rsidRPr="0094447C">
        <w:rPr>
          <w:sz w:val="24"/>
          <w:szCs w:val="24"/>
        </w:rPr>
        <w:t xml:space="preserve"> 06.04.2021r.</w:t>
      </w:r>
    </w:p>
    <w:p w:rsidR="0094447C" w:rsidRDefault="0094447C" w:rsidP="0094447C">
      <w:pPr>
        <w:rPr>
          <w:b/>
          <w:sz w:val="24"/>
          <w:szCs w:val="24"/>
          <w:u w:val="single"/>
        </w:rPr>
      </w:pPr>
    </w:p>
    <w:p w:rsidR="0094447C" w:rsidRDefault="0094447C" w:rsidP="0094447C">
      <w:pPr>
        <w:rPr>
          <w:b/>
          <w:sz w:val="24"/>
          <w:szCs w:val="24"/>
          <w:u w:val="single"/>
        </w:rPr>
      </w:pPr>
      <w:r w:rsidRPr="0094447C">
        <w:rPr>
          <w:b/>
          <w:sz w:val="24"/>
          <w:szCs w:val="24"/>
          <w:u w:val="single"/>
        </w:rPr>
        <w:t xml:space="preserve">Aktywności poranne: </w:t>
      </w:r>
    </w:p>
    <w:p w:rsidR="0083331D" w:rsidRPr="0083331D" w:rsidRDefault="0083331D" w:rsidP="0094447C">
      <w:pPr>
        <w:rPr>
          <w:sz w:val="24"/>
          <w:szCs w:val="24"/>
        </w:rPr>
      </w:pPr>
      <w:r w:rsidRPr="0083331D">
        <w:rPr>
          <w:sz w:val="24"/>
          <w:szCs w:val="24"/>
        </w:rPr>
        <w:t xml:space="preserve">Przed </w:t>
      </w:r>
      <w:r>
        <w:rPr>
          <w:sz w:val="24"/>
          <w:szCs w:val="24"/>
        </w:rPr>
        <w:t xml:space="preserve">rozpoczęciem zajęć zapraszamy Cię, jak zawsze na gimnastykę poranną. </w:t>
      </w:r>
      <w:r w:rsidRPr="0083331D">
        <w:rPr>
          <w:sz w:val="24"/>
          <w:szCs w:val="24"/>
        </w:rPr>
        <w:sym w:font="Wingdings" w:char="F04A"/>
      </w:r>
      <w:r w:rsidR="006D280B">
        <w:rPr>
          <w:sz w:val="24"/>
          <w:szCs w:val="24"/>
        </w:rPr>
        <w:t xml:space="preserve"> Tym razem będzie to: </w:t>
      </w:r>
      <w:hyperlink r:id="rId7" w:history="1">
        <w:r w:rsidR="006D280B" w:rsidRPr="006D280B">
          <w:rPr>
            <w:rStyle w:val="Hipercze"/>
            <w:sz w:val="24"/>
            <w:szCs w:val="24"/>
          </w:rPr>
          <w:t>https://www.youtube.com/watch?v=EKp3EdoHdKI</w:t>
        </w:r>
      </w:hyperlink>
    </w:p>
    <w:p w:rsidR="004E7B05" w:rsidRDefault="004E7B05" w:rsidP="0094447C">
      <w:pPr>
        <w:rPr>
          <w:b/>
          <w:sz w:val="24"/>
          <w:szCs w:val="24"/>
          <w:u w:val="single"/>
        </w:rPr>
      </w:pPr>
    </w:p>
    <w:p w:rsidR="0094447C" w:rsidRPr="0083331D" w:rsidRDefault="0094447C" w:rsidP="0083331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83331D">
        <w:rPr>
          <w:b/>
          <w:sz w:val="24"/>
          <w:szCs w:val="24"/>
        </w:rPr>
        <w:t>„Kura”</w:t>
      </w:r>
      <w:r w:rsidRPr="0083331D">
        <w:rPr>
          <w:sz w:val="24"/>
          <w:szCs w:val="24"/>
        </w:rPr>
        <w:t xml:space="preserve"> </w:t>
      </w:r>
      <w:r w:rsidR="004E7B05" w:rsidRPr="0083331D">
        <w:rPr>
          <w:sz w:val="24"/>
          <w:szCs w:val="24"/>
        </w:rPr>
        <w:t>.</w:t>
      </w:r>
      <w:r w:rsidR="004B679C" w:rsidRPr="0083331D">
        <w:rPr>
          <w:sz w:val="24"/>
          <w:szCs w:val="24"/>
        </w:rPr>
        <w:br/>
        <w:t>Obejrzyj poniższy film przedstawiający informację na temat kur i kogutów, ich wyglądu oraz życia. Dzięki nagraniu dowiesz się,  gdzie występują i co jedzą, jakie wydają dźwięki oraz jak znoszą jajka.</w:t>
      </w:r>
    </w:p>
    <w:p w:rsidR="004B679C" w:rsidRPr="006D280B" w:rsidRDefault="0083331D" w:rsidP="0094447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</w:t>
      </w:r>
      <w:hyperlink r:id="rId8" w:history="1">
        <w:r w:rsidR="004B679C" w:rsidRPr="006D280B">
          <w:rPr>
            <w:rStyle w:val="Hipercze"/>
            <w:sz w:val="24"/>
            <w:szCs w:val="24"/>
          </w:rPr>
          <w:t>https://www.youtube.com/watch?v=eRXhIPlBwuI</w:t>
        </w:r>
      </w:hyperlink>
    </w:p>
    <w:p w:rsidR="004B679C" w:rsidRDefault="004B679C" w:rsidP="0094447C">
      <w:pPr>
        <w:rPr>
          <w:b/>
          <w:sz w:val="24"/>
          <w:szCs w:val="24"/>
        </w:rPr>
      </w:pPr>
    </w:p>
    <w:p w:rsidR="0083331D" w:rsidRPr="0083331D" w:rsidRDefault="004B679C" w:rsidP="0083331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83331D">
        <w:rPr>
          <w:b/>
          <w:sz w:val="24"/>
          <w:szCs w:val="24"/>
        </w:rPr>
        <w:t xml:space="preserve">„Jajko” </w:t>
      </w:r>
      <w:r w:rsidRPr="0083331D">
        <w:rPr>
          <w:sz w:val="24"/>
          <w:szCs w:val="24"/>
        </w:rPr>
        <w:t>.</w:t>
      </w:r>
      <w:r w:rsidRPr="0083331D">
        <w:rPr>
          <w:b/>
          <w:sz w:val="24"/>
          <w:szCs w:val="24"/>
        </w:rPr>
        <w:br/>
      </w:r>
      <w:r w:rsidRPr="0083331D">
        <w:rPr>
          <w:sz w:val="24"/>
          <w:szCs w:val="24"/>
        </w:rPr>
        <w:t>Po obejrzeniu filmu edukacyjnego już wiesz, kto znosi jajka. Teraz</w:t>
      </w:r>
      <w:r w:rsidR="004E7B05" w:rsidRPr="0083331D">
        <w:rPr>
          <w:sz w:val="24"/>
          <w:szCs w:val="24"/>
        </w:rPr>
        <w:t xml:space="preserve"> dowiesz się, że istnieją różne rodzaje jajek</w:t>
      </w:r>
      <w:r w:rsidR="006812D7" w:rsidRPr="0083331D">
        <w:rPr>
          <w:sz w:val="24"/>
          <w:szCs w:val="24"/>
        </w:rPr>
        <w:t xml:space="preserve">. </w:t>
      </w:r>
      <w:r w:rsidRPr="0083331D">
        <w:rPr>
          <w:sz w:val="24"/>
          <w:szCs w:val="24"/>
        </w:rPr>
        <w:t xml:space="preserve"> </w:t>
      </w:r>
    </w:p>
    <w:p w:rsidR="004B679C" w:rsidRPr="004B679C" w:rsidRDefault="006812D7" w:rsidP="0083331D">
      <w:pPr>
        <w:ind w:left="708"/>
        <w:rPr>
          <w:sz w:val="24"/>
          <w:szCs w:val="24"/>
        </w:rPr>
      </w:pPr>
      <w:r>
        <w:rPr>
          <w:sz w:val="24"/>
          <w:szCs w:val="24"/>
        </w:rPr>
        <w:t>S</w:t>
      </w:r>
      <w:r w:rsidR="004E7B05" w:rsidRPr="004E7B05">
        <w:rPr>
          <w:sz w:val="24"/>
          <w:szCs w:val="24"/>
        </w:rPr>
        <w:t xml:space="preserve">pójrz na jajka znajdujące się na zdjęciu. Policz ile ich jest. </w:t>
      </w:r>
      <w:r>
        <w:rPr>
          <w:sz w:val="24"/>
          <w:szCs w:val="24"/>
        </w:rPr>
        <w:t xml:space="preserve">Czy jajka na zdjęciu są takie same? </w:t>
      </w:r>
      <w:r w:rsidR="004E7B05" w:rsidRPr="004E7B05">
        <w:rPr>
          <w:sz w:val="24"/>
          <w:szCs w:val="24"/>
        </w:rPr>
        <w:t>Powiedz jak wyglądają, podaj ich wielkość i kolor.</w:t>
      </w:r>
      <w:r>
        <w:rPr>
          <w:sz w:val="24"/>
          <w:szCs w:val="24"/>
        </w:rPr>
        <w:t xml:space="preserve"> </w:t>
      </w:r>
    </w:p>
    <w:p w:rsidR="004B679C" w:rsidRPr="006812D7" w:rsidRDefault="006812D7" w:rsidP="0083331D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Bardzo dobrze zauważyłaś/eś, że jajka na zdjęciu różnią się zarówno wielkością, jak </w:t>
      </w:r>
      <w:r w:rsidR="0083331D">
        <w:rPr>
          <w:sz w:val="24"/>
          <w:szCs w:val="24"/>
        </w:rPr>
        <w:br/>
      </w:r>
      <w:r>
        <w:rPr>
          <w:sz w:val="24"/>
          <w:szCs w:val="24"/>
        </w:rPr>
        <w:t>i kolorem.</w:t>
      </w:r>
    </w:p>
    <w:p w:rsidR="004B679C" w:rsidRDefault="004E7B05" w:rsidP="006D280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3E70812D">
            <wp:extent cx="4314825" cy="2990098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01" cy="2992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B05" w:rsidRPr="0083331D" w:rsidRDefault="006812D7" w:rsidP="0083331D">
      <w:pPr>
        <w:ind w:left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Czy wiesz dlaczego?  </w:t>
      </w:r>
      <w:r w:rsidR="0083331D"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83331D">
        <w:rPr>
          <w:sz w:val="24"/>
          <w:szCs w:val="24"/>
        </w:rPr>
        <w:t>Otóż d</w:t>
      </w:r>
      <w:r>
        <w:rPr>
          <w:sz w:val="24"/>
          <w:szCs w:val="24"/>
        </w:rPr>
        <w:t>zieje się tak, ponieważ jajka znoszą nie tylko kury.</w:t>
      </w:r>
      <w:r w:rsidR="008333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3331D">
        <w:rPr>
          <w:sz w:val="24"/>
          <w:szCs w:val="24"/>
        </w:rPr>
        <w:t>Na przykład na obrazku, które oglądałeś/aś przed chwilą znajduje się (z</w:t>
      </w:r>
      <w:r w:rsidR="0083331D" w:rsidRPr="0083331D">
        <w:rPr>
          <w:sz w:val="24"/>
          <w:szCs w:val="24"/>
        </w:rPr>
        <w:t>aczynając od lewej strony</w:t>
      </w:r>
      <w:r w:rsidR="0083331D">
        <w:rPr>
          <w:sz w:val="24"/>
          <w:szCs w:val="24"/>
        </w:rPr>
        <w:t>):  jajko strusia,  jajko kury, jajko przepiórki</w:t>
      </w:r>
      <w:r w:rsidR="0083331D" w:rsidRPr="0083331D">
        <w:rPr>
          <w:sz w:val="24"/>
          <w:szCs w:val="24"/>
        </w:rPr>
        <w:t>.</w:t>
      </w:r>
    </w:p>
    <w:p w:rsidR="004B679C" w:rsidRDefault="004B679C" w:rsidP="0094447C">
      <w:pPr>
        <w:rPr>
          <w:b/>
          <w:sz w:val="24"/>
          <w:szCs w:val="24"/>
        </w:rPr>
      </w:pPr>
    </w:p>
    <w:p w:rsidR="0094447C" w:rsidRPr="0083331D" w:rsidRDefault="004B679C" w:rsidP="0083331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83331D">
        <w:rPr>
          <w:b/>
          <w:sz w:val="24"/>
          <w:szCs w:val="24"/>
        </w:rPr>
        <w:t xml:space="preserve"> </w:t>
      </w:r>
      <w:r w:rsidR="0094447C" w:rsidRPr="0083331D">
        <w:rPr>
          <w:b/>
          <w:sz w:val="24"/>
          <w:szCs w:val="24"/>
        </w:rPr>
        <w:t>„Turlanie jajka”</w:t>
      </w:r>
      <w:r w:rsidR="0094447C" w:rsidRPr="0083331D">
        <w:rPr>
          <w:sz w:val="24"/>
          <w:szCs w:val="24"/>
        </w:rPr>
        <w:t xml:space="preserve"> – zabawa ruchowa. </w:t>
      </w:r>
    </w:p>
    <w:p w:rsidR="0094447C" w:rsidRDefault="0094447C" w:rsidP="0083331D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Przed rozpoczęciem zabawy poproś mamę o ugotowanie dwóch jajek na twardo, które potrzebne Ci będą do zabawy. Następnie do wyścigu z jajkiem zaproś rodziców/rodzeństwo. </w:t>
      </w:r>
      <w:r w:rsidRPr="0094447C">
        <w:rPr>
          <w:sz w:val="24"/>
          <w:szCs w:val="24"/>
        </w:rPr>
        <w:t xml:space="preserve">Rozłóż na podłodze  dwie wstążki oznaczające „start” i „metę”.  Zwycięzcą będzie ten, kto  najszybciej przeturla jajko ugotowane na twardo, ale </w:t>
      </w:r>
      <w:r>
        <w:rPr>
          <w:sz w:val="24"/>
          <w:szCs w:val="24"/>
        </w:rPr>
        <w:t xml:space="preserve">UWAGA żeby było śmieszniej, a zarazem trudniej  przy użyciu brody! </w:t>
      </w:r>
      <w:r w:rsidRPr="0094447C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</w:p>
    <w:p w:rsidR="0094447C" w:rsidRDefault="0094447C" w:rsidP="0094447C">
      <w:pPr>
        <w:rPr>
          <w:sz w:val="24"/>
          <w:szCs w:val="24"/>
        </w:rPr>
      </w:pPr>
    </w:p>
    <w:p w:rsidR="006812D7" w:rsidRPr="0083331D" w:rsidRDefault="006812D7" w:rsidP="0083331D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83331D">
        <w:rPr>
          <w:b/>
          <w:sz w:val="24"/>
          <w:szCs w:val="24"/>
        </w:rPr>
        <w:t>„Jajko surowe - jajko ugotowane” .</w:t>
      </w:r>
    </w:p>
    <w:p w:rsidR="006812D7" w:rsidRPr="006812D7" w:rsidRDefault="006812D7" w:rsidP="0083331D">
      <w:pPr>
        <w:ind w:left="708"/>
        <w:rPr>
          <w:sz w:val="24"/>
          <w:szCs w:val="24"/>
        </w:rPr>
      </w:pPr>
      <w:r>
        <w:rPr>
          <w:sz w:val="24"/>
          <w:szCs w:val="24"/>
        </w:rPr>
        <w:t>Do doświadczenia przygotuj z rodzicem: jedno jako surowe, jedno</w:t>
      </w:r>
      <w:r w:rsidRPr="006812D7">
        <w:rPr>
          <w:sz w:val="24"/>
          <w:szCs w:val="24"/>
        </w:rPr>
        <w:t xml:space="preserve"> ja</w:t>
      </w:r>
      <w:r>
        <w:rPr>
          <w:sz w:val="24"/>
          <w:szCs w:val="24"/>
        </w:rPr>
        <w:t>j</w:t>
      </w:r>
      <w:r w:rsidRPr="006812D7">
        <w:rPr>
          <w:sz w:val="24"/>
          <w:szCs w:val="24"/>
        </w:rPr>
        <w:t>ko ugotowane na twardo.</w:t>
      </w:r>
    </w:p>
    <w:p w:rsidR="006812D7" w:rsidRDefault="006812D7" w:rsidP="0083331D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Usiądź wygodnie przy stole i połóż na nim dwa przygotowane wcześniej  jajka (surowe i ugotowane), które </w:t>
      </w:r>
      <w:r w:rsidRPr="006812D7">
        <w:rPr>
          <w:sz w:val="24"/>
          <w:szCs w:val="24"/>
        </w:rPr>
        <w:t xml:space="preserve"> na pozór </w:t>
      </w:r>
      <w:r>
        <w:rPr>
          <w:sz w:val="24"/>
          <w:szCs w:val="24"/>
        </w:rPr>
        <w:t xml:space="preserve">wyglądają na </w:t>
      </w:r>
      <w:r w:rsidRPr="006812D7">
        <w:rPr>
          <w:sz w:val="24"/>
          <w:szCs w:val="24"/>
        </w:rPr>
        <w:t xml:space="preserve">takie same. </w:t>
      </w:r>
      <w:r>
        <w:rPr>
          <w:sz w:val="24"/>
          <w:szCs w:val="24"/>
        </w:rPr>
        <w:t xml:space="preserve"> Przed przeprowadzeniem doświadczenia :</w:t>
      </w:r>
    </w:p>
    <w:p w:rsidR="006812D7" w:rsidRPr="006812D7" w:rsidRDefault="006812D7" w:rsidP="0083331D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812D7">
        <w:rPr>
          <w:sz w:val="24"/>
          <w:szCs w:val="24"/>
        </w:rPr>
        <w:t xml:space="preserve">Zastanów się, po czym można poznać, że jedno z nich jest surowe, a drugie – gotowane. </w:t>
      </w:r>
    </w:p>
    <w:p w:rsidR="006812D7" w:rsidRPr="006812D7" w:rsidRDefault="006812D7" w:rsidP="0083331D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Po podaniu odpowiedzi. </w:t>
      </w:r>
      <w:r w:rsidRPr="006812D7">
        <w:rPr>
          <w:sz w:val="24"/>
          <w:szCs w:val="24"/>
        </w:rPr>
        <w:t xml:space="preserve"> </w:t>
      </w:r>
      <w:r>
        <w:rPr>
          <w:sz w:val="24"/>
          <w:szCs w:val="24"/>
        </w:rPr>
        <w:t>Poproś rodzica, aby zakręcił oba jajkami Ty natomiast drogi Smerfie  obserwuj poruszające się jajka. Następnie powiedz</w:t>
      </w:r>
      <w:r w:rsidRPr="006812D7">
        <w:rPr>
          <w:sz w:val="24"/>
          <w:szCs w:val="24"/>
        </w:rPr>
        <w:t>, które z nich kręci</w:t>
      </w:r>
      <w:r>
        <w:rPr>
          <w:sz w:val="24"/>
          <w:szCs w:val="24"/>
        </w:rPr>
        <w:t>ło</w:t>
      </w:r>
      <w:r w:rsidRPr="006812D7">
        <w:rPr>
          <w:sz w:val="24"/>
          <w:szCs w:val="24"/>
        </w:rPr>
        <w:t xml:space="preserve"> się szybciej. </w:t>
      </w:r>
      <w:r>
        <w:rPr>
          <w:sz w:val="24"/>
          <w:szCs w:val="24"/>
        </w:rPr>
        <w:t>Po podaniu odpowiedzi. Poproś rodzica o rozbicie jajek</w:t>
      </w:r>
      <w:r w:rsidRPr="006812D7">
        <w:rPr>
          <w:sz w:val="24"/>
          <w:szCs w:val="24"/>
        </w:rPr>
        <w:t>,</w:t>
      </w:r>
      <w:r>
        <w:rPr>
          <w:sz w:val="24"/>
          <w:szCs w:val="24"/>
        </w:rPr>
        <w:t xml:space="preserve"> abyś mogł/a sprawdzić,  czy miałeś</w:t>
      </w:r>
      <w:r w:rsidRPr="006812D7">
        <w:rPr>
          <w:sz w:val="24"/>
          <w:szCs w:val="24"/>
        </w:rPr>
        <w:t xml:space="preserve"> rację.</w:t>
      </w:r>
    </w:p>
    <w:p w:rsidR="006D280B" w:rsidRDefault="006D280B" w:rsidP="006D280B">
      <w:pPr>
        <w:rPr>
          <w:sz w:val="24"/>
          <w:szCs w:val="24"/>
        </w:rPr>
      </w:pPr>
    </w:p>
    <w:p w:rsidR="006D280B" w:rsidRPr="006D280B" w:rsidRDefault="006D280B" w:rsidP="006D280B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6D280B">
        <w:rPr>
          <w:b/>
          <w:sz w:val="24"/>
          <w:szCs w:val="24"/>
        </w:rPr>
        <w:t>„Memory”.</w:t>
      </w:r>
    </w:p>
    <w:p w:rsidR="006D280B" w:rsidRPr="006D280B" w:rsidRDefault="006D280B" w:rsidP="006D280B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Wskaż paluszkiem jedną z kart, tak aby mama/tata mogli ją „odkryć” , a następnie kolejną. Czy udało Ci się odnaleźć dwa takie same obrazki będące parą? Jeśli nie spróbuj jeszcze raz. Powodzenia! </w:t>
      </w:r>
      <w:r w:rsidRPr="006D280B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  <w:r w:rsidRPr="006D280B">
        <w:rPr>
          <w:sz w:val="24"/>
          <w:szCs w:val="24"/>
        </w:rPr>
        <w:tab/>
      </w:r>
    </w:p>
    <w:p w:rsidR="0094447C" w:rsidRDefault="006D280B" w:rsidP="006D280B">
      <w:pPr>
        <w:rPr>
          <w:sz w:val="24"/>
          <w:szCs w:val="24"/>
        </w:rPr>
      </w:pPr>
      <w:hyperlink r:id="rId10" w:history="1">
        <w:r w:rsidRPr="006D280B">
          <w:rPr>
            <w:rStyle w:val="Hipercze"/>
            <w:sz w:val="24"/>
            <w:szCs w:val="24"/>
          </w:rPr>
          <w:t>https://zasobyip2.ore.edu.pl/uploads/publications/7d14f298b7fab85822b18455ee25536f_/index.html</w:t>
        </w:r>
      </w:hyperlink>
    </w:p>
    <w:p w:rsidR="00D54701" w:rsidRDefault="00D54701" w:rsidP="00D54701">
      <w:pPr>
        <w:spacing w:after="160" w:line="259" w:lineRule="auto"/>
        <w:rPr>
          <w:rFonts w:ascii="Times New Roman" w:eastAsia="Calibri" w:hAnsi="Times New Roman" w:cs="Times New Roman"/>
          <w:b/>
          <w:sz w:val="24"/>
          <w:u w:val="single"/>
        </w:rPr>
      </w:pPr>
    </w:p>
    <w:p w:rsidR="00D54701" w:rsidRDefault="00D54701" w:rsidP="00D54701">
      <w:pPr>
        <w:spacing w:after="160" w:line="259" w:lineRule="auto"/>
        <w:rPr>
          <w:rFonts w:ascii="Times New Roman" w:eastAsia="Calibri" w:hAnsi="Times New Roman" w:cs="Times New Roman"/>
          <w:b/>
          <w:sz w:val="24"/>
          <w:u w:val="single"/>
        </w:rPr>
      </w:pPr>
    </w:p>
    <w:p w:rsidR="00D54701" w:rsidRDefault="00D54701" w:rsidP="00D54701">
      <w:pPr>
        <w:spacing w:after="160" w:line="259" w:lineRule="auto"/>
        <w:rPr>
          <w:rFonts w:ascii="Times New Roman" w:eastAsia="Calibri" w:hAnsi="Times New Roman" w:cs="Times New Roman"/>
          <w:b/>
          <w:sz w:val="24"/>
          <w:u w:val="single"/>
        </w:rPr>
      </w:pPr>
    </w:p>
    <w:p w:rsidR="00D54701" w:rsidRPr="00D54701" w:rsidRDefault="00D54701" w:rsidP="00D54701">
      <w:pPr>
        <w:spacing w:after="160" w:line="259" w:lineRule="auto"/>
        <w:rPr>
          <w:rFonts w:ascii="Times New Roman" w:eastAsia="Calibri" w:hAnsi="Times New Roman" w:cs="Times New Roman"/>
          <w:b/>
          <w:sz w:val="24"/>
          <w:u w:val="single"/>
        </w:rPr>
      </w:pPr>
      <w:r w:rsidRPr="00D54701">
        <w:rPr>
          <w:rFonts w:ascii="Times New Roman" w:eastAsia="Calibri" w:hAnsi="Times New Roman" w:cs="Times New Roman"/>
          <w:b/>
          <w:sz w:val="24"/>
          <w:u w:val="single"/>
        </w:rPr>
        <w:lastRenderedPageBreak/>
        <w:t>Aktywności popołudniowe:</w:t>
      </w:r>
    </w:p>
    <w:p w:rsidR="00D54701" w:rsidRPr="00D54701" w:rsidRDefault="00D54701" w:rsidP="00D54701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b/>
          <w:sz w:val="24"/>
        </w:rPr>
      </w:pPr>
      <w:r w:rsidRPr="00D54701">
        <w:rPr>
          <w:rFonts w:ascii="Times New Roman" w:eastAsia="Calibri" w:hAnsi="Times New Roman" w:cs="Times New Roman"/>
          <w:b/>
          <w:sz w:val="24"/>
        </w:rPr>
        <w:t>„Ptasie przygody”- opowieść muzyczna.</w:t>
      </w:r>
    </w:p>
    <w:p w:rsidR="00D54701" w:rsidRPr="00D54701" w:rsidRDefault="00D54701" w:rsidP="00D5470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54701">
        <w:rPr>
          <w:rFonts w:ascii="Times New Roman" w:eastAsia="Calibri" w:hAnsi="Times New Roman" w:cs="Times New Roman"/>
          <w:sz w:val="24"/>
        </w:rPr>
        <w:t xml:space="preserve">Po porannych zabawach przyszła pora na leniuchowanie. Tak, tak, leniuchowanie. Wyczyść uszy, przetrzyj oczy i połóż się wygodnie. Za chwilę obejrzysz bajkę </w:t>
      </w:r>
      <w:r w:rsidRPr="00D54701">
        <w:rPr>
          <w:rFonts w:ascii="Times New Roman" w:eastAsia="Calibri" w:hAnsi="Times New Roman" w:cs="Times New Roman"/>
          <w:color w:val="050505"/>
          <w:sz w:val="24"/>
          <w:szCs w:val="23"/>
          <w:shd w:val="clear" w:color="auto" w:fill="FFFFFF"/>
        </w:rPr>
        <w:t xml:space="preserve">o małym wróbelku, która niesie ze sobą̨ ważny morał- sam/a przekonaj się̨ jaki... </w:t>
      </w:r>
      <w:r w:rsidRPr="00D54701">
        <w:rPr>
          <w:rFonts w:ascii="Times New Roman" w:eastAsia="Calibri" w:hAnsi="Times New Roman" w:cs="Times New Roman"/>
          <w:color w:val="050505"/>
          <w:sz w:val="24"/>
          <w:szCs w:val="23"/>
          <w:shd w:val="clear" w:color="auto" w:fill="FFFFFF"/>
        </w:rPr>
        <w:sym w:font="Wingdings" w:char="F04A"/>
      </w:r>
    </w:p>
    <w:p w:rsidR="00D54701" w:rsidRPr="00D54701" w:rsidRDefault="00D54701" w:rsidP="00D54701">
      <w:pPr>
        <w:spacing w:after="160" w:line="259" w:lineRule="auto"/>
        <w:rPr>
          <w:rFonts w:ascii="Calibri" w:eastAsia="Calibri" w:hAnsi="Calibri" w:cs="Times New Roman"/>
        </w:rPr>
      </w:pPr>
      <w:hyperlink r:id="rId11" w:history="1">
        <w:r w:rsidRPr="00D54701">
          <w:rPr>
            <w:rFonts w:ascii="Calibri" w:eastAsia="Calibri" w:hAnsi="Calibri" w:cs="Times New Roman"/>
            <w:color w:val="0000FF"/>
            <w:u w:val="single"/>
          </w:rPr>
          <w:t>Bajka Muzyczna | Ptasie przygody: Wróbelek - YouTube</w:t>
        </w:r>
      </w:hyperlink>
    </w:p>
    <w:p w:rsidR="006D280B" w:rsidRPr="00D54701" w:rsidRDefault="001A2A74" w:rsidP="00D54701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1A2A74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3748405</wp:posOffset>
            </wp:positionH>
            <wp:positionV relativeFrom="page">
              <wp:posOffset>2714625</wp:posOffset>
            </wp:positionV>
            <wp:extent cx="2533650" cy="2608580"/>
            <wp:effectExtent l="0" t="0" r="0" b="1270"/>
            <wp:wrapTight wrapText="bothSides">
              <wp:wrapPolygon edited="0">
                <wp:start x="0" y="0"/>
                <wp:lineTo x="0" y="21453"/>
                <wp:lineTo x="21438" y="21453"/>
                <wp:lineTo x="21438" y="0"/>
                <wp:lineTo x="0" y="0"/>
              </wp:wrapPolygon>
            </wp:wrapTight>
            <wp:docPr id="2" name="Obraz 2" descr="D:\Sylwia1\Przedszkole akwarelka\różne do pracy, dekoracje, prace plastyczne\ciekawe pomysły\91275715_657395088166071_31617957045825699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lwia1\Przedszkole akwarelka\różne do pracy, dekoracje, prace plastyczne\ciekawe pomysły\91275715_657395088166071_3161795704582569984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9" t="47537" r="5424" b="20965"/>
                    <a:stretch/>
                  </pic:blipFill>
                  <pic:spPr bwMode="auto">
                    <a:xfrm>
                      <a:off x="0" y="0"/>
                      <a:ext cx="253365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01" w:rsidRPr="00D54701">
        <w:rPr>
          <w:b/>
          <w:sz w:val="24"/>
          <w:szCs w:val="24"/>
        </w:rPr>
        <w:t>„Wyścigi jajek”- zabawa w parach.</w:t>
      </w:r>
    </w:p>
    <w:p w:rsidR="00D54701" w:rsidRDefault="00D77D8D" w:rsidP="00D54701">
      <w:pPr>
        <w:rPr>
          <w:sz w:val="24"/>
          <w:szCs w:val="24"/>
        </w:rPr>
      </w:pPr>
      <w:r>
        <w:rPr>
          <w:sz w:val="24"/>
          <w:szCs w:val="24"/>
        </w:rPr>
        <w:t xml:space="preserve">Smerfie, do tej zabawy potrzebujesz drugiej osoby do pary. Zaproś więc mamę, tatę, siostrę lub brata. Zróbcie sobie miejsce na stole lub biurku. Ustawcie przed sobą kilka </w:t>
      </w:r>
      <w:r>
        <w:rPr>
          <w:sz w:val="24"/>
          <w:szCs w:val="24"/>
        </w:rPr>
        <w:t>kubeczków plastikowych</w:t>
      </w:r>
      <w:r>
        <w:rPr>
          <w:sz w:val="24"/>
          <w:szCs w:val="24"/>
        </w:rPr>
        <w:t xml:space="preserve"> wypełnionych po brzegi wodą. Do kubeczka stojącego najbliżej Was, włóżcie piłeczkę pingpongową. </w:t>
      </w:r>
      <w:r>
        <w:rPr>
          <w:sz w:val="24"/>
          <w:szCs w:val="24"/>
        </w:rPr>
        <w:br/>
        <w:t xml:space="preserve">Waszym zadaniem jest dmuchanie na piłeczkę, tak by jak najszybciej dotarła ona </w:t>
      </w:r>
      <w:bookmarkStart w:id="0" w:name="_GoBack"/>
      <w:bookmarkEnd w:id="0"/>
      <w:r>
        <w:rPr>
          <w:sz w:val="24"/>
          <w:szCs w:val="24"/>
        </w:rPr>
        <w:t>do ostatniego kubeczka. Wyścig wygra ta osoba, której piłeczka jako pierwsza dotrze do ostatniego kubeczka.</w:t>
      </w:r>
      <w:r w:rsidR="001B08EE">
        <w:rPr>
          <w:sz w:val="24"/>
          <w:szCs w:val="24"/>
        </w:rPr>
        <w:t xml:space="preserve"> </w:t>
      </w:r>
    </w:p>
    <w:p w:rsidR="00D77D8D" w:rsidRDefault="00D77D8D" w:rsidP="00D54701">
      <w:pPr>
        <w:rPr>
          <w:sz w:val="24"/>
          <w:szCs w:val="24"/>
        </w:rPr>
      </w:pPr>
      <w:r>
        <w:rPr>
          <w:sz w:val="24"/>
          <w:szCs w:val="24"/>
        </w:rPr>
        <w:t xml:space="preserve">Jeśli chcecie możecie oznaczyć naklejkami kubeczek pierwszy- </w:t>
      </w:r>
      <w:r w:rsidRPr="00D77D8D">
        <w:rPr>
          <w:i/>
          <w:sz w:val="24"/>
          <w:szCs w:val="24"/>
        </w:rPr>
        <w:t>start</w:t>
      </w:r>
      <w:r>
        <w:rPr>
          <w:sz w:val="24"/>
          <w:szCs w:val="24"/>
        </w:rPr>
        <w:t xml:space="preserve"> i kubeczek ostatni- </w:t>
      </w:r>
      <w:r w:rsidRPr="00D77D8D">
        <w:rPr>
          <w:i/>
          <w:sz w:val="24"/>
          <w:szCs w:val="24"/>
        </w:rPr>
        <w:t>metę</w:t>
      </w:r>
      <w:r>
        <w:rPr>
          <w:sz w:val="24"/>
          <w:szCs w:val="24"/>
        </w:rPr>
        <w:t xml:space="preserve"> lub zabarwić je odpowiednio farbami w kolorze zielonym i czerwonym.</w:t>
      </w:r>
    </w:p>
    <w:p w:rsidR="00D77D8D" w:rsidRDefault="00D77D8D" w:rsidP="00D54701">
      <w:pPr>
        <w:rPr>
          <w:sz w:val="24"/>
          <w:szCs w:val="24"/>
        </w:rPr>
      </w:pPr>
    </w:p>
    <w:p w:rsidR="00D77D8D" w:rsidRDefault="00D77D8D" w:rsidP="00D77D8D">
      <w:pPr>
        <w:jc w:val="right"/>
        <w:rPr>
          <w:b/>
        </w:rPr>
      </w:pPr>
      <w:r w:rsidRPr="0063248C">
        <w:rPr>
          <w:b/>
        </w:rPr>
        <w:t xml:space="preserve">ŻYCZYMY  CI WSPANIAŁEJ ZABAWY. DO ZOBACZENIA JUTRO </w:t>
      </w:r>
      <w:r w:rsidRPr="0063248C">
        <w:rPr>
          <w:b/>
        </w:rPr>
        <w:sym w:font="Wingdings" w:char="F04A"/>
      </w:r>
      <w:r w:rsidRPr="0063248C">
        <w:rPr>
          <w:b/>
        </w:rPr>
        <w:t>.</w:t>
      </w:r>
    </w:p>
    <w:p w:rsidR="00D77D8D" w:rsidRPr="0063248C" w:rsidRDefault="00D77D8D" w:rsidP="00D77D8D">
      <w:pPr>
        <w:jc w:val="right"/>
        <w:rPr>
          <w:b/>
        </w:rPr>
      </w:pPr>
      <w:r>
        <w:rPr>
          <w:b/>
        </w:rPr>
        <w:br/>
      </w:r>
      <w:r w:rsidRPr="0063248C">
        <w:rPr>
          <w:b/>
          <w:sz w:val="20"/>
        </w:rPr>
        <w:t>Opracowały:</w:t>
      </w:r>
      <w:r>
        <w:rPr>
          <w:b/>
          <w:sz w:val="20"/>
        </w:rPr>
        <w:t xml:space="preserve"> mgr </w:t>
      </w:r>
      <w:r w:rsidRPr="0063248C">
        <w:rPr>
          <w:b/>
          <w:sz w:val="20"/>
        </w:rPr>
        <w:t>Małgorzata Poławska</w:t>
      </w:r>
      <w:r>
        <w:rPr>
          <w:b/>
          <w:sz w:val="20"/>
        </w:rPr>
        <w:br/>
        <w:t xml:space="preserve"> </w:t>
      </w:r>
      <w:r>
        <w:rPr>
          <w:b/>
          <w:sz w:val="20"/>
        </w:rPr>
        <w:t xml:space="preserve">mgr Sylwia Buczek </w:t>
      </w:r>
      <w:r>
        <w:rPr>
          <w:b/>
          <w:sz w:val="20"/>
        </w:rPr>
        <w:br/>
      </w:r>
    </w:p>
    <w:p w:rsidR="00D77D8D" w:rsidRDefault="00D77D8D" w:rsidP="00D54701">
      <w:pPr>
        <w:rPr>
          <w:sz w:val="24"/>
          <w:szCs w:val="24"/>
        </w:rPr>
      </w:pPr>
    </w:p>
    <w:p w:rsidR="00D77D8D" w:rsidRDefault="00D77D8D" w:rsidP="00D54701">
      <w:pPr>
        <w:rPr>
          <w:sz w:val="24"/>
          <w:szCs w:val="24"/>
        </w:rPr>
      </w:pPr>
    </w:p>
    <w:p w:rsidR="001A2A74" w:rsidRDefault="001A2A74" w:rsidP="00D54701">
      <w:pPr>
        <w:rPr>
          <w:sz w:val="24"/>
          <w:szCs w:val="24"/>
        </w:rPr>
      </w:pPr>
    </w:p>
    <w:p w:rsidR="001A2A74" w:rsidRDefault="001A2A74" w:rsidP="00D54701">
      <w:pPr>
        <w:rPr>
          <w:sz w:val="24"/>
          <w:szCs w:val="24"/>
        </w:rPr>
      </w:pPr>
    </w:p>
    <w:p w:rsidR="001A2A74" w:rsidRPr="00D54701" w:rsidRDefault="001A2A74" w:rsidP="00D54701">
      <w:pPr>
        <w:rPr>
          <w:sz w:val="24"/>
          <w:szCs w:val="24"/>
        </w:rPr>
      </w:pPr>
    </w:p>
    <w:sectPr w:rsidR="001A2A74" w:rsidRPr="00D54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6CC" w:rsidRDefault="000946CC" w:rsidP="0094447C">
      <w:pPr>
        <w:spacing w:after="0" w:line="240" w:lineRule="auto"/>
      </w:pPr>
      <w:r>
        <w:separator/>
      </w:r>
    </w:p>
  </w:endnote>
  <w:endnote w:type="continuationSeparator" w:id="0">
    <w:p w:rsidR="000946CC" w:rsidRDefault="000946CC" w:rsidP="009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6CC" w:rsidRDefault="000946CC" w:rsidP="0094447C">
      <w:pPr>
        <w:spacing w:after="0" w:line="240" w:lineRule="auto"/>
      </w:pPr>
      <w:r>
        <w:separator/>
      </w:r>
    </w:p>
  </w:footnote>
  <w:footnote w:type="continuationSeparator" w:id="0">
    <w:p w:rsidR="000946CC" w:rsidRDefault="000946CC" w:rsidP="00944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1C2200"/>
    <w:multiLevelType w:val="hybridMultilevel"/>
    <w:tmpl w:val="5344CD12"/>
    <w:lvl w:ilvl="0" w:tplc="46660C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22184"/>
    <w:multiLevelType w:val="hybridMultilevel"/>
    <w:tmpl w:val="0344B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7C"/>
    <w:rsid w:val="000946CC"/>
    <w:rsid w:val="001A2A74"/>
    <w:rsid w:val="001B08EE"/>
    <w:rsid w:val="003937D9"/>
    <w:rsid w:val="004B679C"/>
    <w:rsid w:val="004E7B05"/>
    <w:rsid w:val="006812D7"/>
    <w:rsid w:val="006D280B"/>
    <w:rsid w:val="0083331D"/>
    <w:rsid w:val="008D381B"/>
    <w:rsid w:val="0094447C"/>
    <w:rsid w:val="00A961C1"/>
    <w:rsid w:val="00B338CC"/>
    <w:rsid w:val="00D54701"/>
    <w:rsid w:val="00D77D8D"/>
    <w:rsid w:val="00DA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6C9A32-14CF-49E1-8E2A-544F0DD20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38C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3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33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338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38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447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447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447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B679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B0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33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RXhIPlBwu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Kp3EdoHdKI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fbclid=IwAR1-mY0PMh33yAwJ8u7sddMlAti2eS1pEIIN6EtoKCTA7KOJmRdWSMpUNCk&amp;v=st6OrfDZarw&amp;feature=youtu.b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zasobyip2.ore.edu.pl/uploads/publications/7d14f298b7fab85822b18455ee25536f_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580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Windows User</cp:lastModifiedBy>
  <cp:revision>5</cp:revision>
  <dcterms:created xsi:type="dcterms:W3CDTF">2021-04-02T08:53:00Z</dcterms:created>
  <dcterms:modified xsi:type="dcterms:W3CDTF">2021-04-02T09:03:00Z</dcterms:modified>
</cp:coreProperties>
</file>