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EE" w:rsidRPr="0080186D" w:rsidRDefault="008D37CB" w:rsidP="008D37CB">
      <w:pPr>
        <w:pStyle w:val="rozdzial"/>
        <w:spacing w:after="120"/>
        <w:ind w:left="0" w:firstLine="0"/>
        <w:jc w:val="center"/>
      </w:pPr>
      <w:r>
        <w:t>Wymagania edukacyjne na poszczególne oceny z fizyki dla klasy 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95"/>
      </w:tblGrid>
      <w:tr w:rsidR="00A125EE" w:rsidRPr="0080186D" w:rsidTr="00A125EE">
        <w:trPr>
          <w:cantSplit/>
          <w:trHeight w:val="170"/>
        </w:trPr>
        <w:tc>
          <w:tcPr>
            <w:tcW w:w="0" w:type="auto"/>
            <w:hideMark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859"/>
            </w:tblGrid>
            <w:tr w:rsidR="00A125EE" w:rsidRPr="0080186D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  <w:hideMark/>
                </w:tcPr>
                <w:p w:rsidR="00A125EE" w:rsidRPr="0080186D" w:rsidRDefault="00A125EE" w:rsidP="006A1949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18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szczegółowe warunki</w:t>
                  </w:r>
                  <w:r w:rsidR="005019FC"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 </w:t>
                  </w:r>
                  <w:r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sposób oceniania określa statut szkoły</w:t>
                  </w:r>
                </w:p>
              </w:tc>
            </w:tr>
          </w:tbl>
          <w:p w:rsidR="00A125EE" w:rsidRPr="0080186D" w:rsidRDefault="00A125EE" w:rsidP="006A1949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25EE" w:rsidRPr="0080186D" w:rsidRDefault="00A125EE" w:rsidP="006A1949">
      <w:pPr>
        <w:pStyle w:val="tekstglowny"/>
        <w:spacing w:line="260" w:lineRule="exact"/>
        <w:rPr>
          <w:rFonts w:ascii="CentSchbookEU-Bold" w:hAnsi="CentSchbookEU-Bold" w:cs="CentSchbookEU-Bold"/>
          <w:b/>
          <w:bCs/>
        </w:rPr>
      </w:pPr>
    </w:p>
    <w:p w:rsidR="00A125EE" w:rsidRPr="0080186D" w:rsidRDefault="00A125EE" w:rsidP="006A1949">
      <w:pPr>
        <w:pStyle w:val="rdtytuzkwadratemgranatowym"/>
        <w:numPr>
          <w:ilvl w:val="0"/>
          <w:numId w:val="40"/>
        </w:numPr>
        <w:spacing w:before="0" w:line="260" w:lineRule="exact"/>
        <w:ind w:left="0" w:firstLine="0"/>
      </w:pPr>
      <w:r w:rsidRPr="0080186D">
        <w:t>Zasady ogólne: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Na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80186D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80186D">
        <w:rPr>
          <w:rFonts w:ascii="Times New Roman" w:hAnsi="Times New Roman" w:cs="Times New Roman"/>
          <w:sz w:val="20"/>
          <w:szCs w:val="20"/>
        </w:rPr>
        <w:t>(łatwe – na stopień dostateczny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 xml:space="preserve">bardzo łatwe – na stopień dopuszczający). Niektóre czynności ucznia mogą być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80186D">
        <w:rPr>
          <w:rFonts w:ascii="Times New Roman" w:hAnsi="Times New Roman" w:cs="Times New Roman"/>
          <w:sz w:val="20"/>
          <w:szCs w:val="20"/>
        </w:rPr>
        <w:t>przez nauczyciela (np. wykonywanie doświadczeń, rozwiązywanie problemów; na stopień dostateczny uczeń wykonuje je pod kierunkiem nauczyciela,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stopień dopuszczający – przy pomocy nauczyciela lub innych uczniów).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niekiedy może korzystać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niewielkiego wsparcia nauczyciela).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:rsidR="008973ED" w:rsidRDefault="007B2944" w:rsidP="004801D4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A155F">
        <w:rPr>
          <w:rFonts w:ascii="Times New Roman" w:hAnsi="Times New Roman" w:cs="Times New Roman"/>
          <w:sz w:val="20"/>
          <w:szCs w:val="20"/>
        </w:rPr>
        <w:t>Ocenę celującą</w:t>
      </w:r>
      <w:r w:rsidR="002A155F" w:rsidRPr="002A155F">
        <w:rPr>
          <w:rFonts w:ascii="Times New Roman" w:hAnsi="Times New Roman" w:cs="Times New Roman"/>
          <w:sz w:val="20"/>
          <w:szCs w:val="20"/>
        </w:rPr>
        <w:t xml:space="preserve"> </w:t>
      </w:r>
      <w:r w:rsidRPr="002A155F">
        <w:rPr>
          <w:rFonts w:ascii="Times New Roman" w:hAnsi="Times New Roman" w:cs="Times New Roman"/>
          <w:sz w:val="20"/>
          <w:szCs w:val="20"/>
        </w:rPr>
        <w:t>otrzymuje uczeń, który opanował wszystkie treści z podstawy programowej oraz rozwiązuje zadania o wysokim stopniu trudności</w:t>
      </w:r>
      <w:r w:rsidR="008973ED" w:rsidRPr="002A15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155F" w:rsidRPr="002A155F" w:rsidRDefault="002A155F" w:rsidP="002A155F">
      <w:pPr>
        <w:pStyle w:val="Akapitzlist"/>
        <w:tabs>
          <w:tab w:val="left" w:pos="611"/>
        </w:tabs>
        <w:spacing w:before="120" w:line="260" w:lineRule="exact"/>
        <w:ind w:left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wykorzystuje pojęcia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otaczającej rzeczywistości,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rozwiązuje problemy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zależności fizycznych,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planuje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posługuje się informacjami pochodzącymi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tym tekstów popularnonaukowych.</w:t>
      </w:r>
    </w:p>
    <w:p w:rsidR="008973ED" w:rsidRPr="0080186D" w:rsidRDefault="008973ED" w:rsidP="006A1949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Ponadto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się komunikuje,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poszukuje, porządkuje, krytycznie analizuje oraz wykorzystuje informacje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</w:t>
      </w:r>
    </w:p>
    <w:p w:rsidR="006A1949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potrafi pracować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zespole.</w:t>
      </w:r>
    </w:p>
    <w:p w:rsidR="006A1949" w:rsidRPr="0080186D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t xml:space="preserve">Szczegółowe wymagania na poszczególne stopnie (oceny) </w:t>
      </w:r>
    </w:p>
    <w:p w:rsidR="00674D27" w:rsidRDefault="00674D27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674D27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674D27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6A1949" w:rsidRPr="0080186D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80186D">
        <w:rPr>
          <w:rFonts w:ascii="Times New Roman" w:hAnsi="Times New Roman" w:cs="Times New Roman"/>
          <w:sz w:val="20"/>
          <w:szCs w:val="20"/>
        </w:rPr>
        <w:lastRenderedPageBreak/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00"/>
        <w:gridCol w:w="2739"/>
        <w:gridCol w:w="2606"/>
        <w:gridCol w:w="2239"/>
        <w:gridCol w:w="3130"/>
      </w:tblGrid>
      <w:tr w:rsidR="008D37CB" w:rsidRPr="0080186D" w:rsidTr="008D37CB">
        <w:trPr>
          <w:tblHeader/>
          <w:jc w:val="center"/>
        </w:trPr>
        <w:tc>
          <w:tcPr>
            <w:tcW w:w="3300" w:type="dxa"/>
            <w:tcBorders>
              <w:bottom w:val="single" w:sz="8" w:space="0" w:color="E8B418"/>
            </w:tcBorders>
            <w:shd w:val="clear" w:color="auto" w:fill="F8E7C0"/>
          </w:tcPr>
          <w:p w:rsidR="008D37CB" w:rsidRPr="0080186D" w:rsidRDefault="008D37CB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2739" w:type="dxa"/>
            <w:tcBorders>
              <w:bottom w:val="single" w:sz="8" w:space="0" w:color="E8B418"/>
            </w:tcBorders>
            <w:shd w:val="clear" w:color="auto" w:fill="F8E7C0"/>
          </w:tcPr>
          <w:p w:rsidR="008D37CB" w:rsidRPr="0080186D" w:rsidRDefault="008D37CB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dostateczny</w:t>
            </w:r>
            <w:proofErr w:type="spellEnd"/>
          </w:p>
        </w:tc>
        <w:tc>
          <w:tcPr>
            <w:tcW w:w="2606" w:type="dxa"/>
            <w:tcBorders>
              <w:bottom w:val="single" w:sz="8" w:space="0" w:color="E8B418"/>
            </w:tcBorders>
            <w:shd w:val="clear" w:color="auto" w:fill="F8E7C0"/>
          </w:tcPr>
          <w:p w:rsidR="008D37CB" w:rsidRPr="0080186D" w:rsidRDefault="008D37CB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2239" w:type="dxa"/>
            <w:tcBorders>
              <w:bottom w:val="single" w:sz="8" w:space="0" w:color="E8B418"/>
            </w:tcBorders>
            <w:shd w:val="clear" w:color="auto" w:fill="F8E7C0"/>
          </w:tcPr>
          <w:p w:rsidR="008D37CB" w:rsidRPr="0080186D" w:rsidRDefault="008D37CB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3130" w:type="dxa"/>
            <w:tcBorders>
              <w:bottom w:val="single" w:sz="8" w:space="0" w:color="E8B418"/>
            </w:tcBorders>
            <w:shd w:val="clear" w:color="auto" w:fill="F8E7C0"/>
          </w:tcPr>
          <w:p w:rsidR="008D37CB" w:rsidRPr="0080186D" w:rsidRDefault="008D37CB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color w:val="9B2424"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color w:val="9B2424"/>
                <w:sz w:val="17"/>
                <w:szCs w:val="17"/>
              </w:rPr>
              <w:t>celujący</w:t>
            </w:r>
            <w:proofErr w:type="spellEnd"/>
          </w:p>
        </w:tc>
      </w:tr>
      <w:tr w:rsidR="008D37CB" w:rsidRPr="0080186D" w:rsidTr="008D37CB">
        <w:trPr>
          <w:jc w:val="center"/>
        </w:trPr>
        <w:tc>
          <w:tcPr>
            <w:tcW w:w="10884" w:type="dxa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8D37CB" w:rsidRPr="0080186D" w:rsidRDefault="008D37CB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  <w:tc>
          <w:tcPr>
            <w:tcW w:w="3130" w:type="dxa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8D37CB" w:rsidRPr="0080186D" w:rsidRDefault="008D37CB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</w:tr>
      <w:tr w:rsidR="008D37CB" w:rsidRPr="0080186D" w:rsidTr="008D37CB">
        <w:trPr>
          <w:jc w:val="center"/>
        </w:trPr>
        <w:tc>
          <w:tcPr>
            <w:tcW w:w="3300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D37CB" w:rsidRPr="0080186D" w:rsidRDefault="008D37CB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czym zajmuje się ele-ktrostatyka; wskazuje przykłady elektryzowania ciał w otaczającej rzeczywistości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 i ujemne)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z czego składa się atom; przedstawia model budowy atomu na schematycznym rysunku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przewodni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jako substancji, w której łatwo mogą się przemieszczać ładunki elektryczne, i izolatora jako substan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cji, w której ładunki elektryczne nie mogą się przemieszczać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 i rysunków informacje kluczowe dla opisywane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2739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D37CB" w:rsidRPr="0080186D" w:rsidRDefault="008D37CB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 i dotyk; informuje, że te zjawiska polegają na przemieszczaniu się elektronów; ilustruje to na przykładach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 i różnoimien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nych; podaje przykłady oddziaływań elektrostatycznych w otaczającej rzeczy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 i ich zastosowań (poznane na lekcji)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wyjaśnia na przykładach, kiedy ciało jest naładowane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dodatnio, a kiedy jest nałado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 ujemnie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 a kiedy – jon ujemny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że dobre przewodniki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 są również dobrymi przewodnikami ciepła; wymienia przykłady zastosowań przewodników i izolatorów w otaczającej rzeczywistości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stosuje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zasadę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zachowania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ładunku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elektrycznego</w:t>
            </w:r>
            <w:proofErr w:type="spellEnd"/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analizuje</w:t>
            </w:r>
            <w:r w:rsidRPr="0080186D">
              <w:rPr>
                <w:sz w:val="17"/>
                <w:szCs w:val="17"/>
                <w:lang w:val="pl-PL"/>
              </w:rPr>
              <w:t xml:space="preserve"> działani</w:t>
            </w:r>
            <w:r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 xml:space="preserve"> elektroskopu</w:t>
            </w:r>
            <w:r>
              <w:rPr>
                <w:sz w:val="17"/>
                <w:szCs w:val="17"/>
                <w:lang w:val="pl-PL"/>
              </w:rPr>
              <w:t xml:space="preserve"> na podstawie opisu jego budowy</w:t>
            </w:r>
            <w:r w:rsidRPr="0080186D">
              <w:rPr>
                <w:sz w:val="17"/>
                <w:szCs w:val="17"/>
                <w:lang w:val="pl-PL"/>
              </w:rPr>
              <w:t>; posługuje się elektroskopem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 w przewodnikach pod wpływem oddziaływania ładunku zewnętrznego (indukcja elektrostatyczna)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 i wykorzystania indukcji elektrostatycznej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D37CB" w:rsidRPr="0080186D" w:rsidRDefault="008D37CB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:rsidR="008D37CB" w:rsidRPr="0080186D" w:rsidRDefault="008D37CB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doświadczenie wykazujące,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że przewo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 można naelektryzować,</w:t>
            </w:r>
          </w:p>
          <w:p w:rsidR="008D37CB" w:rsidRDefault="008D37CB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:rsidR="008D37CB" w:rsidRPr="00D80932" w:rsidRDefault="008D37CB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 z ich opisów i przestrzegając zasad bezpieczeństwa; opisuje przebieg przeprowadzonego doświadczenia (wyróż</w:t>
            </w:r>
            <w:r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 kluczowe kroki i sposób postępowania, wyjaśnia rolę użytych przyrządów, przedstawia wyniki i formułuje wnioski na podstawie tych wyników)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2606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D37CB" w:rsidRPr="0080186D" w:rsidRDefault="008D37CB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 w otaczającej rzeczywistości i ich zastosowań (inne niż poznane na lekcji)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i zastosowanie maszyny elektrostatycznej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elektrostaty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 i grawitacyjne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proofErr w:type="spellStart"/>
            <w:r w:rsidRPr="0080186D">
              <w:rPr>
                <w:sz w:val="17"/>
                <w:szCs w:val="17"/>
              </w:rPr>
              <w:t>analizuje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tzw</w:t>
            </w:r>
            <w:proofErr w:type="spellEnd"/>
            <w:r w:rsidRPr="0080186D">
              <w:rPr>
                <w:sz w:val="17"/>
                <w:szCs w:val="17"/>
              </w:rPr>
              <w:t xml:space="preserve">. </w:t>
            </w:r>
            <w:proofErr w:type="spellStart"/>
            <w:r w:rsidRPr="0080186D">
              <w:rPr>
                <w:sz w:val="17"/>
                <w:szCs w:val="17"/>
              </w:rPr>
              <w:t>szereg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tryboelektryczny</w:t>
            </w:r>
            <w:proofErr w:type="spellEnd"/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 wykorzystaniem zależności, że każdy ładunek elektryczny jest wielokrotnością ładunku elementarne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go; przelicza podwielokrotności, przepro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elektronów swobodnych; wykazuje, że w metalach znajdują się elektrony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swobodne, a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w izo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 elektrony są związane z atoma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 i izolatory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wyniki obserwacji przeprowadzo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doświadczeń związanych z 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 przewodników; uzasadnia na przykładach, że przewodnik można naelektryzować wtedy, gdy odizoluje się go od ziemi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 i zobojętnienie zgromadzonego na nim ładunku elektrycznego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działanie i zastosowanie pioruno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projektuje</w:t>
            </w:r>
            <w:proofErr w:type="spellEnd"/>
            <w:r w:rsidRPr="0080186D">
              <w:rPr>
                <w:sz w:val="17"/>
                <w:szCs w:val="17"/>
              </w:rPr>
              <w:t xml:space="preserve"> i </w:t>
            </w: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D37CB" w:rsidRPr="0080186D" w:rsidRDefault="008D37CB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:rsidR="008D37CB" w:rsidRDefault="008D37CB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:rsidR="008D37CB" w:rsidRPr="00D80932" w:rsidRDefault="008D37CB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 i nieistotne dla wyników doświadczeń; formułuje wnioski na podstawie wyników doświadczeń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239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D37CB" w:rsidRPr="0080186D" w:rsidRDefault="008D37CB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8D37CB" w:rsidRDefault="008D37CB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:rsidR="008D37CB" w:rsidRPr="00D80932" w:rsidRDefault="008D37CB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8D37CB" w:rsidRPr="0080186D" w:rsidRDefault="008D37CB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3130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D37CB" w:rsidRPr="00D80932" w:rsidRDefault="008D37CB" w:rsidP="008D37CB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8D37CB" w:rsidRPr="0080186D" w:rsidRDefault="008D37CB" w:rsidP="008D37CB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8D37CB" w:rsidRPr="0080186D" w:rsidTr="008D37CB">
        <w:trPr>
          <w:jc w:val="center"/>
        </w:trPr>
        <w:tc>
          <w:tcPr>
            <w:tcW w:w="10884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D37CB" w:rsidRPr="0080186D" w:rsidRDefault="008D37CB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II. PRĄD ELEKTRYCZNY</w:t>
            </w:r>
          </w:p>
        </w:tc>
        <w:tc>
          <w:tcPr>
            <w:tcW w:w="3130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D37CB" w:rsidRPr="0080186D" w:rsidRDefault="008D37CB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</w:tr>
      <w:tr w:rsidR="008D37CB" w:rsidRPr="0080186D" w:rsidTr="008D37CB">
        <w:trPr>
          <w:jc w:val="center"/>
        </w:trPr>
        <w:tc>
          <w:tcPr>
            <w:tcW w:w="3300" w:type="dxa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8D37CB" w:rsidRPr="0080186D" w:rsidRDefault="008D37CB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:rsidR="008D37CB" w:rsidRPr="0080186D" w:rsidRDefault="008D37CB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8D37CB" w:rsidRPr="0080186D" w:rsidRDefault="008D37CB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:rsidR="008D37CB" w:rsidRPr="0080186D" w:rsidRDefault="008D37CB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elementy prostego 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du elektrycznego: źródło energii elektrycznej, odbiornik (np. żarówka, opornik), przewody, wyłącznik, mierniki (amperomierz, woltomierz);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rozróżnia symbole graficzne tych elementów</w:t>
            </w:r>
          </w:p>
          <w:p w:rsidR="008D37CB" w:rsidRPr="0080186D" w:rsidRDefault="008D37CB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:rsidR="008D37CB" w:rsidRPr="0080186D" w:rsidRDefault="008D37CB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:rsidR="008D37CB" w:rsidRPr="00D365F8" w:rsidRDefault="008D37CB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wyjaśnia, na czym polega zwarcie; opisuje rolę izolacji i bezpieczników przeciążeniowych w domowej sieci elektrycznej</w:t>
            </w:r>
          </w:p>
          <w:p w:rsidR="008D37CB" w:rsidRPr="0080186D" w:rsidRDefault="008D37CB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  <w:p w:rsidR="008D37CB" w:rsidRPr="0080186D" w:rsidRDefault="008D37CB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:rsidR="008D37CB" w:rsidRPr="0080186D" w:rsidRDefault="008D37CB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:rsidR="008D37CB" w:rsidRPr="0080186D" w:rsidRDefault="008D37CB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2739" w:type="dxa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8D37CB" w:rsidRPr="0080186D" w:rsidRDefault="008D37CB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8D37CB" w:rsidRPr="0080186D" w:rsidRDefault="008D37CB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8D37CB" w:rsidRPr="0080186D" w:rsidRDefault="008D37CB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:rsidR="008D37CB" w:rsidRPr="0080186D" w:rsidRDefault="008D37CB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:rsidR="008D37CB" w:rsidRPr="006C5765" w:rsidRDefault="008D37CB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lastRenderedPageBreak/>
              <w:t>rozróżnia sposoby łączenia elementów obwodu elektrycznego: szeregowy i równoległy</w:t>
            </w:r>
          </w:p>
          <w:p w:rsidR="008D37CB" w:rsidRPr="0080186D" w:rsidRDefault="008D37CB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ków; posługuje się symbolami graficznymi tych elementów</w:t>
            </w:r>
          </w:p>
          <w:p w:rsidR="008D37CB" w:rsidRPr="0080186D" w:rsidRDefault="008D37CB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oporu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:rsidR="008D37CB" w:rsidRPr="0080186D" w:rsidRDefault="008D37CB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:rsidR="008D37CB" w:rsidRPr="0080186D" w:rsidRDefault="008D37CB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:rsidR="008D37CB" w:rsidRPr="00173924" w:rsidRDefault="008D37CB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:rsidR="008D37CB" w:rsidRPr="00173924" w:rsidRDefault="008D37CB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 xml:space="preserve">wyjaśnia różnicę między prądem stałym i przemiennym; wskazuje baterię, akumulator i zasilacz jako źródła stałego napięcia; odróżnia to napięcie od napięcia w przewodach doprowadzających prąd do </w:t>
            </w:r>
            <w:r w:rsidRPr="00173924">
              <w:rPr>
                <w:spacing w:val="-8"/>
                <w:sz w:val="17"/>
                <w:szCs w:val="17"/>
                <w:lang w:val="pl-PL"/>
              </w:rPr>
              <w:lastRenderedPageBreak/>
              <w:t>mieszkań</w:t>
            </w:r>
          </w:p>
          <w:p w:rsidR="008D37CB" w:rsidRPr="00D365F8" w:rsidRDefault="008D37CB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skutki działania prądu na organizm człowieka i inne organizmy żywe; wskazuje zagrożenia porażeniem prądem elektry-cznym; podaje podstawowe zasady udzie- lania pierwszej pomocy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D37CB" w:rsidRPr="0080186D" w:rsidRDefault="008D37CB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:rsidR="008D37CB" w:rsidRPr="0080186D" w:rsidRDefault="008D37CB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:rsidR="008D37CB" w:rsidRPr="0080186D" w:rsidRDefault="008D37CB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8D37CB" w:rsidRDefault="008D37CB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:rsidR="008D37CB" w:rsidRPr="006C5765" w:rsidRDefault="008D37CB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 xml:space="preserve">nia </w:t>
            </w:r>
            <w:r w:rsidRPr="006C5765">
              <w:rPr>
                <w:sz w:val="17"/>
                <w:szCs w:val="17"/>
                <w:lang w:val="pl-PL"/>
              </w:rPr>
              <w:lastRenderedPageBreak/>
              <w:t xml:space="preserve">kluczowe kroki i sposób postępowania, wskazuje rolę użytych przyrządów, przedstawia wyniki doświadczenia lub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6C5765">
              <w:rPr>
                <w:sz w:val="17"/>
                <w:szCs w:val="17"/>
                <w:lang w:val="pl-PL"/>
              </w:rPr>
              <w:t>, formułuje wnioski na podstawie tych wyników)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 xml:space="preserve">(rozpoznaje proporcjonalność prostą na podstawie wykresu, przelicza wielokrotności i podwielokrotności oraz jednostki czasu,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606" w:type="dxa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:rsidR="008D37CB" w:rsidRPr="0080186D" w:rsidRDefault="008D37CB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8D37CB" w:rsidRPr="0080186D" w:rsidRDefault="008D37CB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:rsidR="008D37CB" w:rsidRPr="0080186D" w:rsidRDefault="008D37CB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:rsidR="008D37CB" w:rsidRPr="0080186D" w:rsidRDefault="008D37CB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wyznacza opór przewodnika przez pomiary napięcia na jego końcach oraz natężenia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płynącego przezeń prądu; zapisuje wyniki pomiarów wraz z ich jednostkami, z uwzględnieniem informacji o niepewności;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stosuje w obliczeniach zależność oporu elektrycznego przewodnika od jego długości, pola przekroju poprzecznego i rodzaju materiału, z jakiego jest wykonany;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stwierdza, że elektrownie wytwarzają prąd przemienny, który do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mieszkań jest dostarczany pod napięciem 230 V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8D37CB" w:rsidRPr="006C5765" w:rsidRDefault="008D37CB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2239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8D37CB" w:rsidRPr="0080186D" w:rsidRDefault="008D37CB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8D37CB" w:rsidRPr="00173924" w:rsidRDefault="008D37CB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projektuje i przeprowadza doświad-czenie (inne niż opisane w podrę</w:t>
            </w:r>
            <w:r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7"/>
                  <w:szCs w:val="17"/>
                  <w:lang w:val="pl-PL"/>
                </w:rPr>
                <w:br/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>jego wyniku; formułuje wnioski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lastRenderedPageBreak/>
              <w:t>R</w:t>
            </w:r>
            <w:r w:rsidRPr="0080186D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złożone, nietypowe (lub problemy) 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  <w:tc>
          <w:tcPr>
            <w:tcW w:w="313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8D37CB" w:rsidRPr="0080186D" w:rsidRDefault="008D37CB" w:rsidP="008D37CB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8D37CB" w:rsidRPr="0080186D" w:rsidRDefault="008D37CB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</w:p>
        </w:tc>
      </w:tr>
      <w:tr w:rsidR="008D37CB" w:rsidRPr="0080186D" w:rsidTr="008D37CB">
        <w:trPr>
          <w:jc w:val="center"/>
        </w:trPr>
        <w:tc>
          <w:tcPr>
            <w:tcW w:w="3300" w:type="dxa"/>
            <w:vMerge/>
            <w:tcBorders>
              <w:bottom w:val="single" w:sz="6" w:space="0" w:color="C4C4C4"/>
            </w:tcBorders>
            <w:shd w:val="clear" w:color="auto" w:fill="FDFAF1"/>
          </w:tcPr>
          <w:p w:rsidR="008D37CB" w:rsidRPr="0080186D" w:rsidRDefault="008D37CB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2739" w:type="dxa"/>
            <w:vMerge/>
            <w:tcBorders>
              <w:bottom w:val="single" w:sz="6" w:space="0" w:color="C4C4C4"/>
            </w:tcBorders>
            <w:shd w:val="clear" w:color="auto" w:fill="FDFAF1"/>
          </w:tcPr>
          <w:p w:rsidR="008D37CB" w:rsidRPr="0080186D" w:rsidRDefault="008D37CB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2606" w:type="dxa"/>
            <w:vMerge/>
            <w:tcBorders>
              <w:bottom w:val="single" w:sz="6" w:space="0" w:color="C4C4C4"/>
            </w:tcBorders>
            <w:shd w:val="clear" w:color="auto" w:fill="FDFAF1"/>
          </w:tcPr>
          <w:p w:rsidR="008D37CB" w:rsidRPr="0080186D" w:rsidRDefault="008D37CB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2239" w:type="dxa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8D37CB" w:rsidRPr="0080186D" w:rsidRDefault="008D37CB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3130" w:type="dxa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8D37CB" w:rsidRPr="0080186D" w:rsidRDefault="008D37CB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8D37CB" w:rsidRPr="0080186D" w:rsidTr="008D37CB">
        <w:trPr>
          <w:jc w:val="center"/>
        </w:trPr>
        <w:tc>
          <w:tcPr>
            <w:tcW w:w="10884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D37CB" w:rsidRPr="0080186D" w:rsidRDefault="008D37CB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  <w:tc>
          <w:tcPr>
            <w:tcW w:w="3130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D37CB" w:rsidRPr="0080186D" w:rsidRDefault="008D37CB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</w:tr>
      <w:tr w:rsidR="008D37CB" w:rsidRPr="0080186D" w:rsidTr="008D37CB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8D37CB" w:rsidRPr="0080186D" w:rsidRDefault="008D37CB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 w obecności magnesu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 w otoczeniu prostoliniowego przewodnika z prądem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 i ilustracji informacje kluczowe dla opisywa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współpracuje w zespole podczas przeprowadzania obserwacji i doświadczeń, przestrzegając zasad bezpieczeństwa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2739" w:type="dxa"/>
            <w:tcBorders>
              <w:top w:val="single" w:sz="6" w:space="0" w:color="C4C4C4"/>
            </w:tcBorders>
            <w:shd w:val="clear" w:color="auto" w:fill="FDFAF1"/>
          </w:tcPr>
          <w:p w:rsidR="008D37CB" w:rsidRPr="0080186D" w:rsidRDefault="008D37CB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 w obecności magnesu oraz zasadę działania kompasu (podaje czynniki zakłócające jego prawidłowe działanie); posługuje się pojęciem biegunów magnetycznych Ziemi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na przykładzie żelaza oddziaływanie magnesów na materiały magnetyczne; stwierdza, że w pobliżu magnesu każdy kawałek żelaza staje się magnesem (namagnesowuje się),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a przedmioty wyko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 z ferromagnetyku wzmacniają oddziaływanie magnetyczne magnesu</w:t>
            </w:r>
          </w:p>
          <w:p w:rsidR="008D37CB" w:rsidRPr="00750CCB" w:rsidRDefault="008D37CB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 z tego doświadczenia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 z prądem na igłę magnetyczną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 i magnesu trwałego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 a kiedy odpychają)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D37CB" w:rsidRPr="0080186D" w:rsidRDefault="008D37CB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 i inne materiały magnetyczne,</w:t>
            </w:r>
          </w:p>
          <w:p w:rsidR="008D37CB" w:rsidRPr="0080186D" w:rsidRDefault="008D37CB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 w otoczeniu prostoliniowego przewod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nika z prądem,</w:t>
            </w:r>
          </w:p>
          <w:p w:rsidR="008D37CB" w:rsidRPr="0080186D" w:rsidRDefault="008D37CB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 i przewodników z prądem oraz wzajemne oddziaływanie przewodników z prądem,</w:t>
            </w:r>
          </w:p>
          <w:p w:rsidR="008D37CB" w:rsidRDefault="008D37CB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magnetycznych właści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wości zwojnicy od obecności w niej rdzenia z ferromagnetyku oraz liczby zwojów i natężenia prądu płynącego przez zwoje, </w:t>
            </w:r>
          </w:p>
          <w:p w:rsidR="008D37CB" w:rsidRPr="0080186D" w:rsidRDefault="008D37CB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 z ich opisów i przestrzegając zasad bezpieczeństwa; wskazuje rolę użytych przyrządów oraz czynniki istotne i nieistotne dla wyników doświadczeń;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2606" w:type="dxa"/>
            <w:tcBorders>
              <w:top w:val="single" w:sz="6" w:space="0" w:color="C4C4C4"/>
            </w:tcBorders>
            <w:shd w:val="clear" w:color="auto" w:fill="FDFAF1"/>
          </w:tcPr>
          <w:p w:rsidR="008D37CB" w:rsidRPr="0080186D" w:rsidRDefault="008D37CB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8D37CB" w:rsidRPr="00750CCB" w:rsidRDefault="008D37CB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 i magnetyczne</w:t>
            </w:r>
          </w:p>
          <w:p w:rsidR="008D37CB" w:rsidRPr="00750CCB" w:rsidRDefault="008D37CB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:rsidR="008D37CB" w:rsidRPr="00750CCB" w:rsidRDefault="008D37CB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 z prą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 xml:space="preserve">dem, mają kształt </w:t>
            </w:r>
            <w:r w:rsidRPr="00750CCB">
              <w:rPr>
                <w:spacing w:val="6"/>
                <w:sz w:val="17"/>
                <w:szCs w:val="17"/>
                <w:lang w:val="pl-PL"/>
              </w:rPr>
              <w:lastRenderedPageBreak/>
              <w:t>współśrodkowych okręgów</w:t>
            </w:r>
          </w:p>
          <w:p w:rsidR="008D37CB" w:rsidRPr="00750CCB" w:rsidRDefault="008D37CB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i zwojnicy (reguła śruby prawoskrętnej, reguła prawej dłoni, na podstawie ułożenia strzałek oznaczają-cych kierunek prądu – metoda liter S i N); stosuje wybrany sposób wyznaczania biegunowości przewod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:rsidR="008D37CB" w:rsidRPr="00750CCB" w:rsidRDefault="008D37CB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8D37CB" w:rsidRPr="0080186D" w:rsidRDefault="008D37CB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 i ich zastosowa</w:t>
            </w:r>
            <w:r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2239" w:type="dxa"/>
            <w:tcBorders>
              <w:top w:val="single" w:sz="6" w:space="0" w:color="C4C4C4"/>
            </w:tcBorders>
            <w:shd w:val="clear" w:color="auto" w:fill="FDFAF1"/>
          </w:tcPr>
          <w:p w:rsidR="008D37CB" w:rsidRPr="0080186D" w:rsidRDefault="008D37CB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3130" w:type="dxa"/>
            <w:tcBorders>
              <w:top w:val="single" w:sz="6" w:space="0" w:color="C4C4C4"/>
            </w:tcBorders>
            <w:shd w:val="clear" w:color="auto" w:fill="FDFAF1"/>
          </w:tcPr>
          <w:p w:rsidR="008D37CB" w:rsidRPr="0080186D" w:rsidRDefault="008D37CB" w:rsidP="008D37CB">
            <w:pPr>
              <w:pStyle w:val="TableParagraph"/>
              <w:numPr>
                <w:ilvl w:val="0"/>
                <w:numId w:val="46"/>
              </w:numPr>
              <w:spacing w:after="2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8D37CB" w:rsidRPr="0080186D" w:rsidTr="008D37CB">
        <w:trPr>
          <w:jc w:val="center"/>
        </w:trPr>
        <w:tc>
          <w:tcPr>
            <w:tcW w:w="10884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D37CB" w:rsidRPr="0080186D" w:rsidRDefault="008D37CB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IV. DRGANIA i FALE</w:t>
            </w:r>
          </w:p>
        </w:tc>
        <w:tc>
          <w:tcPr>
            <w:tcW w:w="3130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D37CB" w:rsidRPr="0080186D" w:rsidRDefault="008D37CB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</w:tr>
      <w:tr w:rsidR="008D37CB" w:rsidRPr="0080186D" w:rsidTr="008D37CB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8D37CB" w:rsidRPr="0080186D" w:rsidRDefault="008D37CB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D37CB" w:rsidRPr="000B39E2" w:rsidRDefault="008D37CB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 i amplitudę tego ruchu; podaje przykłady ruchu okresowego w otaczającej rzeczywistości</w:t>
            </w:r>
          </w:p>
          <w:p w:rsidR="008D37CB" w:rsidRPr="000B39E2" w:rsidRDefault="008D37CB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 i częstotliwości wraz z ich jednostka-mi do opisu ruchu okresowego</w:t>
            </w:r>
          </w:p>
          <w:p w:rsidR="008D37CB" w:rsidRPr="000B39E2" w:rsidRDefault="008D37CB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 xml:space="preserve">wyznacza amplitudę i okres drgań na podstawie wykresu zależności </w:t>
            </w:r>
            <w:r w:rsidRPr="000B39E2">
              <w:rPr>
                <w:spacing w:val="4"/>
                <w:sz w:val="17"/>
                <w:szCs w:val="17"/>
                <w:lang w:val="pl-PL"/>
              </w:rPr>
              <w:lastRenderedPageBreak/>
              <w:t>położenia od czasu</w:t>
            </w:r>
          </w:p>
          <w:p w:rsidR="008D37CB" w:rsidRPr="0080186D" w:rsidRDefault="008D37CB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 i długości fali do opisu fal; podaje przykłady fal mechani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 w otaczającej rzeczywistości</w:t>
            </w:r>
          </w:p>
          <w:p w:rsidR="008D37CB" w:rsidRPr="0080186D" w:rsidRDefault="008D37CB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 a do jego rozcho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 w próżni); podaje przykłady źródeł dźwięków w otaczającej rzeczywistości</w:t>
            </w:r>
          </w:p>
          <w:p w:rsidR="008D37CB" w:rsidRPr="0080186D" w:rsidRDefault="008D37CB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 i okresem fali, jak w przypadku fal mechani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 w różnych ośrodkach, korzystając z tabeli tych wartości</w:t>
            </w:r>
          </w:p>
          <w:p w:rsidR="008D37CB" w:rsidRPr="0080186D" w:rsidRDefault="008D37CB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CC5F72">
              <w:rPr>
                <w:sz w:val="17"/>
                <w:szCs w:val="17"/>
                <w:highlight w:val="lightGray"/>
                <w:lang w:val="pl-PL"/>
              </w:rPr>
              <w:t>wymienia rodzaje fal elektromag-netycznych: radiowe, mikrofale, promieniowanie podczerwone, światło widzialne, promieniowanie nadfioletowe, rentgenowskie i gamma; podaje przykłady ich zastosowania</w:t>
            </w:r>
          </w:p>
          <w:p w:rsidR="008D37CB" w:rsidRPr="0080186D" w:rsidRDefault="008D37CB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D37CB" w:rsidRPr="0080186D" w:rsidRDefault="008D37CB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nici; wskazuje położenie równo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 i amplitudę drgań,</w:t>
            </w:r>
          </w:p>
          <w:p w:rsidR="008D37CB" w:rsidRPr="0080186D" w:rsidRDefault="008D37CB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 i wodzie,</w:t>
            </w:r>
          </w:p>
          <w:p w:rsidR="008D37CB" w:rsidRPr="0080186D" w:rsidRDefault="008D37CB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wytwarza dźwięki i wykazuje, że do rozchodzenia się dźwięku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potrzebny jest ośrodek,</w:t>
            </w:r>
          </w:p>
          <w:p w:rsidR="008D37CB" w:rsidRDefault="008D37CB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 i zależność ich głośności od amplitudy drgań,</w:t>
            </w:r>
          </w:p>
          <w:p w:rsidR="008D37CB" w:rsidRPr="007A2480" w:rsidRDefault="008D37CB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 z ich opisów; opisuje przebieg przeprowadzonego 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 i formułuje wnioski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ilustracji informacje kluczowe dla opisywanego zjawiska lub problemu; rozpoznaje zależność rosnącą i za- leżność malejącą na podstawie danych z tabeli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</w:tc>
        <w:tc>
          <w:tcPr>
            <w:tcW w:w="2739" w:type="dxa"/>
            <w:tcBorders>
              <w:top w:val="single" w:sz="6" w:space="0" w:color="C4C4C4"/>
            </w:tcBorders>
            <w:shd w:val="clear" w:color="auto" w:fill="FDFAF1"/>
          </w:tcPr>
          <w:p w:rsidR="008D37CB" w:rsidRPr="000B39E2" w:rsidRDefault="008D37CB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Uczeń:</w:t>
            </w:r>
          </w:p>
          <w:p w:rsidR="008D37CB" w:rsidRPr="000B39E2" w:rsidRDefault="008D37CB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ciała; wskazuje położenie równowagi i amplitudę drgań</w:t>
            </w:r>
          </w:p>
          <w:p w:rsidR="008D37CB" w:rsidRPr="000B39E2" w:rsidRDefault="008D37CB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wykona-nych w 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 i 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uje w </w:t>
            </w:r>
            <w:r w:rsidRPr="000B39E2">
              <w:rPr>
                <w:spacing w:val="4"/>
                <w:sz w:val="17"/>
                <w:szCs w:val="17"/>
                <w:lang w:val="pl-PL"/>
              </w:rPr>
              <w:lastRenderedPageBreak/>
              <w:t xml:space="preserve">obliczeniach związek między częstotliwością a 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:rsidR="008D37CB" w:rsidRPr="00921BA1" w:rsidRDefault="008D37CB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doświadczalnie wyznacza okres i </w:t>
            </w:r>
            <w:proofErr w:type="spellStart"/>
            <w:r w:rsidRPr="000B39E2">
              <w:rPr>
                <w:spacing w:val="4"/>
                <w:sz w:val="17"/>
                <w:szCs w:val="17"/>
                <w:lang w:val="pl-PL"/>
              </w:rPr>
              <w:t>częstotli-wość</w:t>
            </w:r>
            <w:proofErr w:type="spell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w ruchu okresowym;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 xml:space="preserve">i zapisuje wyniki </w:t>
            </w:r>
            <w:r w:rsidRPr="00E0228A">
              <w:rPr>
                <w:sz w:val="17"/>
                <w:szCs w:val="17"/>
                <w:lang w:val="pl-PL"/>
              </w:rPr>
              <w:t>zaokrąglon</w:t>
            </w:r>
            <w:r>
              <w:rPr>
                <w:sz w:val="17"/>
                <w:szCs w:val="17"/>
                <w:lang w:val="pl-PL"/>
              </w:rPr>
              <w:t>e</w:t>
            </w:r>
            <w:r w:rsidRPr="00E0228A">
              <w:rPr>
                <w:sz w:val="17"/>
                <w:szCs w:val="17"/>
                <w:lang w:val="pl-PL"/>
              </w:rPr>
              <w:t xml:space="preserve"> do zadanej liczby cyfr znaczących</w:t>
            </w:r>
            <w:r w:rsidRPr="00921BA1">
              <w:rPr>
                <w:sz w:val="17"/>
                <w:szCs w:val="17"/>
                <w:lang w:val="pl-PL"/>
              </w:rPr>
              <w:t>; formułuje wnioski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 w ruchu drgającym; zaznacza na nim amplitudę i okres drgań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:rsidR="008D37CB" w:rsidRPr="007A2480" w:rsidRDefault="008D37CB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 xml:space="preserve">posługuje się pojęciem prędkości rozchodzenia się fali; opisuje związek między prędkością, długością </w:t>
            </w:r>
            <w:r w:rsidRPr="007A2480">
              <w:rPr>
                <w:sz w:val="17"/>
                <w:szCs w:val="17"/>
                <w:lang w:val="pl-PL"/>
              </w:rPr>
              <w:lastRenderedPageBreak/>
              <w:t xml:space="preserve">i częstotliwością (lub okresem) fali: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Pr="007A2480">
              <w:rPr>
                <w:sz w:val="17"/>
                <w:szCs w:val="17"/>
                <w:lang w:val="pl-PL"/>
              </w:rPr>
              <w:t xml:space="preserve"> (lub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Pr="008909F2">
              <w:rPr>
                <w:sz w:val="16"/>
                <w:szCs w:val="16"/>
                <w:lang w:val="pl-PL"/>
              </w:rPr>
              <w:t>)</w:t>
            </w:r>
          </w:p>
          <w:p w:rsidR="008D37CB" w:rsidRPr="007A2480" w:rsidRDefault="008D37CB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 w obliczeniach związki między okres</w:t>
            </w:r>
            <w:r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 częstotliwością i długością fali wraz z ich jednostkami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 o różnych częstotliwościach z wykorzy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i rozcho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 w powietrzu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 i natężenia fali; opisuje jakościowo związek między energią fali a amplitudą fali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 a częstotliwością fali i między natężeniem dźwięku (głośnością) a energią fali i amplitudą fali</w:t>
            </w:r>
          </w:p>
          <w:p w:rsidR="008D37CB" w:rsidRPr="00616F22" w:rsidRDefault="008D37CB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616F22">
              <w:rPr>
                <w:sz w:val="17"/>
                <w:szCs w:val="17"/>
                <w:highlight w:val="lightGray"/>
                <w:lang w:val="pl-PL"/>
              </w:rPr>
              <w:t>rozróżnia dźwięki słyszalne, ultradźwięki i infradźwięki; podaje przykłady ich źródeł i zastosowania; opisuje szkodliwość hałasu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 w czasie</w:t>
            </w:r>
          </w:p>
          <w:p w:rsidR="008D37CB" w:rsidRPr="00A953D0" w:rsidRDefault="008D37CB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A953D0">
              <w:rPr>
                <w:sz w:val="17"/>
                <w:szCs w:val="17"/>
                <w:highlight w:val="lightGray"/>
                <w:lang w:val="pl-PL"/>
              </w:rPr>
              <w:t xml:space="preserve">opisuje poszczególne rodzaje 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lastRenderedPageBreak/>
              <w:t>fal elektromagnetycznych; podaje odpowia-dające im długości i częstotliwości fal, korzystając z diagramu przedstawiającego widmo fal elektromagnetycznych</w:t>
            </w:r>
          </w:p>
          <w:p w:rsidR="008D37CB" w:rsidRDefault="008D37CB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wartość prędkości fal elektromagnetycznych w próżni</w:t>
            </w:r>
          </w:p>
          <w:p w:rsidR="008D37CB" w:rsidRPr="0080186D" w:rsidRDefault="008D37CB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Drgania i fale </w:t>
            </w:r>
            <w:r w:rsidRPr="0080186D">
              <w:rPr>
                <w:sz w:val="17"/>
                <w:szCs w:val="17"/>
                <w:lang w:val="pl-PL"/>
              </w:rPr>
              <w:t>(przelicza wielokrotności i podwielokrotności oraz jednostki czasu, przeprowadza oblicze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606" w:type="dxa"/>
            <w:tcBorders>
              <w:top w:val="single" w:sz="6" w:space="0" w:color="C4C4C4"/>
            </w:tcBorders>
            <w:shd w:val="clear" w:color="auto" w:fill="FDFAF1"/>
          </w:tcPr>
          <w:p w:rsidR="008D37CB" w:rsidRPr="0080186D" w:rsidRDefault="008D37CB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 w ruchu drgającym; na podstawie tych wykresów porównuje drgania ciał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analizuje wykres fali; wskazuje oraz wyznacza jej długość i amplitudę;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porównuje fale na podstawie ich ilustracji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 w wybranym instrumencie muzycznym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poziomu natężenia dźwięku wraz z jego jednostką (</w:t>
            </w:r>
            <w:r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Pr="0080186D">
              <w:rPr>
                <w:sz w:val="17"/>
                <w:szCs w:val="17"/>
                <w:lang w:val="pl-PL"/>
              </w:rPr>
              <w:t>); określa progi słyszalności i bólu oraz poziom natężenia hałasu szkodliwego dla zdrowia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wyjaśnia ogólną zasadę działania radia, telewizji i telefonów komórkowych, korzystając ze schematu przesyłania fal elektromagnetycznych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Prędkość i częstotliwość dźwięku </w:t>
            </w:r>
            <w:r w:rsidRPr="0080186D">
              <w:rPr>
                <w:sz w:val="17"/>
                <w:szCs w:val="17"/>
                <w:lang w:val="pl-PL"/>
              </w:rPr>
              <w:t>(opisany w podręczniku)</w:t>
            </w:r>
          </w:p>
        </w:tc>
        <w:tc>
          <w:tcPr>
            <w:tcW w:w="2239" w:type="dxa"/>
            <w:tcBorders>
              <w:top w:val="single" w:sz="6" w:space="0" w:color="C4C4C4"/>
            </w:tcBorders>
            <w:shd w:val="clear" w:color="auto" w:fill="FDFAF1"/>
          </w:tcPr>
          <w:p w:rsidR="008D37CB" w:rsidRPr="0080186D" w:rsidRDefault="008D37CB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8D37CB" w:rsidRPr="00921BA1" w:rsidRDefault="008D37CB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 xml:space="preserve">projektuje i przeprowadza do-świadczenie (inne niż opisane w podręczniku) w celu zbadania, od czego (i jak) zależą, a od czego nie zależą okres i częstotliwość w ruchu okresowym; opracowuje i krytycznie ocenia wyniki doświadczenia; formułuje wnioski </w:t>
            </w:r>
            <w:r w:rsidRPr="00921BA1">
              <w:rPr>
                <w:spacing w:val="-4"/>
                <w:sz w:val="17"/>
                <w:szCs w:val="17"/>
                <w:lang w:val="pl-PL"/>
              </w:rPr>
              <w:lastRenderedPageBreak/>
              <w:t>i prezentuje efekty przeprowadzo</w:t>
            </w:r>
            <w:r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 badania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Drgania i fale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  <w:tc>
          <w:tcPr>
            <w:tcW w:w="3130" w:type="dxa"/>
            <w:tcBorders>
              <w:top w:val="single" w:sz="6" w:space="0" w:color="C4C4C4"/>
            </w:tcBorders>
            <w:shd w:val="clear" w:color="auto" w:fill="FDFAF1"/>
          </w:tcPr>
          <w:p w:rsidR="008D37CB" w:rsidRPr="007465C8" w:rsidRDefault="007465C8" w:rsidP="007465C8">
            <w:pPr>
              <w:pStyle w:val="TableParagraph"/>
              <w:numPr>
                <w:ilvl w:val="0"/>
                <w:numId w:val="47"/>
              </w:numPr>
              <w:spacing w:after="2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analizuje wykres fali; wskazuje oraz wyznacza jej długość i amplitudę;</w:t>
            </w:r>
          </w:p>
          <w:p w:rsidR="007465C8" w:rsidRPr="0080186D" w:rsidRDefault="007465C8" w:rsidP="007465C8">
            <w:pPr>
              <w:pStyle w:val="TableParagraph"/>
              <w:numPr>
                <w:ilvl w:val="0"/>
                <w:numId w:val="47"/>
              </w:numPr>
              <w:spacing w:after="2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Drgania i fale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8D37CB" w:rsidRPr="0080186D" w:rsidTr="008D37CB">
        <w:trPr>
          <w:jc w:val="center"/>
        </w:trPr>
        <w:tc>
          <w:tcPr>
            <w:tcW w:w="10884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D37CB" w:rsidRPr="0080186D" w:rsidRDefault="008D37CB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  <w:tc>
          <w:tcPr>
            <w:tcW w:w="3130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D37CB" w:rsidRPr="0080186D" w:rsidRDefault="008D37CB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</w:tr>
      <w:tr w:rsidR="008D37CB" w:rsidRPr="0080186D" w:rsidTr="008D37CB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8D37CB" w:rsidRPr="0080186D" w:rsidRDefault="008D37CB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D37CB" w:rsidRPr="00B02444" w:rsidRDefault="008D37CB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 w ośrodku jednorodnym; podaje przykłady prostoliniowego biegu promieni światła w ota- czającej rzeczywistości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mechanizm powstawania cienia i półcienia jako konsekwencje prostoliniowego rozchodzenia się światła w ośrodku jednorodnym; podaje przykłady powstawania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cienia i półcienia w otaczającej rzeczywistości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 i rozproszenia światła; podaje przykłady odbicia i rozproszenia światła w otaczającej rzeczywistości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 i sferyczne (wklęsłe i wypukłe); podaje przykłady zwierciadeł w otaczającej rzeczywistości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 i promienia krzywizny zwierciadła; wymienia cechy obrazów wytworzo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:rsidR="008D37CB" w:rsidRPr="0080186D" w:rsidRDefault="008D37CB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ny, prosty, odwrócony, powiększony, pomniejszony, tej samej wielkości co przedmiot</w:t>
            </w:r>
          </w:p>
          <w:p w:rsidR="008D37CB" w:rsidRPr="0080186D" w:rsidRDefault="008D37CB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 i ilustruje to brakiem rozszcze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 w pryzmacie; porównuje przejście światła jednobarwnego i światła białego przez pryzmat</w:t>
            </w:r>
          </w:p>
          <w:p w:rsidR="008D37CB" w:rsidRPr="0080186D" w:rsidRDefault="008D37CB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 i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 i rozpraszającej; podaje przykłady soczewek w otaczającej rzeczywistości oraz przykłady ich wykorzystania</w:t>
            </w:r>
          </w:p>
          <w:p w:rsidR="008D37CB" w:rsidRPr="00B02444" w:rsidRDefault="008D37CB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 i pozornych wytwarzanych przez soczewki, znając położenie ogniska</w:t>
            </w:r>
          </w:p>
          <w:p w:rsidR="008D37CB" w:rsidRPr="00B02444" w:rsidRDefault="008D37CB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proofErr w:type="spellStart"/>
            <w:r w:rsidRPr="00B02444">
              <w:rPr>
                <w:spacing w:val="2"/>
                <w:sz w:val="17"/>
                <w:szCs w:val="17"/>
              </w:rPr>
              <w:t>przeprowadza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doświadczenia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>:</w:t>
            </w:r>
          </w:p>
          <w:p w:rsidR="008D37CB" w:rsidRPr="00B02444" w:rsidRDefault="008D37CB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obserwuje bieg promieni światła i wykazuje przekazywanie energii przez światło,</w:t>
            </w:r>
          </w:p>
          <w:p w:rsidR="008D37CB" w:rsidRPr="00B02444" w:rsidRDefault="008D37CB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 i półcienia,</w:t>
            </w:r>
          </w:p>
          <w:p w:rsidR="008D37CB" w:rsidRPr="00B02444" w:rsidRDefault="008D37CB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 i rozpro-szenia światła,</w:t>
            </w:r>
          </w:p>
          <w:p w:rsidR="008D37CB" w:rsidRPr="00B02444" w:rsidRDefault="008D37CB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:rsidR="008D37CB" w:rsidRPr="00B02444" w:rsidRDefault="008D37CB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 w zależności od kąta padania oraz przejście światła jedno</w:t>
            </w:r>
            <w:r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 i światła białego przez pryzmat,</w:t>
            </w:r>
          </w:p>
          <w:p w:rsidR="008D37CB" w:rsidRPr="00B02444" w:rsidRDefault="008D37CB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 i rozpraszającą,</w:t>
            </w:r>
          </w:p>
          <w:p w:rsidR="008D37CB" w:rsidRPr="00B02444" w:rsidRDefault="008D37CB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soczewki skupiające,</w:t>
            </w:r>
          </w:p>
          <w:p w:rsidR="008D37CB" w:rsidRPr="00B02444" w:rsidRDefault="008D37CB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14F3E">
              <w:rPr>
                <w:spacing w:val="2"/>
                <w:sz w:val="17"/>
                <w:szCs w:val="17"/>
              </w:rPr>
              <w:t>korzystając z ich opisu i przestrzegając</w:t>
            </w:r>
            <w:r w:rsidRPr="00B02444">
              <w:rPr>
                <w:sz w:val="17"/>
                <w:szCs w:val="17"/>
                <w:lang w:val="pl-PL"/>
              </w:rPr>
              <w:t xml:space="preserve">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 i 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ilu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lastRenderedPageBreak/>
              <w:t>Optyka</w:t>
            </w:r>
          </w:p>
        </w:tc>
        <w:tc>
          <w:tcPr>
            <w:tcW w:w="2739" w:type="dxa"/>
            <w:tcBorders>
              <w:top w:val="single" w:sz="6" w:space="0" w:color="C4C4C4"/>
            </w:tcBorders>
            <w:shd w:val="clear" w:color="auto" w:fill="FDFAF1"/>
          </w:tcPr>
          <w:p w:rsidR="008D37CB" w:rsidRPr="0080186D" w:rsidRDefault="008D37CB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8D37CB" w:rsidRPr="0080186D" w:rsidRDefault="008D37CB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 w ośrodku jednorodnym</w:t>
            </w:r>
          </w:p>
          <w:p w:rsidR="008D37CB" w:rsidRPr="0080186D" w:rsidRDefault="008D37CB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 w próżni</w:t>
            </w:r>
          </w:p>
          <w:p w:rsidR="008D37CB" w:rsidRPr="0080186D" w:rsidRDefault="008D37CB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 i półcienia</w:t>
            </w:r>
          </w:p>
          <w:p w:rsidR="008D37CB" w:rsidRPr="0080186D" w:rsidRDefault="008D37CB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 i Księżyca</w:t>
            </w:r>
          </w:p>
          <w:p w:rsidR="008D37CB" w:rsidRPr="0080186D" w:rsidRDefault="008D37CB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pojęciami: kąta padania, kąta odbicia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i normalnej do opisu zjawiska odbicia światła od powierzchni płaskiej; opisuje związek między kątem padania a kątem odbicia; podaje i stosuje prawo odbicia</w:t>
            </w:r>
          </w:p>
          <w:p w:rsidR="008D37CB" w:rsidRPr="0080186D" w:rsidRDefault="008D37CB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:rsidR="008D37CB" w:rsidRPr="0080186D" w:rsidRDefault="008D37CB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 z punktu w różnych kierunkach, a następnie odbitych od zwierciadła płaskiego</w:t>
            </w:r>
          </w:p>
          <w:p w:rsidR="008D37CB" w:rsidRPr="00BB3E18" w:rsidRDefault="008D37CB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  <w:p w:rsidR="008D37CB" w:rsidRPr="0080186D" w:rsidRDefault="008D37CB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 w zwierciadle wklęsłym; posługuje się pojęci</w:t>
            </w:r>
            <w:r>
              <w:rPr>
                <w:sz w:val="17"/>
                <w:szCs w:val="17"/>
                <w:lang w:val="pl-PL"/>
              </w:rPr>
              <w:t>em</w:t>
            </w:r>
            <w:r w:rsidRPr="0080186D">
              <w:rPr>
                <w:sz w:val="17"/>
                <w:szCs w:val="17"/>
                <w:lang w:val="pl-PL"/>
              </w:rPr>
              <w:t xml:space="preserve"> ogniska zwierciadła</w:t>
            </w:r>
          </w:p>
          <w:p w:rsidR="008D37CB" w:rsidRPr="0080186D" w:rsidRDefault="008D37CB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 w otaczającej rzeczywistości</w:t>
            </w:r>
          </w:p>
          <w:p w:rsidR="008D37CB" w:rsidRPr="0080186D" w:rsidRDefault="008D37CB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:rsidR="008D37CB" w:rsidRPr="0080186D" w:rsidRDefault="008D37CB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podaje i stosuje prawo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załamania światła (jakościowo)</w:t>
            </w:r>
          </w:p>
          <w:p w:rsidR="008D37CB" w:rsidRPr="0080186D" w:rsidRDefault="008D37CB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 w pryzmacie</w:t>
            </w:r>
          </w:p>
          <w:p w:rsidR="008D37CB" w:rsidRPr="0080186D" w:rsidRDefault="008D37CB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i ilustruje bieg promieni równoległych do osi optycznej przechodzących przez soczewki skupiającą i rozpraszającą, posługując się pojęci</w:t>
            </w:r>
            <w:r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m ogniska; rozróżnia ogniska rzeczywiste i pozorne</w:t>
            </w:r>
          </w:p>
          <w:p w:rsidR="008D37CB" w:rsidRPr="00D14F3E" w:rsidRDefault="008D37CB" w:rsidP="00D14F3E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i stosuje odwracalność biegu promieni świetlnych (stwierdza np., że promienie wychodzące z ogniska po załamaniu w soczewce skupiającej tworzą wiązkę promieni równoległych do osi optycznej)</w:t>
            </w:r>
          </w:p>
          <w:p w:rsidR="008D37CB" w:rsidRPr="0080186D" w:rsidRDefault="008D37CB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:rsidR="008D37CB" w:rsidRPr="00D14F3E" w:rsidRDefault="008D37CB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14F3E">
              <w:rPr>
                <w:sz w:val="17"/>
                <w:szCs w:val="17"/>
                <w:highlight w:val="lightGray"/>
                <w:lang w:val="pl-PL"/>
              </w:rPr>
              <w:t>posługuje się pojęciami krótkowzroczności i dalekowzroczności; opisuje rolę soczewek w korygowaniu tych wad wzroku</w:t>
            </w:r>
          </w:p>
          <w:p w:rsidR="008D37CB" w:rsidRPr="0080186D" w:rsidRDefault="008D37CB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D37CB" w:rsidRPr="0080186D" w:rsidRDefault="008D37CB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:rsidR="008D37CB" w:rsidRPr="0080186D" w:rsidRDefault="008D37CB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skupia równoległą wiązką światła za pomocą zwierciadła wklęsłego i wyznacza jej ognisko,</w:t>
            </w:r>
          </w:p>
          <w:p w:rsidR="008D37CB" w:rsidRPr="0080186D" w:rsidRDefault="008D37CB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zwierciadeł sferycznych,</w:t>
            </w:r>
          </w:p>
          <w:p w:rsidR="008D37CB" w:rsidRPr="0080186D" w:rsidRDefault="008D37CB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:rsidR="008D37CB" w:rsidRPr="0080186D" w:rsidRDefault="008D37CB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 w pryzmacie,</w:t>
            </w:r>
          </w:p>
          <w:p w:rsidR="008D37CB" w:rsidRPr="0080186D" w:rsidRDefault="008D37CB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:rsidR="008D37CB" w:rsidRPr="00B02444" w:rsidRDefault="008D37CB" w:rsidP="00D14F3E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 i nieistotne dla wyników doświadczeń; formułuje wnioski na podstawie tych wyników</w:t>
            </w:r>
          </w:p>
          <w:p w:rsidR="008D37CB" w:rsidRPr="0080186D" w:rsidRDefault="008D37CB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2606" w:type="dxa"/>
            <w:tcBorders>
              <w:top w:val="single" w:sz="6" w:space="0" w:color="C4C4C4"/>
            </w:tcBorders>
            <w:shd w:val="clear" w:color="auto" w:fill="FDFAF1"/>
          </w:tcPr>
          <w:p w:rsidR="008D37CB" w:rsidRPr="0080186D" w:rsidRDefault="008D37CB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8D37CB" w:rsidRPr="0005791D" w:rsidRDefault="008D37CB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 w różnych ośrodkach przezroczystych</w:t>
            </w:r>
          </w:p>
          <w:p w:rsidR="008D37CB" w:rsidRPr="0005791D" w:rsidRDefault="008D37CB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 i Księżyca, korzystając ze schematycznych rysunków przedsta</w:t>
            </w:r>
            <w:r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:rsidR="008D37CB" w:rsidRPr="0080186D" w:rsidRDefault="008D37CB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projektuje i przeprowadza doświadczenie potwierdzające równość kątów padania i odbicia;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wskazuje czynniki istotne i nieistotne dla wyników doświadczenia; prezentuje i krytycznie ocenia wyniki doświadczenia</w:t>
            </w:r>
          </w:p>
          <w:p w:rsidR="008D37CB" w:rsidRPr="0005791D" w:rsidRDefault="008D37CB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i stosuje odwracalność biegu promieni świetlnych (stwierdza np., że promienie wychodzące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:rsidR="008D37CB" w:rsidRPr="0080186D" w:rsidRDefault="008D37CB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 i położenie obrazu wytwarzanego przez zwierciadła sferyczne w zależności od odległości przedmiotu od zwierciadła</w:t>
            </w:r>
          </w:p>
          <w:p w:rsidR="008D37CB" w:rsidRPr="0005791D" w:rsidRDefault="008D37CB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mechanizm rozszczepienia światła w pryzmacie, posługując się związkiem między prędkością światła a długością fali świetlnej w różnych ośrodkach i odwołując się do widma światła białego</w:t>
            </w:r>
          </w:p>
          <w:p w:rsidR="008D37CB" w:rsidRPr="0005791D" w:rsidRDefault="008D37CB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posługuje się pojęciem zdolności sku</w:t>
            </w:r>
            <w:r>
              <w:rPr>
                <w:spacing w:val="-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piającej soczewki wraz z jej jednostką (</w:t>
            </w:r>
            <w:r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:rsidR="008D37CB" w:rsidRPr="0005791D" w:rsidRDefault="008D37CB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porównuje obrazy w zależności od odległości przedmiotu od soczewki skupiającej i rodzaju soczewki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przewiduje rodzaj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i położenie obrazu wy- tworzonego przez soczewki w zależności od odległości przedmiotu od soczewki, znając położenie ogniska (i odwrotnie)</w:t>
            </w:r>
          </w:p>
          <w:p w:rsidR="008D37CB" w:rsidRPr="00E0228A" w:rsidRDefault="008D37CB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E0228A">
              <w:rPr>
                <w:sz w:val="17"/>
                <w:szCs w:val="17"/>
                <w:highlight w:val="lightGray"/>
                <w:lang w:val="pl-PL"/>
              </w:rPr>
              <w:t>posługuje się pojęciami astygmatyzmu i daltonizmu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Zastosowanie prawa odbicia i 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 w podręczniku)</w:t>
            </w:r>
          </w:p>
        </w:tc>
        <w:tc>
          <w:tcPr>
            <w:tcW w:w="2239" w:type="dxa"/>
            <w:tcBorders>
              <w:top w:val="single" w:sz="6" w:space="0" w:color="C4C4C4"/>
            </w:tcBorders>
            <w:shd w:val="clear" w:color="auto" w:fill="FDFAF1"/>
          </w:tcPr>
          <w:p w:rsidR="008D37CB" w:rsidRPr="0080186D" w:rsidRDefault="008D37CB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8D37CB" w:rsidRPr="0005791D" w:rsidRDefault="008D37CB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>opisuje zagadkowe zjawiska opty</w:t>
            </w:r>
            <w:r>
              <w:rPr>
                <w:spacing w:val="-8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>czne występujące w przyrodzie (np.</w:t>
            </w:r>
            <w:r>
              <w:rPr>
                <w:spacing w:val="-8"/>
                <w:sz w:val="17"/>
                <w:szCs w:val="17"/>
                <w:lang w:val="pl-PL"/>
              </w:rPr>
              <w:t> 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>miraże, błękit nieba, widmo Brockenu, halo)</w:t>
            </w:r>
          </w:p>
          <w:p w:rsidR="008D37CB" w:rsidRPr="00E0228A" w:rsidRDefault="008D37CB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opisuje wykorzystanie zwierciadeł i soczewek w przyrządach optycznych (np. mikroskopie, lunecie)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8D37CB" w:rsidRPr="0080186D" w:rsidRDefault="008D37CB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3130" w:type="dxa"/>
            <w:tcBorders>
              <w:top w:val="single" w:sz="6" w:space="0" w:color="C4C4C4"/>
            </w:tcBorders>
            <w:shd w:val="clear" w:color="auto" w:fill="FDFAF1"/>
          </w:tcPr>
          <w:p w:rsidR="008D37CB" w:rsidRPr="0080186D" w:rsidRDefault="007465C8" w:rsidP="007465C8">
            <w:pPr>
              <w:pStyle w:val="TableParagraph"/>
              <w:numPr>
                <w:ilvl w:val="0"/>
                <w:numId w:val="48"/>
              </w:numPr>
              <w:spacing w:after="2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:rsidR="008973ED" w:rsidRPr="0080186D" w:rsidRDefault="008973ED" w:rsidP="008973ED">
      <w:pPr>
        <w:spacing w:line="235" w:lineRule="auto"/>
        <w:jc w:val="both"/>
        <w:rPr>
          <w:sz w:val="17"/>
        </w:rPr>
        <w:sectPr w:rsidR="008973ED" w:rsidRPr="0080186D" w:rsidSect="00885EEE">
          <w:headerReference w:type="default" r:id="rId9"/>
          <w:footerReference w:type="default" r:id="rId10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</w:p>
    <w:p w:rsidR="004F6C5C" w:rsidRPr="004F6C5C" w:rsidRDefault="004F6C5C" w:rsidP="004F6C5C">
      <w:pPr>
        <w:pStyle w:val="tekstglowny"/>
        <w:rPr>
          <w:rFonts w:ascii="Times New Roman" w:hAnsi="Times New Roman" w:cs="Times New Roman"/>
          <w:bCs/>
          <w:sz w:val="20"/>
          <w:szCs w:val="20"/>
        </w:rPr>
      </w:pPr>
      <w:r w:rsidRPr="004F6C5C">
        <w:rPr>
          <w:rFonts w:ascii="Times New Roman" w:hAnsi="Times New Roman" w:cs="Times New Roman"/>
          <w:bCs/>
          <w:sz w:val="20"/>
          <w:szCs w:val="20"/>
        </w:rPr>
        <w:t>Zgodne z zapisami w </w:t>
      </w:r>
      <w:r w:rsidRPr="004F6C5C">
        <w:rPr>
          <w:rFonts w:ascii="Times New Roman" w:hAnsi="Times New Roman" w:cs="Times New Roman"/>
          <w:b/>
          <w:bCs/>
          <w:sz w:val="20"/>
          <w:szCs w:val="20"/>
        </w:rPr>
        <w:t>statucie</w:t>
      </w:r>
      <w:r w:rsidRPr="004F6C5C">
        <w:rPr>
          <w:rFonts w:ascii="Times New Roman" w:hAnsi="Times New Roman" w:cs="Times New Roman"/>
          <w:bCs/>
          <w:sz w:val="20"/>
          <w:szCs w:val="20"/>
        </w:rPr>
        <w:t xml:space="preserve"> szkoły. </w:t>
      </w:r>
    </w:p>
    <w:p w:rsidR="004F6C5C" w:rsidRPr="00AA46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</w:t>
      </w:r>
      <w:r>
        <w:rPr>
          <w:rFonts w:ascii="Times New Roman" w:hAnsi="Times New Roman" w:cs="Times New Roman"/>
          <w:sz w:val="20"/>
          <w:szCs w:val="20"/>
        </w:rPr>
        <w:t xml:space="preserve"> ustnie.</w:t>
      </w:r>
    </w:p>
    <w:p w:rsidR="00DB36F2" w:rsidRPr="0080186D" w:rsidRDefault="00DB36F2" w:rsidP="004F6C5C">
      <w:pPr>
        <w:pStyle w:val="Tekstpodstawowy"/>
        <w:spacing w:before="108"/>
        <w:jc w:val="both"/>
      </w:pPr>
    </w:p>
    <w:sectPr w:rsidR="00DB36F2" w:rsidRPr="0080186D" w:rsidSect="004F6C5C">
      <w:headerReference w:type="default" r:id="rId11"/>
      <w:footerReference w:type="default" r:id="rId12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FD" w:rsidRDefault="00AA47FD" w:rsidP="005019FC">
      <w:r>
        <w:separator/>
      </w:r>
    </w:p>
  </w:endnote>
  <w:endnote w:type="continuationSeparator" w:id="0">
    <w:p w:rsidR="00AA47FD" w:rsidRDefault="00AA47FD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6D" w:rsidRPr="005019FC" w:rsidRDefault="0080186D" w:rsidP="005019F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</w:t>
    </w:r>
    <w:r>
      <w:rPr>
        <w:lang w:val="pl-PL"/>
      </w:rPr>
      <w:t>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96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:rsidR="00BD0596" w:rsidRPr="00A65C11" w:rsidRDefault="00AA47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FD" w:rsidRDefault="00AA47FD" w:rsidP="005019FC">
      <w:r>
        <w:separator/>
      </w:r>
    </w:p>
  </w:footnote>
  <w:footnote w:type="continuationSeparator" w:id="0">
    <w:p w:rsidR="00AA47FD" w:rsidRDefault="00AA47FD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6D" w:rsidRDefault="0080186D">
    <w:pPr>
      <w:pStyle w:val="Nagwek"/>
    </w:pPr>
    <w:r w:rsidRPr="005019F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45621F" wp14:editId="5BD20E76">
              <wp:simplePos x="0" y="0"/>
              <wp:positionH relativeFrom="page">
                <wp:posOffset>13970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80186D" w:rsidRPr="00A65C11" w:rsidRDefault="0080186D" w:rsidP="005019FC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475E9" w:rsidRPr="009475E9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15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1.1pt;margin-top:35.35pt;width:36.1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    <v:textbox inset=",0,,0">
                <w:txbxContent>
                  <w:p w:rsidR="0080186D" w:rsidRPr="00A65C11" w:rsidRDefault="0080186D" w:rsidP="005019FC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9475E9" w:rsidRPr="009475E9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15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19FC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819E7C" wp14:editId="1BA9B7D1">
              <wp:simplePos x="0" y="0"/>
              <wp:positionH relativeFrom="page">
                <wp:posOffset>471917</wp:posOffset>
              </wp:positionH>
              <wp:positionV relativeFrom="page">
                <wp:posOffset>450215</wp:posOffset>
              </wp:positionV>
              <wp:extent cx="1560830" cy="215900"/>
              <wp:effectExtent l="0" t="0" r="127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80186D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:rsidR="0080186D" w:rsidRPr="00A65C11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3" o:spid="_x0000_s1027" type="#_x0000_t202" style="position:absolute;margin-left:37.15pt;margin-top:35.45pt;width:122.9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" fillcolor="#b1c903" stroked="f">
              <v:textbox inset=",0,,0">
                <w:txbxContent>
                  <w:p w:rsidR="0080186D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  <w:p w:rsidR="0080186D" w:rsidRPr="00A65C11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96" w:rsidRDefault="00F46D1F">
    <w:pPr>
      <w:pStyle w:val="Nagwek"/>
    </w:pPr>
    <w:r w:rsidRPr="00BD05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CAE60" wp14:editId="717A6DB1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48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BD0596" w:rsidRPr="00A65C11" w:rsidRDefault="00F46D1F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475E9" w:rsidRPr="009475E9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16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15pt;margin-top:27.8pt;width:36.1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" fillcolor="#002060" stroked="f">
              <v:textbox inset=",0,,0">
                <w:txbxContent>
                  <w:p w:rsidR="00BD0596" w:rsidRPr="00A65C11" w:rsidRDefault="00F46D1F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9475E9" w:rsidRPr="009475E9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16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CF10D2" wp14:editId="22C502F6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49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BD0596" w:rsidRDefault="00F46D1F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:rsidR="00BD0596" w:rsidRPr="00A65C11" w:rsidRDefault="00AA47FD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0CF10D2" id="_x0000_s1029" type="#_x0000_t202" style="position:absolute;margin-left:35.9pt;margin-top:27.9pt;width:122.9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" fillcolor="#b1c903" stroked="f">
              <v:textbox inset=",0,,0">
                <w:txbxContent>
                  <w:p w14:paraId="1FDF435B" w14:textId="77777777" w:rsidR="00BD0596" w:rsidRDefault="00F46D1F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5327AC69" w14:textId="77777777" w:rsidR="00BD0596" w:rsidRPr="00A65C11" w:rsidRDefault="008650C9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D0596" w:rsidRDefault="00AA47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>
    <w:nsid w:val="3B753112"/>
    <w:multiLevelType w:val="hybridMultilevel"/>
    <w:tmpl w:val="90E87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2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3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4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5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6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7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9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3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1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2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5FB26BBE"/>
    <w:multiLevelType w:val="hybridMultilevel"/>
    <w:tmpl w:val="29EA4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5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6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7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8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40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41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3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4">
    <w:nsid w:val="7A2F3DBA"/>
    <w:multiLevelType w:val="hybridMultilevel"/>
    <w:tmpl w:val="A57AD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6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7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7"/>
  </w:num>
  <w:num w:numId="2">
    <w:abstractNumId w:val="10"/>
  </w:num>
  <w:num w:numId="3">
    <w:abstractNumId w:val="25"/>
  </w:num>
  <w:num w:numId="4">
    <w:abstractNumId w:val="11"/>
  </w:num>
  <w:num w:numId="5">
    <w:abstractNumId w:val="35"/>
  </w:num>
  <w:num w:numId="6">
    <w:abstractNumId w:val="39"/>
  </w:num>
  <w:num w:numId="7">
    <w:abstractNumId w:val="42"/>
  </w:num>
  <w:num w:numId="8">
    <w:abstractNumId w:val="8"/>
  </w:num>
  <w:num w:numId="9">
    <w:abstractNumId w:val="13"/>
  </w:num>
  <w:num w:numId="10">
    <w:abstractNumId w:val="18"/>
  </w:num>
  <w:num w:numId="11">
    <w:abstractNumId w:val="36"/>
  </w:num>
  <w:num w:numId="12">
    <w:abstractNumId w:val="26"/>
  </w:num>
  <w:num w:numId="13">
    <w:abstractNumId w:val="5"/>
  </w:num>
  <w:num w:numId="14">
    <w:abstractNumId w:val="12"/>
  </w:num>
  <w:num w:numId="15">
    <w:abstractNumId w:val="24"/>
  </w:num>
  <w:num w:numId="16">
    <w:abstractNumId w:val="47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6"/>
  </w:num>
  <w:num w:numId="22">
    <w:abstractNumId w:val="2"/>
  </w:num>
  <w:num w:numId="23">
    <w:abstractNumId w:val="34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8"/>
  </w:num>
  <w:num w:numId="30">
    <w:abstractNumId w:val="37"/>
  </w:num>
  <w:num w:numId="31">
    <w:abstractNumId w:val="29"/>
  </w:num>
  <w:num w:numId="32">
    <w:abstractNumId w:val="45"/>
  </w:num>
  <w:num w:numId="33">
    <w:abstractNumId w:val="40"/>
  </w:num>
  <w:num w:numId="34">
    <w:abstractNumId w:val="14"/>
  </w:num>
  <w:num w:numId="35">
    <w:abstractNumId w:val="41"/>
  </w:num>
  <w:num w:numId="36">
    <w:abstractNumId w:val="31"/>
  </w:num>
  <w:num w:numId="37">
    <w:abstractNumId w:val="3"/>
  </w:num>
  <w:num w:numId="38">
    <w:abstractNumId w:val="23"/>
  </w:num>
  <w:num w:numId="39">
    <w:abstractNumId w:val="22"/>
  </w:num>
  <w:num w:numId="40">
    <w:abstractNumId w:val="4"/>
  </w:num>
  <w:num w:numId="41">
    <w:abstractNumId w:val="38"/>
  </w:num>
  <w:num w:numId="42">
    <w:abstractNumId w:val="32"/>
  </w:num>
  <w:num w:numId="43">
    <w:abstractNumId w:val="21"/>
  </w:num>
  <w:num w:numId="44">
    <w:abstractNumId w:val="43"/>
  </w:num>
  <w:num w:numId="45">
    <w:abstractNumId w:val="30"/>
  </w:num>
  <w:num w:numId="46">
    <w:abstractNumId w:val="44"/>
  </w:num>
  <w:num w:numId="47">
    <w:abstractNumId w:val="33"/>
  </w:num>
  <w:num w:numId="48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ED"/>
    <w:rsid w:val="000500BA"/>
    <w:rsid w:val="0005616E"/>
    <w:rsid w:val="00056C3C"/>
    <w:rsid w:val="0005791D"/>
    <w:rsid w:val="000B39E2"/>
    <w:rsid w:val="00173924"/>
    <w:rsid w:val="001E690A"/>
    <w:rsid w:val="00222A6F"/>
    <w:rsid w:val="002A155F"/>
    <w:rsid w:val="002E66C0"/>
    <w:rsid w:val="003A094A"/>
    <w:rsid w:val="00474684"/>
    <w:rsid w:val="00480CBB"/>
    <w:rsid w:val="004F6C5C"/>
    <w:rsid w:val="005019FC"/>
    <w:rsid w:val="005722B7"/>
    <w:rsid w:val="005D0806"/>
    <w:rsid w:val="00616F22"/>
    <w:rsid w:val="00674D27"/>
    <w:rsid w:val="006A1949"/>
    <w:rsid w:val="006C5765"/>
    <w:rsid w:val="006F7846"/>
    <w:rsid w:val="00711341"/>
    <w:rsid w:val="007465C8"/>
    <w:rsid w:val="00750CCB"/>
    <w:rsid w:val="007A2480"/>
    <w:rsid w:val="007B2944"/>
    <w:rsid w:val="007C0287"/>
    <w:rsid w:val="0080186D"/>
    <w:rsid w:val="0085190A"/>
    <w:rsid w:val="008650C9"/>
    <w:rsid w:val="00885EEE"/>
    <w:rsid w:val="008909F2"/>
    <w:rsid w:val="008973ED"/>
    <w:rsid w:val="008D37CB"/>
    <w:rsid w:val="00921BA1"/>
    <w:rsid w:val="009475E9"/>
    <w:rsid w:val="00A125EE"/>
    <w:rsid w:val="00A953D0"/>
    <w:rsid w:val="00AA47FD"/>
    <w:rsid w:val="00B02444"/>
    <w:rsid w:val="00BB3E18"/>
    <w:rsid w:val="00CA3F76"/>
    <w:rsid w:val="00CC5F72"/>
    <w:rsid w:val="00D14F3E"/>
    <w:rsid w:val="00D365F8"/>
    <w:rsid w:val="00D36783"/>
    <w:rsid w:val="00D47E02"/>
    <w:rsid w:val="00D80932"/>
    <w:rsid w:val="00D80D09"/>
    <w:rsid w:val="00DB36F2"/>
    <w:rsid w:val="00DB7AA3"/>
    <w:rsid w:val="00E0228A"/>
    <w:rsid w:val="00E172B9"/>
    <w:rsid w:val="00E5544D"/>
    <w:rsid w:val="00E7303A"/>
    <w:rsid w:val="00E81C5C"/>
    <w:rsid w:val="00ED4469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E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1EE5B-2B61-45DC-B05E-5C54E5D8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4633</Words>
  <Characters>27803</Characters>
  <Application>Microsoft Office Word</Application>
  <DocSecurity>0</DocSecurity>
  <Lines>231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Lenovo</cp:lastModifiedBy>
  <cp:revision>4</cp:revision>
  <dcterms:created xsi:type="dcterms:W3CDTF">2024-08-30T07:24:00Z</dcterms:created>
  <dcterms:modified xsi:type="dcterms:W3CDTF">2024-08-30T07:26:00Z</dcterms:modified>
</cp:coreProperties>
</file>