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3FCF" w14:textId="3EDFEBFA" w:rsidR="00462166" w:rsidRPr="000A16AF" w:rsidRDefault="00462166" w:rsidP="00DD4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6AF">
        <w:rPr>
          <w:rFonts w:ascii="Times New Roman" w:hAnsi="Times New Roman" w:cs="Times New Roman"/>
          <w:b/>
          <w:bCs/>
          <w:sz w:val="28"/>
          <w:szCs w:val="28"/>
        </w:rPr>
        <w:t xml:space="preserve">Procedura organizacji pomocy psychologiczno-pedagogicznej </w:t>
      </w:r>
      <w:r w:rsidR="000A16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0A16AF">
        <w:rPr>
          <w:rFonts w:ascii="Times New Roman" w:hAnsi="Times New Roman" w:cs="Times New Roman"/>
          <w:b/>
          <w:bCs/>
          <w:sz w:val="28"/>
          <w:szCs w:val="28"/>
        </w:rPr>
        <w:t xml:space="preserve">w nagłych przypadkach   w Szkole Podstawowej </w:t>
      </w:r>
      <w:r w:rsidR="000A16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0A16AF">
        <w:rPr>
          <w:rFonts w:ascii="Times New Roman" w:hAnsi="Times New Roman" w:cs="Times New Roman"/>
          <w:b/>
          <w:bCs/>
          <w:sz w:val="28"/>
          <w:szCs w:val="28"/>
        </w:rPr>
        <w:t>im.  Henryka Sienkiewicza w Siekierczynie</w:t>
      </w:r>
    </w:p>
    <w:p w14:paraId="6C09EC38" w14:textId="758DAFBB" w:rsidR="00462166" w:rsidRPr="00515161" w:rsidRDefault="00462166" w:rsidP="00462166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15161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Procedura  stosowana jest w sytuacj</w:t>
      </w:r>
      <w:r w:rsidR="00E91D5B" w:rsidRPr="00515161">
        <w:rPr>
          <w:rFonts w:ascii="Times New Roman" w:hAnsi="Times New Roman" w:cs="Times New Roman"/>
          <w:b/>
          <w:bCs/>
          <w:color w:val="002060"/>
          <w:sz w:val="24"/>
          <w:szCs w:val="24"/>
        </w:rPr>
        <w:t>ach</w:t>
      </w:r>
      <w:r w:rsidRPr="0051516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E91D5B" w:rsidRPr="00515161">
        <w:rPr>
          <w:rFonts w:ascii="Times New Roman" w:hAnsi="Times New Roman" w:cs="Times New Roman"/>
          <w:b/>
          <w:bCs/>
          <w:color w:val="002060"/>
          <w:sz w:val="24"/>
          <w:szCs w:val="24"/>
        </w:rPr>
        <w:t>kryzysowych lub traumatycznych</w:t>
      </w:r>
      <w:r w:rsidRPr="00515161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14:paraId="53B822A5" w14:textId="77777777" w:rsidR="00462166" w:rsidRPr="00A12222" w:rsidRDefault="00462166" w:rsidP="0046216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I. Zniszczenie domu rodzinnego dziecka przez pożar, powódź lub inne okoliczności; </w:t>
      </w:r>
    </w:p>
    <w:p w14:paraId="5A15E8FC" w14:textId="77777777" w:rsidR="00462166" w:rsidRPr="00A12222" w:rsidRDefault="00462166" w:rsidP="0046216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Pozyskanie przez dziecko informacji o ciężkim stanie zdrowia osoby bliskiej;</w:t>
      </w:r>
    </w:p>
    <w:p w14:paraId="1597EB9C" w14:textId="77777777" w:rsidR="00462166" w:rsidRPr="00A12222" w:rsidRDefault="00462166" w:rsidP="0046216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Pozyskanie przez dziecko informacji o nagłej śmierci  bliskiej osoby;</w:t>
      </w:r>
    </w:p>
    <w:p w14:paraId="00366DE8" w14:textId="77777777" w:rsidR="00462166" w:rsidRPr="008E7411" w:rsidRDefault="00462166" w:rsidP="00462166">
      <w:pPr>
        <w:rPr>
          <w:rFonts w:ascii="Times New Roman" w:hAnsi="Times New Roman" w:cs="Times New Roman"/>
          <w:sz w:val="24"/>
          <w:szCs w:val="24"/>
        </w:rPr>
      </w:pPr>
    </w:p>
    <w:p w14:paraId="43231388" w14:textId="77777777" w:rsidR="00462166" w:rsidRPr="008E7411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616616"/>
      <w:r w:rsidRPr="008E7411">
        <w:rPr>
          <w:rFonts w:ascii="Times New Roman" w:hAnsi="Times New Roman" w:cs="Times New Roman"/>
          <w:sz w:val="24"/>
          <w:szCs w:val="24"/>
        </w:rPr>
        <w:t xml:space="preserve">Pracownik szkoły, który pierwszy dowie się o sytuacji nagłej dotyczącej ucznia informuje o tym dyrektora szkoły. </w:t>
      </w:r>
    </w:p>
    <w:p w14:paraId="47A1A354" w14:textId="77777777" w:rsidR="00462166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621702"/>
      <w:bookmarkEnd w:id="0"/>
      <w:r w:rsidRPr="008E7411">
        <w:rPr>
          <w:rFonts w:ascii="Times New Roman" w:hAnsi="Times New Roman" w:cs="Times New Roman"/>
          <w:sz w:val="24"/>
          <w:szCs w:val="24"/>
        </w:rPr>
        <w:t>Dyrektor pow</w:t>
      </w:r>
      <w:r>
        <w:rPr>
          <w:rFonts w:ascii="Times New Roman" w:hAnsi="Times New Roman" w:cs="Times New Roman"/>
          <w:sz w:val="24"/>
          <w:szCs w:val="24"/>
        </w:rPr>
        <w:t>iadamia wychowawcę klasy.</w:t>
      </w:r>
    </w:p>
    <w:p w14:paraId="33B10F5E" w14:textId="3FC88E3D" w:rsidR="00462166" w:rsidRPr="008E7411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zwołuje spotkanie oddziałowego 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411">
        <w:rPr>
          <w:rFonts w:ascii="Times New Roman" w:hAnsi="Times New Roman" w:cs="Times New Roman"/>
          <w:sz w:val="24"/>
          <w:szCs w:val="24"/>
        </w:rPr>
        <w:t>esp</w:t>
      </w:r>
      <w:r>
        <w:rPr>
          <w:rFonts w:ascii="Times New Roman" w:hAnsi="Times New Roman" w:cs="Times New Roman"/>
          <w:sz w:val="24"/>
          <w:szCs w:val="24"/>
        </w:rPr>
        <w:t>ołu pomocy psychologiczno-pedagogicznej</w:t>
      </w:r>
      <w:r w:rsidRPr="008E74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74B89" w14:textId="233AE2DD" w:rsidR="00462166" w:rsidRPr="008E7411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Zadaniem Zespołu będzie </w:t>
      </w:r>
      <w:r>
        <w:rPr>
          <w:rFonts w:ascii="Times New Roman" w:hAnsi="Times New Roman" w:cs="Times New Roman"/>
          <w:sz w:val="24"/>
          <w:szCs w:val="24"/>
        </w:rPr>
        <w:t xml:space="preserve"> wybranie</w:t>
      </w:r>
      <w:r w:rsidRPr="008E7411">
        <w:rPr>
          <w:rFonts w:ascii="Times New Roman" w:hAnsi="Times New Roman" w:cs="Times New Roman"/>
          <w:sz w:val="24"/>
          <w:szCs w:val="24"/>
        </w:rPr>
        <w:t xml:space="preserve"> form pomocy psychologiczno-pedagogicznej  uczniowi z poniższego katalogu działań pomocowych: </w:t>
      </w:r>
    </w:p>
    <w:p w14:paraId="6F099E0F" w14:textId="4BBB7B0A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rozmowa diagnozująca stan emocjonalny ucznia, udzielenie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411">
        <w:rPr>
          <w:rFonts w:ascii="Times New Roman" w:hAnsi="Times New Roman" w:cs="Times New Roman"/>
          <w:sz w:val="24"/>
          <w:szCs w:val="24"/>
        </w:rPr>
        <w:t>emocjonalnego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p w14:paraId="5F0196BD" w14:textId="7ABC5CA8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rozmowy monitorujące (z upływem czasu)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p w14:paraId="5B00C313" w14:textId="2DA8EE94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organizacja zajęć </w:t>
      </w:r>
      <w:bookmarkStart w:id="2" w:name="_Hlk146617106"/>
      <w:r w:rsidRPr="008E7411">
        <w:rPr>
          <w:rFonts w:ascii="Times New Roman" w:hAnsi="Times New Roman" w:cs="Times New Roman"/>
          <w:sz w:val="24"/>
          <w:szCs w:val="24"/>
        </w:rPr>
        <w:t xml:space="preserve">wspierających prawidłowy rozwój emocjonalno-społeczny </w:t>
      </w:r>
      <w:r w:rsidR="00E06D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7411">
        <w:rPr>
          <w:rFonts w:ascii="Times New Roman" w:hAnsi="Times New Roman" w:cs="Times New Roman"/>
          <w:sz w:val="24"/>
          <w:szCs w:val="24"/>
        </w:rPr>
        <w:t>z psychologiem  szkolnym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74897C1" w14:textId="622EAADB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pomocy materialnej przez pedagoga szkolnego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p w14:paraId="46F29783" w14:textId="372DF452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porady, konsultacje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p w14:paraId="63AB529B" w14:textId="0683102F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ustalenie sposobu objęcia pomocą ucznia przez nauczycieli na zajęciach lekcyjnych</w:t>
      </w:r>
      <w:r w:rsidR="000A16AF">
        <w:rPr>
          <w:rFonts w:ascii="Times New Roman" w:hAnsi="Times New Roman" w:cs="Times New Roman"/>
          <w:sz w:val="24"/>
          <w:szCs w:val="24"/>
        </w:rPr>
        <w:t>;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F23B" w14:textId="54E122FC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udzielanie pomocy psychologiczno-pedagogicznej w bieżącej pracy wychowawczej  przez wychowawcę ucznia poprzez: obserwację ucznia, rozmowy,  porady, konsultacje</w:t>
      </w:r>
      <w:r w:rsidR="00E06D8A">
        <w:rPr>
          <w:rFonts w:ascii="Times New Roman" w:hAnsi="Times New Roman" w:cs="Times New Roman"/>
          <w:sz w:val="24"/>
          <w:szCs w:val="24"/>
        </w:rPr>
        <w:t>, wsparcie emocjonalne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p w14:paraId="403586D1" w14:textId="6F53BC78" w:rsidR="00462166" w:rsidRPr="008E7411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organizacja zajęć </w:t>
      </w:r>
      <w:bookmarkStart w:id="3" w:name="_Hlk146617127"/>
      <w:r w:rsidRPr="008E7411">
        <w:rPr>
          <w:rFonts w:ascii="Times New Roman" w:hAnsi="Times New Roman" w:cs="Times New Roman"/>
          <w:sz w:val="24"/>
          <w:szCs w:val="24"/>
        </w:rPr>
        <w:t>wspierających zainteresowania</w:t>
      </w:r>
      <w:r w:rsidR="000A16AF">
        <w:rPr>
          <w:rFonts w:ascii="Times New Roman" w:hAnsi="Times New Roman" w:cs="Times New Roman"/>
          <w:sz w:val="24"/>
          <w:szCs w:val="24"/>
        </w:rPr>
        <w:t>;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6081E168" w14:textId="4A2E063E" w:rsidR="00462166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opieki świetlicowej, pomoc w odrabianiu zadań domowych</w:t>
      </w:r>
      <w:r w:rsidR="000A16AF">
        <w:rPr>
          <w:rFonts w:ascii="Times New Roman" w:hAnsi="Times New Roman" w:cs="Times New Roman"/>
          <w:sz w:val="24"/>
          <w:szCs w:val="24"/>
        </w:rPr>
        <w:t>;</w:t>
      </w:r>
    </w:p>
    <w:p w14:paraId="71B138AE" w14:textId="68BC0C1D" w:rsidR="00462166" w:rsidRPr="008E3B7E" w:rsidRDefault="00462166" w:rsidP="000A16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na badanie do poradni psychologiczno-pedagogicznej</w:t>
      </w:r>
      <w:bookmarkStart w:id="4" w:name="_Hlk14661688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3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lub psychiatrycznej</w:t>
      </w:r>
      <w:r w:rsidR="000A16AF">
        <w:rPr>
          <w:rFonts w:ascii="Times New Roman" w:hAnsi="Times New Roman" w:cs="Times New Roman"/>
          <w:sz w:val="24"/>
          <w:szCs w:val="24"/>
        </w:rPr>
        <w:t>.</w:t>
      </w:r>
    </w:p>
    <w:p w14:paraId="36D86C9D" w14:textId="06AE97DB" w:rsidR="00462166" w:rsidRPr="00E06892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CF1D29">
        <w:rPr>
          <w:rFonts w:ascii="Times New Roman" w:hAnsi="Times New Roman" w:cs="Times New Roman"/>
          <w:sz w:val="24"/>
          <w:szCs w:val="24"/>
        </w:rPr>
        <w:t xml:space="preserve">za zgodą organu prowadzącego </w:t>
      </w:r>
      <w:r>
        <w:rPr>
          <w:rFonts w:ascii="Times New Roman" w:hAnsi="Times New Roman" w:cs="Times New Roman"/>
          <w:sz w:val="24"/>
          <w:szCs w:val="24"/>
        </w:rPr>
        <w:t xml:space="preserve"> ustala formy i czas zajęć</w:t>
      </w:r>
      <w:r w:rsidR="00D4537E">
        <w:rPr>
          <w:rFonts w:ascii="Times New Roman" w:hAnsi="Times New Roman" w:cs="Times New Roman"/>
          <w:sz w:val="24"/>
          <w:szCs w:val="24"/>
        </w:rPr>
        <w:t>.</w:t>
      </w:r>
    </w:p>
    <w:p w14:paraId="27CB9130" w14:textId="7D7A265A" w:rsidR="00462166" w:rsidRPr="008F728C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28C">
        <w:rPr>
          <w:rFonts w:ascii="Times New Roman" w:hAnsi="Times New Roman" w:cs="Times New Roman"/>
          <w:sz w:val="24"/>
          <w:szCs w:val="24"/>
        </w:rPr>
        <w:t xml:space="preserve">Zajęcia: wspierające prawidłowy rozwój emocjonalno-społeczny z psychologiem  szkolnym, wspierające zainteresowania, opieki świetlicowej oraz skierowanie </w:t>
      </w:r>
      <w:r w:rsidR="00E06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728C">
        <w:rPr>
          <w:rFonts w:ascii="Times New Roman" w:hAnsi="Times New Roman" w:cs="Times New Roman"/>
          <w:sz w:val="24"/>
          <w:szCs w:val="24"/>
        </w:rPr>
        <w:t xml:space="preserve">na badanie do poradni psychologiczno-pedagogicznej organizowane są za pisemną zgodą rodziców. </w:t>
      </w:r>
    </w:p>
    <w:bookmarkEnd w:id="4"/>
    <w:p w14:paraId="478DA339" w14:textId="73045B63" w:rsidR="00462166" w:rsidRPr="008E3B7E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Wychowawca, psycholog/pedagog na bieżąco informują dyrektora o postępach realizowanych form pomocy</w:t>
      </w:r>
      <w:r w:rsidR="00D45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BB91CF" w14:textId="4F1162E4" w:rsidR="00462166" w:rsidRPr="00462166" w:rsidRDefault="00462166" w:rsidP="00E06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sz w:val="24"/>
          <w:szCs w:val="24"/>
        </w:rPr>
        <w:t xml:space="preserve"> oddziałowego 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411">
        <w:rPr>
          <w:rFonts w:ascii="Times New Roman" w:hAnsi="Times New Roman" w:cs="Times New Roman"/>
          <w:sz w:val="24"/>
          <w:szCs w:val="24"/>
        </w:rPr>
        <w:t>esp</w:t>
      </w:r>
      <w:r>
        <w:rPr>
          <w:rFonts w:ascii="Times New Roman" w:hAnsi="Times New Roman" w:cs="Times New Roman"/>
          <w:sz w:val="24"/>
          <w:szCs w:val="24"/>
        </w:rPr>
        <w:t>ołu pomocy psychologiczno-pedagogicznej</w:t>
      </w:r>
      <w:r w:rsidRPr="008E74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66">
        <w:rPr>
          <w:rFonts w:ascii="Times New Roman" w:hAnsi="Times New Roman" w:cs="Times New Roman"/>
          <w:sz w:val="24"/>
          <w:szCs w:val="24"/>
        </w:rPr>
        <w:t xml:space="preserve"> będzie ustalenie form pomocy psychologiczno-pedagogicznej  rodzicom z poniższego katalogu działań pomocowych:</w:t>
      </w:r>
    </w:p>
    <w:p w14:paraId="79D56C57" w14:textId="5797EF56" w:rsidR="00462166" w:rsidRPr="008E7411" w:rsidRDefault="00462166" w:rsidP="00D4537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udzielanie porad i konsultacji</w:t>
      </w:r>
      <w:r w:rsidR="00D4537E">
        <w:rPr>
          <w:rFonts w:ascii="Times New Roman" w:hAnsi="Times New Roman" w:cs="Times New Roman"/>
          <w:sz w:val="24"/>
          <w:szCs w:val="24"/>
        </w:rPr>
        <w:t>;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A4403" w14:textId="6F499992" w:rsidR="00462166" w:rsidRDefault="00462166" w:rsidP="00D4537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pomocy materialnej</w:t>
      </w:r>
      <w:r w:rsidR="00D4537E">
        <w:rPr>
          <w:rFonts w:ascii="Times New Roman" w:hAnsi="Times New Roman" w:cs="Times New Roman"/>
          <w:sz w:val="24"/>
          <w:szCs w:val="24"/>
        </w:rPr>
        <w:t>;</w:t>
      </w:r>
    </w:p>
    <w:p w14:paraId="1DFFEB0D" w14:textId="38A4885D" w:rsidR="00462166" w:rsidRDefault="00462166" w:rsidP="00D4537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informacji na temat instytucji udzielających odpowiedniego wsparcia</w:t>
      </w:r>
      <w:r w:rsidR="00D4537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4020B33" w14:textId="0F859B2A" w:rsidR="00462166" w:rsidRPr="008E7411" w:rsidRDefault="00462166" w:rsidP="0046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14:paraId="0D74926D" w14:textId="40EBA4A3" w:rsidR="00462166" w:rsidRPr="004E2850" w:rsidRDefault="00462166" w:rsidP="004621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E2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IV.</w:t>
      </w:r>
      <w:r w:rsidRPr="004E2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2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</w:t>
      </w:r>
      <w:r w:rsidR="00E91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zyskanie informacji od</w:t>
      </w:r>
      <w:r w:rsidRPr="004E2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dzieck</w:t>
      </w:r>
      <w:r w:rsidR="00E91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4E2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że jest osobą doznającą przemocy domowej;</w:t>
      </w:r>
      <w:r w:rsidRPr="004E2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220C7B" w14:textId="77777777" w:rsidR="00462166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Pracownik szkoły, który pierwszy dowie się o sytuacji nagłej dotyczącej ucznia </w:t>
      </w:r>
      <w:r>
        <w:rPr>
          <w:rFonts w:ascii="Times New Roman" w:hAnsi="Times New Roman" w:cs="Times New Roman"/>
          <w:sz w:val="24"/>
          <w:szCs w:val="24"/>
        </w:rPr>
        <w:t xml:space="preserve">doznającego przemocy </w:t>
      </w:r>
      <w:r w:rsidRPr="008E7411">
        <w:rPr>
          <w:rFonts w:ascii="Times New Roman" w:hAnsi="Times New Roman" w:cs="Times New Roman"/>
          <w:sz w:val="24"/>
          <w:szCs w:val="24"/>
        </w:rPr>
        <w:t>informuje o tym dyrektora szkoły</w:t>
      </w:r>
      <w:r>
        <w:rPr>
          <w:rFonts w:ascii="Times New Roman" w:hAnsi="Times New Roman" w:cs="Times New Roman"/>
          <w:sz w:val="24"/>
          <w:szCs w:val="24"/>
        </w:rPr>
        <w:t xml:space="preserve"> i rozpoczyna procedurę „Niebieskie Karty”.</w:t>
      </w:r>
    </w:p>
    <w:p w14:paraId="59E144FC" w14:textId="1CF0C088" w:rsidR="00462166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Dyrektor pow</w:t>
      </w:r>
      <w:r>
        <w:rPr>
          <w:rFonts w:ascii="Times New Roman" w:hAnsi="Times New Roman" w:cs="Times New Roman"/>
          <w:sz w:val="24"/>
          <w:szCs w:val="24"/>
        </w:rPr>
        <w:t>iadamia wychowawcę klasy.</w:t>
      </w:r>
    </w:p>
    <w:p w14:paraId="51459CF4" w14:textId="1B102BEF" w:rsidR="00462166" w:rsidRPr="00462166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zwołuje spotkanie oddziałowego 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411">
        <w:rPr>
          <w:rFonts w:ascii="Times New Roman" w:hAnsi="Times New Roman" w:cs="Times New Roman"/>
          <w:sz w:val="24"/>
          <w:szCs w:val="24"/>
        </w:rPr>
        <w:t>esp</w:t>
      </w:r>
      <w:r>
        <w:rPr>
          <w:rFonts w:ascii="Times New Roman" w:hAnsi="Times New Roman" w:cs="Times New Roman"/>
          <w:sz w:val="24"/>
          <w:szCs w:val="24"/>
        </w:rPr>
        <w:t>ołu pomocy psychologiczno-pedagogicznej</w:t>
      </w:r>
      <w:r w:rsidR="00D4537E">
        <w:rPr>
          <w:rFonts w:ascii="Times New Roman" w:hAnsi="Times New Roman" w:cs="Times New Roman"/>
          <w:sz w:val="24"/>
          <w:szCs w:val="24"/>
        </w:rPr>
        <w:t>.</w:t>
      </w:r>
      <w:r w:rsidRPr="008E74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32769" w14:textId="1172BC23" w:rsidR="00462166" w:rsidRPr="008E7411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Zadaniem Zespołu będzie </w:t>
      </w:r>
      <w:r>
        <w:rPr>
          <w:rFonts w:ascii="Times New Roman" w:hAnsi="Times New Roman" w:cs="Times New Roman"/>
          <w:sz w:val="24"/>
          <w:szCs w:val="24"/>
        </w:rPr>
        <w:t>wybranie</w:t>
      </w:r>
      <w:r w:rsidRPr="008E7411">
        <w:rPr>
          <w:rFonts w:ascii="Times New Roman" w:hAnsi="Times New Roman" w:cs="Times New Roman"/>
          <w:sz w:val="24"/>
          <w:szCs w:val="24"/>
        </w:rPr>
        <w:t xml:space="preserve"> form pomocy psychologiczno-pedagogicznej  uczniowi z poniższego katalogu działań pomocowych: </w:t>
      </w:r>
    </w:p>
    <w:p w14:paraId="6C2BE120" w14:textId="1D59A944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rozmowa diagnozująca stan emocjonalny ucznia, udzielenie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411">
        <w:rPr>
          <w:rFonts w:ascii="Times New Roman" w:hAnsi="Times New Roman" w:cs="Times New Roman"/>
          <w:sz w:val="24"/>
          <w:szCs w:val="24"/>
        </w:rPr>
        <w:t>emocjonalnego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6A687DBC" w14:textId="1863F7E3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rozmowy monitorujące (z upływem czasu)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45AC91E7" w14:textId="7A377B6C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organizacja zajęć wspierających prawidłowy rozwój emocjonalno-społeczny </w:t>
      </w:r>
      <w:r w:rsidR="00E06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411">
        <w:rPr>
          <w:rFonts w:ascii="Times New Roman" w:hAnsi="Times New Roman" w:cs="Times New Roman"/>
          <w:sz w:val="24"/>
          <w:szCs w:val="24"/>
        </w:rPr>
        <w:t>z psychologiem  szkolnym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08662762" w14:textId="21C27145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pomocy materialnej przez pedagoga szkolnego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5201939F" w14:textId="716A8BF7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porady, konsultacje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21891D5F" w14:textId="68428E57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ustalenie sposobu objęcia pomocą ucznia przez nauczycieli na zajęciach lekcyjnych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24387A7D" w14:textId="02D3F7BD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udzielanie pomocy psychologiczno-pedagogicznej w bieżącej pracy wychowawczej  przez wychowawcę ucznia poprzez: obserwację ucznia, rozmowy,  porady, konsultacje</w:t>
      </w:r>
      <w:r w:rsidR="00E06D8A">
        <w:rPr>
          <w:rFonts w:ascii="Times New Roman" w:hAnsi="Times New Roman" w:cs="Times New Roman"/>
          <w:sz w:val="24"/>
          <w:szCs w:val="24"/>
        </w:rPr>
        <w:t>, wsparcie emocjonalne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25BFD0FF" w14:textId="07CEF207" w:rsidR="00462166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zajęć wspierających zainteresowania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4AC19A55" w14:textId="6F7C0CF6" w:rsidR="00462166" w:rsidRPr="008E7411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zajęć korekcyjno-kompensacyjnych (zajęcia terapii pedagogicznej)</w:t>
      </w:r>
      <w:r w:rsidR="00515161">
        <w:rPr>
          <w:rFonts w:ascii="Times New Roman" w:hAnsi="Times New Roman" w:cs="Times New Roman"/>
          <w:sz w:val="24"/>
          <w:szCs w:val="24"/>
        </w:rPr>
        <w:t>;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A849A" w14:textId="50786416" w:rsidR="00462166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opieki świetlicowej, pomoc w odrabianiu zadań domowych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45CDB3A1" w14:textId="2959AA62" w:rsidR="00462166" w:rsidRPr="008E3B7E" w:rsidRDefault="00462166" w:rsidP="005151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 na badanie do poradni psychologiczno-pedagogicznej </w:t>
      </w:r>
      <w:r w:rsidR="005151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lub psychiatrycznej</w:t>
      </w:r>
      <w:r w:rsidR="00515161">
        <w:rPr>
          <w:rFonts w:ascii="Times New Roman" w:hAnsi="Times New Roman" w:cs="Times New Roman"/>
          <w:sz w:val="24"/>
          <w:szCs w:val="24"/>
        </w:rPr>
        <w:t>.</w:t>
      </w:r>
    </w:p>
    <w:p w14:paraId="7F70FD5B" w14:textId="4549B3CD" w:rsidR="00462166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CF1D29">
        <w:rPr>
          <w:rFonts w:ascii="Times New Roman" w:hAnsi="Times New Roman" w:cs="Times New Roman"/>
          <w:sz w:val="24"/>
          <w:szCs w:val="24"/>
        </w:rPr>
        <w:t>za zgodą organu prowadzącego</w:t>
      </w:r>
      <w:r>
        <w:rPr>
          <w:rFonts w:ascii="Times New Roman" w:hAnsi="Times New Roman" w:cs="Times New Roman"/>
          <w:sz w:val="24"/>
          <w:szCs w:val="24"/>
        </w:rPr>
        <w:t xml:space="preserve"> ustala formy i czas zajęć</w:t>
      </w:r>
      <w:r w:rsidR="00515161">
        <w:rPr>
          <w:rFonts w:ascii="Times New Roman" w:hAnsi="Times New Roman" w:cs="Times New Roman"/>
          <w:sz w:val="24"/>
          <w:szCs w:val="24"/>
        </w:rPr>
        <w:t>.</w:t>
      </w:r>
    </w:p>
    <w:p w14:paraId="2CB47A6E" w14:textId="77777777" w:rsidR="00462166" w:rsidRPr="008F728C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28C">
        <w:rPr>
          <w:rFonts w:ascii="Times New Roman" w:hAnsi="Times New Roman" w:cs="Times New Roman"/>
          <w:sz w:val="24"/>
          <w:szCs w:val="24"/>
        </w:rPr>
        <w:t xml:space="preserve">Zajęcia: wspierające prawidłowy rozwój emocjonalno-społeczny z psychologiem  szkolnym, wspierające zainteresowania, </w:t>
      </w:r>
      <w:r>
        <w:rPr>
          <w:rFonts w:ascii="Times New Roman" w:hAnsi="Times New Roman" w:cs="Times New Roman"/>
          <w:sz w:val="24"/>
          <w:szCs w:val="24"/>
        </w:rPr>
        <w:t xml:space="preserve">korekcyjno-kompensacyjne, </w:t>
      </w:r>
      <w:r w:rsidRPr="008F728C">
        <w:rPr>
          <w:rFonts w:ascii="Times New Roman" w:hAnsi="Times New Roman" w:cs="Times New Roman"/>
          <w:sz w:val="24"/>
          <w:szCs w:val="24"/>
        </w:rPr>
        <w:t xml:space="preserve">opieki świetlicowej oraz skierowanie na badanie do poradni psychologiczno-pedagogicznej organizowane są za pisemną zgodą rodziców. </w:t>
      </w:r>
    </w:p>
    <w:p w14:paraId="22C996DE" w14:textId="3783A633" w:rsidR="00462166" w:rsidRPr="008E3B7E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Wychowawca, psycholog/pedago</w:t>
      </w:r>
      <w:r w:rsidR="007259B4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na bieżąco informują dyrektora o postępach realizowanych form pomocy</w:t>
      </w:r>
      <w:r w:rsidR="005151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AD9260" w14:textId="1F7AD844" w:rsidR="00462166" w:rsidRPr="00462166" w:rsidRDefault="00462166" w:rsidP="00E06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sz w:val="24"/>
          <w:szCs w:val="24"/>
        </w:rPr>
        <w:t xml:space="preserve"> oddziałowego </w:t>
      </w:r>
      <w:r w:rsidRPr="008E7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411">
        <w:rPr>
          <w:rFonts w:ascii="Times New Roman" w:hAnsi="Times New Roman" w:cs="Times New Roman"/>
          <w:sz w:val="24"/>
          <w:szCs w:val="24"/>
        </w:rPr>
        <w:t>esp</w:t>
      </w:r>
      <w:r>
        <w:rPr>
          <w:rFonts w:ascii="Times New Roman" w:hAnsi="Times New Roman" w:cs="Times New Roman"/>
          <w:sz w:val="24"/>
          <w:szCs w:val="24"/>
        </w:rPr>
        <w:t>ołu pomocy psychologiczno-pedagogicznej</w:t>
      </w:r>
      <w:r w:rsidR="007259B4">
        <w:rPr>
          <w:rFonts w:ascii="Times New Roman" w:hAnsi="Times New Roman" w:cs="Times New Roman"/>
          <w:sz w:val="24"/>
          <w:szCs w:val="24"/>
        </w:rPr>
        <w:t xml:space="preserve"> </w:t>
      </w:r>
      <w:r w:rsidRPr="00462166">
        <w:rPr>
          <w:rFonts w:ascii="Times New Roman" w:hAnsi="Times New Roman" w:cs="Times New Roman"/>
          <w:sz w:val="24"/>
          <w:szCs w:val="24"/>
        </w:rPr>
        <w:t xml:space="preserve">będzie ustalenie form pomocy psychologiczno-pedagogicznej </w:t>
      </w:r>
      <w:r w:rsidR="00E06D8A">
        <w:rPr>
          <w:rFonts w:ascii="Times New Roman" w:hAnsi="Times New Roman" w:cs="Times New Roman"/>
          <w:sz w:val="24"/>
          <w:szCs w:val="24"/>
        </w:rPr>
        <w:t>rodzicom</w:t>
      </w:r>
      <w:r w:rsidR="007259B4">
        <w:rPr>
          <w:rFonts w:ascii="Times New Roman" w:hAnsi="Times New Roman" w:cs="Times New Roman"/>
          <w:sz w:val="24"/>
          <w:szCs w:val="24"/>
        </w:rPr>
        <w:t xml:space="preserve"> </w:t>
      </w:r>
      <w:r w:rsidRPr="00462166">
        <w:rPr>
          <w:rFonts w:ascii="Times New Roman" w:hAnsi="Times New Roman" w:cs="Times New Roman"/>
          <w:sz w:val="24"/>
          <w:szCs w:val="24"/>
        </w:rPr>
        <w:t xml:space="preserve"> z poniższego katalogu działań pomocowych:</w:t>
      </w:r>
    </w:p>
    <w:p w14:paraId="5FD52A8A" w14:textId="6DC83448" w:rsidR="00462166" w:rsidRPr="008E7411" w:rsidRDefault="00462166" w:rsidP="00515161">
      <w:pPr>
        <w:pStyle w:val="Akapitzlist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udzielanie porad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411">
        <w:rPr>
          <w:rFonts w:ascii="Times New Roman" w:hAnsi="Times New Roman" w:cs="Times New Roman"/>
          <w:sz w:val="24"/>
          <w:szCs w:val="24"/>
        </w:rPr>
        <w:t xml:space="preserve"> konsultacji</w:t>
      </w:r>
      <w:r>
        <w:rPr>
          <w:rFonts w:ascii="Times New Roman" w:hAnsi="Times New Roman" w:cs="Times New Roman"/>
          <w:sz w:val="24"/>
          <w:szCs w:val="24"/>
        </w:rPr>
        <w:t>, warsztatów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0FCDDCC8" w14:textId="348A975B" w:rsidR="00462166" w:rsidRDefault="00462166" w:rsidP="00515161">
      <w:pPr>
        <w:pStyle w:val="Akapitzlist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411">
        <w:rPr>
          <w:rFonts w:ascii="Times New Roman" w:hAnsi="Times New Roman" w:cs="Times New Roman"/>
          <w:sz w:val="24"/>
          <w:szCs w:val="24"/>
        </w:rPr>
        <w:t>organizacja pomocy materialnej</w:t>
      </w:r>
      <w:r w:rsidR="00515161">
        <w:rPr>
          <w:rFonts w:ascii="Times New Roman" w:hAnsi="Times New Roman" w:cs="Times New Roman"/>
          <w:sz w:val="24"/>
          <w:szCs w:val="24"/>
        </w:rPr>
        <w:t>;</w:t>
      </w:r>
    </w:p>
    <w:p w14:paraId="679BA6AA" w14:textId="43DD58CC" w:rsidR="00462166" w:rsidRDefault="007259B4" w:rsidP="00515161">
      <w:pPr>
        <w:pStyle w:val="Akapitzlist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</w:t>
      </w:r>
      <w:r w:rsidR="00462166">
        <w:rPr>
          <w:rFonts w:ascii="Times New Roman" w:hAnsi="Times New Roman" w:cs="Times New Roman"/>
          <w:sz w:val="24"/>
          <w:szCs w:val="24"/>
        </w:rPr>
        <w:t xml:space="preserve"> na temat instytucji udzielających odpowiedniego wsparcia</w:t>
      </w:r>
      <w:r w:rsidR="00515161">
        <w:rPr>
          <w:rFonts w:ascii="Times New Roman" w:hAnsi="Times New Roman" w:cs="Times New Roman"/>
          <w:sz w:val="24"/>
          <w:szCs w:val="24"/>
        </w:rPr>
        <w:t>.</w:t>
      </w:r>
      <w:r w:rsidR="00462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5C8EF" w14:textId="77777777" w:rsidR="00462166" w:rsidRPr="004E2850" w:rsidRDefault="00462166" w:rsidP="004E2850">
      <w:pPr>
        <w:rPr>
          <w:rFonts w:ascii="Times New Roman" w:hAnsi="Times New Roman" w:cs="Times New Roman"/>
          <w:sz w:val="24"/>
          <w:szCs w:val="24"/>
        </w:rPr>
      </w:pPr>
    </w:p>
    <w:p w14:paraId="4B0A585C" w14:textId="3C52F81C" w:rsidR="00462166" w:rsidRDefault="00462166" w:rsidP="00515161">
      <w:pPr>
        <w:pStyle w:val="Akapitzlist"/>
        <w:ind w:firstLine="48"/>
      </w:pPr>
    </w:p>
    <w:p w14:paraId="66EC8B99" w14:textId="77777777" w:rsidR="00462166" w:rsidRDefault="00462166" w:rsidP="00462166">
      <w:r>
        <w:t xml:space="preserve"> </w:t>
      </w:r>
    </w:p>
    <w:p w14:paraId="0F5CF2B2" w14:textId="77777777" w:rsidR="007D7B60" w:rsidRDefault="007D7B60"/>
    <w:sectPr w:rsidR="007D7B60" w:rsidSect="005151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D34"/>
    <w:multiLevelType w:val="hybridMultilevel"/>
    <w:tmpl w:val="76D8D6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52F6A"/>
    <w:multiLevelType w:val="hybridMultilevel"/>
    <w:tmpl w:val="4CF8173A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AB814F9"/>
    <w:multiLevelType w:val="hybridMultilevel"/>
    <w:tmpl w:val="AFC4806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57EF9"/>
    <w:multiLevelType w:val="hybridMultilevel"/>
    <w:tmpl w:val="B38473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66EDF"/>
    <w:multiLevelType w:val="hybridMultilevel"/>
    <w:tmpl w:val="4A2E59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E403B"/>
    <w:multiLevelType w:val="hybridMultilevel"/>
    <w:tmpl w:val="93C8E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61220"/>
    <w:multiLevelType w:val="hybridMultilevel"/>
    <w:tmpl w:val="1A602E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8B5585"/>
    <w:multiLevelType w:val="hybridMultilevel"/>
    <w:tmpl w:val="368AA4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FA1299"/>
    <w:multiLevelType w:val="hybridMultilevel"/>
    <w:tmpl w:val="EDCC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4964">
    <w:abstractNumId w:val="8"/>
  </w:num>
  <w:num w:numId="2" w16cid:durableId="1695380392">
    <w:abstractNumId w:val="5"/>
  </w:num>
  <w:num w:numId="3" w16cid:durableId="510609084">
    <w:abstractNumId w:val="6"/>
  </w:num>
  <w:num w:numId="4" w16cid:durableId="2103993761">
    <w:abstractNumId w:val="0"/>
  </w:num>
  <w:num w:numId="5" w16cid:durableId="1689985360">
    <w:abstractNumId w:val="3"/>
  </w:num>
  <w:num w:numId="6" w16cid:durableId="1976400919">
    <w:abstractNumId w:val="4"/>
  </w:num>
  <w:num w:numId="7" w16cid:durableId="1749419904">
    <w:abstractNumId w:val="7"/>
  </w:num>
  <w:num w:numId="8" w16cid:durableId="1781412167">
    <w:abstractNumId w:val="2"/>
  </w:num>
  <w:num w:numId="9" w16cid:durableId="1978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6"/>
    <w:rsid w:val="000A16AF"/>
    <w:rsid w:val="0037500D"/>
    <w:rsid w:val="00462166"/>
    <w:rsid w:val="004E2850"/>
    <w:rsid w:val="00515161"/>
    <w:rsid w:val="007259B4"/>
    <w:rsid w:val="007D7B60"/>
    <w:rsid w:val="00B8798A"/>
    <w:rsid w:val="00C924C8"/>
    <w:rsid w:val="00CF1D29"/>
    <w:rsid w:val="00D4537E"/>
    <w:rsid w:val="00DD4984"/>
    <w:rsid w:val="00E06D8A"/>
    <w:rsid w:val="00E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01FE"/>
  <w15:chartTrackingRefBased/>
  <w15:docId w15:val="{ADF3A997-55FE-40F5-ACC5-D7ED2F3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Łuksza</dc:creator>
  <cp:keywords/>
  <dc:description/>
  <cp:lastModifiedBy>Anna Czekaj-Biernat</cp:lastModifiedBy>
  <cp:revision>6</cp:revision>
  <cp:lastPrinted>2023-10-04T09:25:00Z</cp:lastPrinted>
  <dcterms:created xsi:type="dcterms:W3CDTF">2023-11-26T13:12:00Z</dcterms:created>
  <dcterms:modified xsi:type="dcterms:W3CDTF">2023-11-26T13:55:00Z</dcterms:modified>
</cp:coreProperties>
</file>