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AD56" w14:textId="20523E2E" w:rsidR="00FA651A" w:rsidRPr="00682B6F" w:rsidRDefault="00FA651A">
      <w:pPr>
        <w:rPr>
          <w:b/>
          <w:sz w:val="24"/>
        </w:rPr>
      </w:pPr>
      <w:r w:rsidRPr="00682B6F">
        <w:rPr>
          <w:b/>
          <w:sz w:val="24"/>
        </w:rPr>
        <w:t>Wymagania edukacyjne na poszczególne oceny. Planeta Nowa 6</w:t>
      </w:r>
    </w:p>
    <w:p w14:paraId="0E282BAD" w14:textId="362051D5" w:rsidR="003E750C" w:rsidRPr="00682B6F" w:rsidRDefault="003E750C">
      <w:pPr>
        <w:rPr>
          <w:b/>
          <w:sz w:val="24"/>
        </w:rPr>
      </w:pPr>
      <w:r w:rsidRPr="00682B6F">
        <w:rPr>
          <w:b/>
          <w:sz w:val="24"/>
        </w:rPr>
        <w:t>oparte na Programie nauczania geografii w szkole podstawowej – Planeta Nowa autorstwa Ewy Marii Tuz i Barbary Dziedzic</w:t>
      </w:r>
    </w:p>
    <w:p w14:paraId="3CE085F9" w14:textId="77777777"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14:paraId="367FF5DF" w14:textId="77777777" w:rsidTr="00682B6F">
        <w:trPr>
          <w:trHeight w:val="397"/>
        </w:trPr>
        <w:tc>
          <w:tcPr>
            <w:tcW w:w="15014" w:type="dxa"/>
            <w:gridSpan w:val="5"/>
            <w:vAlign w:val="center"/>
          </w:tcPr>
          <w:p w14:paraId="0C80711C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Wymagani</w:t>
            </w:r>
            <w:bookmarkStart w:id="0" w:name="_GoBack"/>
            <w:bookmarkEnd w:id="0"/>
            <w:r w:rsidRPr="00853A61">
              <w:rPr>
                <w:rFonts w:cstheme="minorHAnsi"/>
                <w:b/>
                <w:bCs/>
                <w:sz w:val="18"/>
                <w:szCs w:val="17"/>
              </w:rPr>
              <w:t>a na poszczególne oceny</w:t>
            </w:r>
          </w:p>
        </w:tc>
      </w:tr>
      <w:tr w:rsidR="00853A61" w14:paraId="1CDA82E5" w14:textId="77777777" w:rsidTr="00682B6F">
        <w:trPr>
          <w:trHeight w:val="340"/>
        </w:trPr>
        <w:tc>
          <w:tcPr>
            <w:tcW w:w="3002" w:type="dxa"/>
            <w:vAlign w:val="center"/>
          </w:tcPr>
          <w:p w14:paraId="641C6882" w14:textId="4CA51862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6E2E5F16" w14:textId="03FFEFE4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7832E12C" w14:textId="5593305F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24D57206" w14:textId="2840CDD0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03422D8F" w14:textId="6423F45A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celującą</w:t>
            </w:r>
          </w:p>
        </w:tc>
      </w:tr>
      <w:tr w:rsidR="00FA651A" w14:paraId="3E4DA4C7" w14:textId="77777777" w:rsidTr="00682B6F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05DC4AA9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F28FA1A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120FA6F1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7D8429D0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14:paraId="52450E97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6</w:t>
            </w:r>
          </w:p>
        </w:tc>
      </w:tr>
      <w:tr w:rsidR="00FA651A" w14:paraId="65136D54" w14:textId="77777777" w:rsidTr="00682B6F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43B72BAD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14:paraId="1BBEBD78" w14:textId="77777777" w:rsidTr="00FA651A">
        <w:tc>
          <w:tcPr>
            <w:tcW w:w="3002" w:type="dxa"/>
          </w:tcPr>
          <w:p w14:paraId="3556156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8084E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14:paraId="5777ACB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2529F30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14:paraId="555D0166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C0B862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14:paraId="1127BB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14:paraId="3C3DC7A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14:paraId="2920B3D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14:paraId="66A05A6E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0BA1C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14:paraId="6EE6515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14:paraId="14CA998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B7152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14:paraId="0586F10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14:paraId="24D8F2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14:paraId="31E1E67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14:paraId="4252DEA9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0034D02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5229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14:paraId="2456C5BF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F7771D4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14:paraId="76B512B7" w14:textId="77777777" w:rsidTr="00FA651A">
        <w:tc>
          <w:tcPr>
            <w:tcW w:w="3002" w:type="dxa"/>
          </w:tcPr>
          <w:p w14:paraId="2FECE5A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E3363D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14:paraId="048A8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20DB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14:paraId="519C71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14:paraId="79CD7A5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5ADBDC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3FA847C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14:paraId="35D5F56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6C3564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14:paraId="576C2FD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14:paraId="6C73D06C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20FBB77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097A45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74895F5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14:paraId="551BB1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2281B3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14:paraId="64BF244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13DEE1B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6885752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14:paraId="62ED47C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3E807A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14:paraId="377B0B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14:paraId="067717A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21D3766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14:paraId="4872164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5BCC5E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14:paraId="4A3F34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14:paraId="75CE71D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BF2F0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14:paraId="020D715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14:paraId="58C21AA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14:paraId="29846E4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14:paraId="588777D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14:paraId="600CD848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7D21AF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14:paraId="026099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14:paraId="4EDF009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14:paraId="5C279CB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14:paraId="48E06E7E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1B9BF3B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3. Środowisko przyrodnicze i ludność Europy</w:t>
            </w:r>
          </w:p>
        </w:tc>
      </w:tr>
      <w:tr w:rsidR="00FA651A" w14:paraId="27773E94" w14:textId="77777777" w:rsidTr="00FA651A">
        <w:tc>
          <w:tcPr>
            <w:tcW w:w="3002" w:type="dxa"/>
          </w:tcPr>
          <w:p w14:paraId="64FBC385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88A6C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14:paraId="7A73C6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14:paraId="46803C2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14:paraId="408F8C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14:paraId="5E0005D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14:paraId="41EDBF6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14:paraId="58D3F31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14:paraId="5622513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D926E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14:paraId="75B403D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14:paraId="1604AD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14:paraId="4C8EF83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23D606C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grupy ludów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zamieszkujących Europę na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mapy tematycznej</w:t>
            </w:r>
          </w:p>
          <w:p w14:paraId="64CF49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języki i religie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występujące w Europie</w:t>
            </w:r>
          </w:p>
          <w:p w14:paraId="7F53DB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14:paraId="4F08107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36B7C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14:paraId="4DA224D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14:paraId="606D38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14:paraId="59282C3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753538D5" w14:textId="77777777"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15D2311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14:paraId="3BB17CB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klimatogramów</w:t>
            </w:r>
          </w:p>
          <w:p w14:paraId="230B72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14:paraId="094293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14:paraId="5A1EA23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6441640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zróżnicowanie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językowe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tematycznej</w:t>
            </w:r>
          </w:p>
          <w:p w14:paraId="3BA84BA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</w:t>
            </w:r>
          </w:p>
          <w:p w14:paraId="426ADB9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14:paraId="1878451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14:paraId="58FE83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14:paraId="36F4916F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miastami 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5F7C2185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81ECF1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10FCB0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48F8E4B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F6C005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mapy ogólnogeograficznej</w:t>
            </w:r>
          </w:p>
          <w:p w14:paraId="3D5640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14:paraId="30F29D9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14:paraId="66949D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14:paraId="6E72887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14:paraId="3AE9E5B1" w14:textId="77777777" w:rsidR="00527076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przyczyny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zróżnicowania narodowościowego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językowego ludności w Europie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A1D947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zróżnicowanie kulturowe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religijne w Europie</w:t>
            </w:r>
          </w:p>
          <w:p w14:paraId="1BD45E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14:paraId="3D29495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14:paraId="73EEFA3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2024D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14:paraId="1D5D434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14:paraId="1DEB5B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klimatogramów i fotografii</w:t>
            </w:r>
          </w:p>
          <w:p w14:paraId="691F53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1E13B5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8AF8F8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14:paraId="32228DD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skutki zróżnicowania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kulturowego ludności Europy</w:t>
            </w:r>
          </w:p>
          <w:p w14:paraId="72A8D3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14:paraId="51C82BD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14:paraId="07461DA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7EBC3D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AC4EFD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14:paraId="1031D1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14:paraId="62462A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14:paraId="38E5AA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14:paraId="5DDD40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14:paraId="0BF5607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14:paraId="5F8176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nielegalnej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imigracji do Europy</w:t>
            </w:r>
          </w:p>
          <w:p w14:paraId="049C1C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14:paraId="73F20A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14:paraId="70954D41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24A888D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4. Gospodarka Europy</w:t>
            </w:r>
          </w:p>
        </w:tc>
      </w:tr>
      <w:tr w:rsidR="00FA651A" w14:paraId="63638719" w14:textId="77777777" w:rsidTr="00FA651A">
        <w:tc>
          <w:tcPr>
            <w:tcW w:w="3002" w:type="dxa"/>
          </w:tcPr>
          <w:p w14:paraId="2AC1B19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3C60AB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rolnictwa</w:t>
            </w:r>
          </w:p>
          <w:p w14:paraId="3F964F7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FE5A41">
              <w:rPr>
                <w:rFonts w:cstheme="minorHAnsi"/>
                <w:i/>
                <w:sz w:val="18"/>
                <w:szCs w:val="18"/>
              </w:rPr>
              <w:t>plony</w:t>
            </w:r>
          </w:p>
          <w:p w14:paraId="0474916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cechy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 Danii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Węgier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 Europy</w:t>
            </w:r>
          </w:p>
          <w:p w14:paraId="06FA12B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rośliny uprawne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zwierzęta hodowlane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 największym znaczeniu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rolnictwa Danii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Węgier</w:t>
            </w:r>
          </w:p>
          <w:p w14:paraId="42AC3C6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14:paraId="64966AC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798A23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14:paraId="4370ECF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5E3EAD6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258EDF59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14:paraId="751B2322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2D1FCC55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7EEB1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cechy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Danii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Węgier sprzyjające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rozwojowi rolnictwa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 ogólnogeograficznych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tematycznych</w:t>
            </w:r>
          </w:p>
          <w:p w14:paraId="5B2890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3E2BC0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2F8AB6C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792267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14:paraId="3CDB667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47F6FA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14:paraId="68F5432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41E785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warunki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pozaprzyrodnicze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rolnictwa w Europie</w:t>
            </w:r>
          </w:p>
          <w:p w14:paraId="3FFBE33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najważniejszych upraw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hodowli 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Danii i na Węgrzech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 rolnictwa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tych krajów</w:t>
            </w:r>
          </w:p>
          <w:p w14:paraId="3D48C2F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14:paraId="2B6C85F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5B9D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14:paraId="3EBC22D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290EEF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wydajność rolnictwa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Danii i Węgier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1D2C4C4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diagramów przedstawiających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według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sektorów oraz strukturę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wytwarzania PKB we Francji</w:t>
            </w:r>
          </w:p>
          <w:p w14:paraId="4778064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14:paraId="6294D51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14:paraId="02C089C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14:paraId="2F72AC1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D41313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występują korzystne warunki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do rozwoju rolnictwa</w:t>
            </w:r>
          </w:p>
          <w:p w14:paraId="290B198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pozytywne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negatywne skutki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rolnictwa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29DF09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6C6E6D4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14:paraId="260FC9F5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C42B467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14:paraId="5CB1CDBF" w14:textId="77777777" w:rsidTr="00FA651A">
        <w:tc>
          <w:tcPr>
            <w:tcW w:w="3002" w:type="dxa"/>
          </w:tcPr>
          <w:p w14:paraId="46C37D4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4A97B8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14:paraId="04F5FF5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14:paraId="6C51264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14:paraId="00379B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704294B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4550D78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14:paraId="496A09A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04000AF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14:paraId="10B1059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krainy geograficzne Rosji</w:t>
            </w:r>
          </w:p>
          <w:p w14:paraId="7230284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gospodarczej</w:t>
            </w:r>
          </w:p>
          <w:p w14:paraId="3C851A8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lokalizuje na mapie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główne obszary upraw</w:t>
            </w:r>
          </w:p>
          <w:p w14:paraId="5956BF6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14:paraId="6FFA760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14:paraId="768F355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EFF72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14:paraId="58D1BA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00FB5D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14:paraId="4630531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14:paraId="46F16C1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14:paraId="36CD34A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96ACE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gałęzie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gospodarczej</w:t>
            </w:r>
          </w:p>
          <w:p w14:paraId="1172967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najważniejsze rośliny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uprawne w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gospodarczej</w:t>
            </w:r>
          </w:p>
          <w:p w14:paraId="7402276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nazwy euroregionów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</w:tc>
        <w:tc>
          <w:tcPr>
            <w:tcW w:w="3003" w:type="dxa"/>
          </w:tcPr>
          <w:p w14:paraId="11AF20D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068ACFF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14:paraId="1658E8A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14:paraId="6BE167A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4151E1C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aktywnej na Słowacji</w:t>
            </w:r>
          </w:p>
          <w:p w14:paraId="7D4FA26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73152C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0E4E37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14:paraId="69A7F3F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6B48430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jakie czynniki wpływają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stan gospodarki Rosji</w:t>
            </w:r>
          </w:p>
          <w:p w14:paraId="4E3FF84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usług w Rosji</w:t>
            </w:r>
          </w:p>
          <w:p w14:paraId="0725619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14:paraId="401D998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A968D7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0CBD7FB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  <w:p w14:paraId="5CD8A05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14:paraId="7D8CDB4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i rekreacyjno</w:t>
            </w:r>
            <w:r w:rsidR="00342394" w:rsidRPr="00FE5A41">
              <w:rPr>
                <w:rFonts w:cstheme="minorHAnsi"/>
                <w:sz w:val="18"/>
                <w:szCs w:val="18"/>
              </w:rPr>
              <w:t>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sportowych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1FC6698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14:paraId="19CA1A7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7965D4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lokalizacji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głównych okręgów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przemysłowych Rosji</w:t>
            </w:r>
          </w:p>
          <w:p w14:paraId="52A424B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przemysłu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gospodarce Rosji</w:t>
            </w:r>
          </w:p>
          <w:p w14:paraId="7E22234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14:paraId="7EB0329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89260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14:paraId="327A4F1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podstawie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14:paraId="19393D2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14:paraId="43EC27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projektuje wycieczkę na Litwę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Białoruś, posługując się różnymi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mapami</w:t>
            </w:r>
          </w:p>
          <w:p w14:paraId="55C2E8B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 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31665F4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14:paraId="3F6182A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konfliktu z Ukrainą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Rosję</w:t>
            </w:r>
          </w:p>
          <w:p w14:paraId="1ADF11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14:paraId="7ABF53DC" w14:textId="77777777"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90129EB" w14:textId="77777777"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  <w:tr w:rsidR="00FA651A" w14:paraId="2388A01D" w14:textId="77777777" w:rsidTr="00FA651A">
        <w:tc>
          <w:tcPr>
            <w:tcW w:w="3002" w:type="dxa"/>
          </w:tcPr>
          <w:p w14:paraId="2C2F0D20" w14:textId="77777777"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  <w:tc>
          <w:tcPr>
            <w:tcW w:w="3003" w:type="dxa"/>
          </w:tcPr>
          <w:p w14:paraId="24175E51" w14:textId="77777777"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  <w:tc>
          <w:tcPr>
            <w:tcW w:w="3003" w:type="dxa"/>
          </w:tcPr>
          <w:p w14:paraId="2F8A0D2A" w14:textId="77777777"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  <w:tc>
          <w:tcPr>
            <w:tcW w:w="3003" w:type="dxa"/>
          </w:tcPr>
          <w:p w14:paraId="5E27BF86" w14:textId="77777777"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  <w:tc>
          <w:tcPr>
            <w:tcW w:w="3003" w:type="dxa"/>
          </w:tcPr>
          <w:p w14:paraId="35EB6B85" w14:textId="77777777" w:rsidR="00FA651A" w:rsidRPr="00FA651A" w:rsidRDefault="00FA651A" w:rsidP="00FE5A41">
            <w:pPr>
              <w:ind w:left="174" w:right="-77" w:hanging="174"/>
              <w:rPr>
                <w:rFonts w:cstheme="minorHAnsi"/>
                <w:sz w:val="18"/>
              </w:rPr>
            </w:pPr>
          </w:p>
        </w:tc>
      </w:tr>
    </w:tbl>
    <w:p w14:paraId="4B73475C" w14:textId="77777777" w:rsidR="00DE7415" w:rsidRDefault="00682B6F"/>
    <w:sectPr w:rsidR="00DE7415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1A"/>
    <w:rsid w:val="000C03A7"/>
    <w:rsid w:val="00342394"/>
    <w:rsid w:val="003E750C"/>
    <w:rsid w:val="00503A73"/>
    <w:rsid w:val="005143A4"/>
    <w:rsid w:val="00527076"/>
    <w:rsid w:val="00682B6F"/>
    <w:rsid w:val="00853A61"/>
    <w:rsid w:val="00900F33"/>
    <w:rsid w:val="00E84D66"/>
    <w:rsid w:val="00FA651A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708"/>
  <w15:chartTrackingRefBased/>
  <w15:docId w15:val="{F6CC0067-92CC-4D4F-B95F-5ED9960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2172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Dorota Urbaniak</cp:lastModifiedBy>
  <cp:revision>4</cp:revision>
  <dcterms:created xsi:type="dcterms:W3CDTF">2019-08-28T08:08:00Z</dcterms:created>
  <dcterms:modified xsi:type="dcterms:W3CDTF">2023-09-22T11:15:00Z</dcterms:modified>
</cp:coreProperties>
</file>