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DDAF1" w14:textId="031F6DD6" w:rsidR="00E95145" w:rsidRDefault="002C491E" w:rsidP="00E9514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Nowelizacja </w:t>
      </w:r>
      <w:r w:rsidR="00E95145">
        <w:rPr>
          <w:rFonts w:ascii="Times New Roman" w:hAnsi="Times New Roman" w:cs="Times New Roman"/>
          <w:b/>
          <w:sz w:val="24"/>
          <w:szCs w:val="24"/>
          <w:u w:val="single"/>
        </w:rPr>
        <w:t>Regulami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E95145">
        <w:rPr>
          <w:rFonts w:ascii="Times New Roman" w:hAnsi="Times New Roman" w:cs="Times New Roman"/>
          <w:b/>
          <w:sz w:val="24"/>
          <w:szCs w:val="24"/>
          <w:u w:val="single"/>
        </w:rPr>
        <w:t xml:space="preserve"> nauczania zdalnego w Szkole Podstawowej w Łopiennie</w:t>
      </w:r>
    </w:p>
    <w:p w14:paraId="7B8524D1" w14:textId="77777777" w:rsidR="00E95145" w:rsidRDefault="00E95145" w:rsidP="00E9514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 24 października 2020r.</w:t>
      </w:r>
    </w:p>
    <w:p w14:paraId="3DE25AE4" w14:textId="77777777" w:rsidR="00E95145" w:rsidRDefault="00E95145" w:rsidP="00E9514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Podstawa prawna</w:t>
      </w:r>
    </w:p>
    <w:p w14:paraId="2FC5A523" w14:textId="77777777" w:rsidR="00E95145" w:rsidRDefault="00E95145" w:rsidP="002C49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rozporządzenia Ministra Edukacji i Nauki z dnia 20.10.2020r. zmieniający rozporządzenie w sprawie czasowego ograniczenia funkcjonowania jednostek systemu oświaty w związku z zapobieganiem, przeciwdziałaniem i zwalczaniem COVID-19 wydany na podstawie upoważnienia zawartego w art. 30b ustawy z dnia 14 grudnia 2016 r. – Prawo oświatowe (Dz. U. z 2020 r. poz. 910,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zm.), wprowadzony art. 28 ustawy z dnia 2 marca 2020 r. o szczególnych rozwiązaniach związanych z zapobieganiem, przeciwdziałaniem i zwalczaniem COVID-19, innych chorób zakaźnych oraz wywołanych nimi sytuacji kryzysowych (Dz. U. poz. 374,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wynika z potrzeby określenia sposobu realizacji zadań jednostki systemu oświaty w bieżącym roku szkolnym w sytuacji wzrostu zakażeń COVID-19 i tym samym trwającego nadal na terenie Polski stanu epidemii.</w:t>
      </w:r>
    </w:p>
    <w:p w14:paraId="4C5CEE0E" w14:textId="77777777" w:rsidR="00E95145" w:rsidRDefault="00E95145" w:rsidP="00E951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dniu 6.11.2020r dokonano nowelizacji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Regulaminu nauczania zdalnego </w:t>
      </w:r>
    </w:p>
    <w:p w14:paraId="24256DB9" w14:textId="77777777" w:rsidR="00E95145" w:rsidRDefault="00E95145" w:rsidP="00E951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Szkole Podstawowej w Łopiennie</w:t>
      </w:r>
    </w:p>
    <w:p w14:paraId="4AEF157E" w14:textId="77777777" w:rsidR="00E95145" w:rsidRDefault="00E95145" w:rsidP="00E951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podstawie Rozporządzenia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 dnia 5 listopada 2020r.</w:t>
      </w:r>
    </w:p>
    <w:p w14:paraId="511860F5" w14:textId="77777777" w:rsidR="00E95145" w:rsidRDefault="00E95145" w:rsidP="00E95145">
      <w:pPr>
        <w:pStyle w:val="Default"/>
      </w:pPr>
      <w:r>
        <w:rPr>
          <w:rFonts w:eastAsia="Times New Roman"/>
          <w:color w:val="auto"/>
          <w:lang w:eastAsia="pl-PL"/>
        </w:rPr>
        <w:t xml:space="preserve">zmieniającego rozporządzenie </w:t>
      </w:r>
      <w:r>
        <w:t>w sprawie czasowego ograniczenia funkcjonowania jednostek systemu oświaty w związku z zapobieganiem, przeciwdziałaniem i zwalczaniem COVID-19</w:t>
      </w:r>
    </w:p>
    <w:p w14:paraId="2F4C7D35" w14:textId="77777777" w:rsidR="00E95145" w:rsidRDefault="00E95145" w:rsidP="00E95145">
      <w:pPr>
        <w:pStyle w:val="Default"/>
      </w:pPr>
    </w:p>
    <w:p w14:paraId="246C2ACE" w14:textId="77777777" w:rsidR="00E95145" w:rsidRDefault="00E95145" w:rsidP="00E95145">
      <w:pPr>
        <w:pStyle w:val="Default"/>
      </w:pPr>
      <w:r>
        <w:rPr>
          <w:b/>
          <w:i/>
          <w:u w:val="single"/>
        </w:rPr>
        <w:t>Zapis nowelizujący</w:t>
      </w:r>
      <w:r>
        <w:rPr>
          <w:b/>
          <w:u w:val="single"/>
        </w:rPr>
        <w:t>:</w:t>
      </w:r>
      <w:r>
        <w:t xml:space="preserve"> Od dnia 9 listopada 2020r.  na obszarze kraju ogranicza się funkcjonowanie publicznych i niepublicznych szkół podstawowych.</w:t>
      </w:r>
    </w:p>
    <w:p w14:paraId="64B2DE6D" w14:textId="77777777" w:rsidR="00E95145" w:rsidRDefault="00E95145" w:rsidP="00E95145">
      <w:pPr>
        <w:rPr>
          <w:rFonts w:ascii="Times New Roman" w:hAnsi="Times New Roman" w:cs="Times New Roman"/>
          <w:sz w:val="24"/>
          <w:szCs w:val="24"/>
        </w:rPr>
      </w:pPr>
    </w:p>
    <w:p w14:paraId="3D0BE147" w14:textId="77777777" w:rsidR="00E95145" w:rsidRDefault="00E95145" w:rsidP="00E95145">
      <w:pPr>
        <w:pStyle w:val="NormalnyWeb"/>
        <w:jc w:val="center"/>
      </w:pPr>
      <w:r>
        <w:rPr>
          <w:rStyle w:val="Pogrubienie"/>
        </w:rPr>
        <w:t>Nauczanie na odległość jest obowiązkowe.</w:t>
      </w:r>
    </w:p>
    <w:p w14:paraId="0BCE26EE" w14:textId="77777777" w:rsidR="00E95145" w:rsidRDefault="00E95145" w:rsidP="00E95145">
      <w:pPr>
        <w:pStyle w:val="Default"/>
        <w:rPr>
          <w:u w:val="single"/>
        </w:rPr>
      </w:pPr>
    </w:p>
    <w:p w14:paraId="7EB82C88" w14:textId="77777777" w:rsidR="00E95145" w:rsidRDefault="00E95145" w:rsidP="00E95145">
      <w:pPr>
        <w:pStyle w:val="Default"/>
        <w:rPr>
          <w:u w:val="single"/>
        </w:rPr>
      </w:pPr>
      <w:r>
        <w:rPr>
          <w:u w:val="single"/>
        </w:rPr>
        <w:t xml:space="preserve">Dyrektor szkoły </w:t>
      </w:r>
    </w:p>
    <w:p w14:paraId="7A9166D2" w14:textId="77777777" w:rsidR="00E95145" w:rsidRDefault="00E95145" w:rsidP="00E95145">
      <w:pPr>
        <w:pStyle w:val="Default"/>
      </w:pPr>
    </w:p>
    <w:p w14:paraId="37228B96" w14:textId="32EADA2F" w:rsidR="00E95145" w:rsidRDefault="00E95145" w:rsidP="002C491E">
      <w:pPr>
        <w:pStyle w:val="Default"/>
        <w:numPr>
          <w:ilvl w:val="0"/>
          <w:numId w:val="1"/>
        </w:numPr>
        <w:ind w:left="284" w:hanging="284"/>
      </w:pPr>
      <w:r>
        <w:t xml:space="preserve">Od 24.10.2020r. ogranicza funkcjonowanie kl. 4-7. Ograniczenie polega na prowadzeniu zajęć z wykorzystaniem platformy Microsoft </w:t>
      </w:r>
      <w:proofErr w:type="spellStart"/>
      <w:r>
        <w:t>Teams</w:t>
      </w:r>
      <w:proofErr w:type="spellEnd"/>
      <w:r>
        <w:t xml:space="preserve">, dziennika elektronicznego </w:t>
      </w:r>
      <w:proofErr w:type="spellStart"/>
      <w:r>
        <w:t>Mantica</w:t>
      </w:r>
      <w:proofErr w:type="spellEnd"/>
      <w:r>
        <w:t xml:space="preserve"> bądź innego ustalonego sposobu realizowania zajęć. </w:t>
      </w:r>
    </w:p>
    <w:p w14:paraId="238A2470" w14:textId="77777777" w:rsidR="002C491E" w:rsidRDefault="002C491E" w:rsidP="002C491E">
      <w:pPr>
        <w:pStyle w:val="Default"/>
        <w:ind w:left="284" w:hanging="284"/>
        <w:rPr>
          <w:b/>
          <w:i/>
          <w:u w:val="single"/>
        </w:rPr>
      </w:pPr>
    </w:p>
    <w:p w14:paraId="1F8F1B60" w14:textId="77777777" w:rsidR="002C491E" w:rsidRDefault="00E95145" w:rsidP="002C491E">
      <w:pPr>
        <w:pStyle w:val="Default"/>
        <w:ind w:left="284" w:hanging="284"/>
        <w:rPr>
          <w:u w:val="single"/>
        </w:rPr>
      </w:pPr>
      <w:r>
        <w:rPr>
          <w:b/>
          <w:i/>
          <w:u w:val="single"/>
        </w:rPr>
        <w:t>Zapis nowelizujący pkt. 1</w:t>
      </w:r>
      <w:r>
        <w:rPr>
          <w:i/>
        </w:rPr>
        <w:t xml:space="preserve">: </w:t>
      </w:r>
      <w:r>
        <w:t>Od 9.11.2020r. ogranicza funkcjonowanie kl</w:t>
      </w:r>
      <w:r w:rsidR="002C491E">
        <w:t>as</w:t>
      </w:r>
      <w:r>
        <w:t xml:space="preserve"> 1-7. Ograniczenie polega na prowadzeniu zajęć z wykorzystaniem platformy Microsoft </w:t>
      </w:r>
      <w:proofErr w:type="spellStart"/>
      <w:r>
        <w:t>Teams</w:t>
      </w:r>
      <w:proofErr w:type="spellEnd"/>
      <w:r>
        <w:t xml:space="preserve">, dziennika elektronicznego </w:t>
      </w:r>
      <w:proofErr w:type="spellStart"/>
      <w:r>
        <w:t>Mantica</w:t>
      </w:r>
      <w:proofErr w:type="spellEnd"/>
      <w:r>
        <w:t xml:space="preserve"> bądź innego ustalonego sposobu realizowania zajęć. </w:t>
      </w:r>
    </w:p>
    <w:p w14:paraId="0C00AC9B" w14:textId="77777777" w:rsidR="002C491E" w:rsidRDefault="00E95145" w:rsidP="002C491E">
      <w:pPr>
        <w:pStyle w:val="Default"/>
        <w:numPr>
          <w:ilvl w:val="0"/>
          <w:numId w:val="1"/>
        </w:numPr>
        <w:ind w:left="284" w:hanging="284"/>
        <w:rPr>
          <w:u w:val="single"/>
        </w:rPr>
      </w:pPr>
      <w:r>
        <w:t>Uczniom, którzy nie posiadają w domu sprzętu elektronicznego, dyrektor wypożycza laptopy ze szkoły.</w:t>
      </w:r>
    </w:p>
    <w:p w14:paraId="6C859CA8" w14:textId="694DAE63" w:rsidR="00B0053D" w:rsidRPr="002C491E" w:rsidRDefault="00E95145" w:rsidP="002C491E">
      <w:pPr>
        <w:pStyle w:val="Default"/>
        <w:numPr>
          <w:ilvl w:val="0"/>
          <w:numId w:val="1"/>
        </w:numPr>
        <w:ind w:left="284" w:hanging="284"/>
        <w:rPr>
          <w:u w:val="single"/>
        </w:rPr>
      </w:pPr>
      <w:r>
        <w:t>Dla uczniów, którzy ze względu na warunki domowe (lub inne) nie są w stanie realizować nauczania zdalnego, dyrektor szkoły organizuje nauczanie w trybie stacjonarnym lub z wykorzystaniem metod i technik kształcenia na odległość na terenie szkoły.</w:t>
      </w:r>
    </w:p>
    <w:sectPr w:rsidR="00B0053D" w:rsidRPr="002C491E" w:rsidSect="00D25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2103B"/>
    <w:multiLevelType w:val="hybridMultilevel"/>
    <w:tmpl w:val="A0322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45"/>
    <w:rsid w:val="002C491E"/>
    <w:rsid w:val="00774678"/>
    <w:rsid w:val="007E7D2E"/>
    <w:rsid w:val="00D25EE7"/>
    <w:rsid w:val="00E9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C6D1"/>
  <w15:docId w15:val="{02786560-996C-4A45-88FB-C97794C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95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95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Wawrzyk</dc:creator>
  <cp:lastModifiedBy>Aneta Zielinska</cp:lastModifiedBy>
  <cp:revision>2</cp:revision>
  <dcterms:created xsi:type="dcterms:W3CDTF">2020-11-09T08:31:00Z</dcterms:created>
  <dcterms:modified xsi:type="dcterms:W3CDTF">2020-11-09T08:31:00Z</dcterms:modified>
</cp:coreProperties>
</file>