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23F1" w14:textId="77777777" w:rsidR="00CD153E" w:rsidRDefault="00DF114A">
      <w:pPr>
        <w:spacing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eastAsia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" behindDoc="0" locked="0" layoutInCell="0" allowOverlap="1" wp14:anchorId="52A59925" wp14:editId="35F0F0C4">
            <wp:simplePos x="0" y="0"/>
            <wp:positionH relativeFrom="column">
              <wp:posOffset>-95250</wp:posOffset>
            </wp:positionH>
            <wp:positionV relativeFrom="paragraph">
              <wp:posOffset>635</wp:posOffset>
            </wp:positionV>
            <wp:extent cx="1038225" cy="1038860"/>
            <wp:effectExtent l="0" t="0" r="0" b="0"/>
            <wp:wrapSquare wrapText="bothSides"/>
            <wp:docPr id="1" name="Obraz 1" descr="Obraz zawierający tekst, tablic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tablic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3BCEC" w14:textId="77777777" w:rsidR="00CD153E" w:rsidRDefault="00DF114A">
      <w:pPr>
        <w:spacing w:line="276" w:lineRule="auto"/>
        <w:jc w:val="center"/>
        <w:rPr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 xml:space="preserve">REGULAMIN  KONKURSU „Escape </w:t>
      </w:r>
      <w:proofErr w:type="spellStart"/>
      <w:r>
        <w:rPr>
          <w:rFonts w:eastAsia="Calibri" w:cs="Calibri"/>
          <w:b/>
          <w:bCs/>
          <w:sz w:val="24"/>
          <w:szCs w:val="24"/>
        </w:rPr>
        <w:t>Room</w:t>
      </w:r>
      <w:proofErr w:type="spellEnd"/>
      <w:r>
        <w:rPr>
          <w:rFonts w:eastAsia="Calibri" w:cs="Calibri"/>
          <w:b/>
          <w:bCs/>
          <w:sz w:val="24"/>
          <w:szCs w:val="24"/>
        </w:rPr>
        <w:t xml:space="preserve"> Dzień Dysleksji”</w:t>
      </w:r>
    </w:p>
    <w:p w14:paraId="00E3AAEA" w14:textId="77777777" w:rsidR="00CD153E" w:rsidRDefault="00CD153E">
      <w:pPr>
        <w:spacing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39208C2E" w14:textId="77777777" w:rsidR="00CD153E" w:rsidRDefault="00CD153E">
      <w:pPr>
        <w:spacing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30AE8AE4" w14:textId="77777777" w:rsidR="00CD153E" w:rsidRDefault="00DF114A">
      <w:pPr>
        <w:spacing w:line="276" w:lineRule="auto"/>
        <w:rPr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I.ORGANIZATOR:</w:t>
      </w:r>
    </w:p>
    <w:p w14:paraId="33132B64" w14:textId="77777777" w:rsidR="00CD153E" w:rsidRDefault="00DF114A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Ognisko Pracy Pozaszkolnej z siedzibą w Warszawie ul. W. Skorochód Majewskiego 17, tel.22 82324 38,</w:t>
      </w:r>
    </w:p>
    <w:p w14:paraId="017457A6" w14:textId="77777777" w:rsidR="00CD153E" w:rsidRDefault="00DF114A">
      <w:pPr>
        <w:spacing w:line="276" w:lineRule="auto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e-mail:</w:t>
      </w:r>
      <w:bookmarkStart w:id="0" w:name="_Hlk119354579"/>
      <w:r>
        <w:rPr>
          <w:rFonts w:eastAsia="Calibri" w:cs="Calibri"/>
          <w:b/>
          <w:bCs/>
          <w:color w:val="2F5496" w:themeColor="accent1" w:themeShade="BF"/>
          <w:sz w:val="20"/>
          <w:szCs w:val="20"/>
        </w:rPr>
        <w:t>konkursy.oppochota@eduwarszawa.pl</w:t>
      </w:r>
    </w:p>
    <w:bookmarkEnd w:id="0"/>
    <w:p w14:paraId="6753373F" w14:textId="77777777" w:rsidR="00CD153E" w:rsidRDefault="00DF114A">
      <w:pPr>
        <w:spacing w:line="276" w:lineRule="auto"/>
        <w:rPr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II. CELE KONKURSU:</w:t>
      </w:r>
    </w:p>
    <w:p w14:paraId="7E7B51B6" w14:textId="77777777" w:rsidR="00CD153E" w:rsidRDefault="00DF114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Aktywne, twórcze  zagospodarowanie czasu wolnego, sposób na nudę monotonię dnia codziennego</w:t>
      </w:r>
    </w:p>
    <w:p w14:paraId="5BFAB903" w14:textId="77777777" w:rsidR="00CD153E" w:rsidRDefault="00DF114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Promowanie metod aktywizujących w zdobywaniu wiedzy i nabywaniu umiejętności przez uczniów.</w:t>
      </w:r>
    </w:p>
    <w:p w14:paraId="3C9898B5" w14:textId="77777777" w:rsidR="00CD153E" w:rsidRDefault="00DF114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Upowszechnienie wiedzy dotyczącej ortografii i szeroko rozumianego języka polskiego.</w:t>
      </w:r>
    </w:p>
    <w:p w14:paraId="452731D1" w14:textId="77777777" w:rsidR="00CD153E" w:rsidRDefault="00DF114A">
      <w:pPr>
        <w:spacing w:line="276" w:lineRule="auto"/>
        <w:rPr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III. UCZESTNICY KONKURSU:</w:t>
      </w:r>
    </w:p>
    <w:p w14:paraId="0BAF0582" w14:textId="77777777" w:rsidR="00CD153E" w:rsidRDefault="00DF114A">
      <w:pPr>
        <w:spacing w:line="276" w:lineRule="auto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>Konkurs skierowany jest do dzieci i młodzieży  do lat 18.</w:t>
      </w:r>
    </w:p>
    <w:p w14:paraId="5472F2E3" w14:textId="77777777" w:rsidR="00CD153E" w:rsidRDefault="00DF114A">
      <w:pPr>
        <w:spacing w:line="276" w:lineRule="auto"/>
        <w:rPr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IV. TERMINY:</w:t>
      </w:r>
    </w:p>
    <w:p w14:paraId="58DCE42D" w14:textId="77777777" w:rsidR="00CD153E" w:rsidRDefault="00DF114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 xml:space="preserve">Konkurs rozpoczyna się 14 listopada 2022r. </w:t>
      </w:r>
    </w:p>
    <w:p w14:paraId="2D2A79E6" w14:textId="77777777" w:rsidR="00CD153E" w:rsidRDefault="00DF114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Pierwszych dziesięciu uczestników konkursu, którzy odgadną hasło - zostaną uhonorowani nagrodami rzeczowymi. Nagrody do odbioru w sekretariacie placówki w dniach 28-30.11.2022r.</w:t>
      </w:r>
    </w:p>
    <w:p w14:paraId="51934771" w14:textId="77777777" w:rsidR="00CD153E" w:rsidRDefault="00DF114A">
      <w:pPr>
        <w:spacing w:line="276" w:lineRule="auto"/>
        <w:rPr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V. WARUNKI UCZESTNICTWA:</w:t>
      </w:r>
    </w:p>
    <w:p w14:paraId="1A28A08E" w14:textId="77777777" w:rsidR="00CD153E" w:rsidRDefault="00DF114A">
      <w:pPr>
        <w:spacing w:line="276" w:lineRule="auto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1. Wykonaj 5 zadań w wirtualnym </w:t>
      </w:r>
      <w:proofErr w:type="spellStart"/>
      <w:r>
        <w:rPr>
          <w:rFonts w:eastAsia="Calibri" w:cs="Calibri"/>
          <w:sz w:val="20"/>
          <w:szCs w:val="20"/>
        </w:rPr>
        <w:t>escape</w:t>
      </w:r>
      <w:proofErr w:type="spellEnd"/>
      <w:r>
        <w:rPr>
          <w:rFonts w:eastAsia="Calibri" w:cs="Calibri"/>
          <w:sz w:val="20"/>
          <w:szCs w:val="20"/>
        </w:rPr>
        <w:t xml:space="preserve"> </w:t>
      </w:r>
      <w:proofErr w:type="spellStart"/>
      <w:r>
        <w:rPr>
          <w:rFonts w:eastAsia="Calibri" w:cs="Calibri"/>
          <w:sz w:val="20"/>
          <w:szCs w:val="20"/>
        </w:rPr>
        <w:t>roomie</w:t>
      </w:r>
      <w:proofErr w:type="spellEnd"/>
      <w:r>
        <w:rPr>
          <w:rFonts w:eastAsia="Calibri" w:cs="Calibri"/>
          <w:sz w:val="20"/>
          <w:szCs w:val="20"/>
        </w:rPr>
        <w:t>. Za każde rozwiązane zadanie podana zostanie jedna sylaba hasła konkursowego.</w:t>
      </w:r>
    </w:p>
    <w:p w14:paraId="2F46AD6A" w14:textId="26E2FD29" w:rsidR="00E13AA4" w:rsidRDefault="00DF114A">
      <w:pPr>
        <w:spacing w:line="276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2. Hasło konkursowe zapisz na karcie zgłoszenia  i dostarcz ją do  sekretariatu Ogniska Pracy Pozaszkolnej lub skan karty  prześlij drogą elektroniczną na adres:</w:t>
      </w:r>
      <w:r w:rsidR="00E13AA4" w:rsidRPr="00E13AA4">
        <w:t xml:space="preserve"> </w:t>
      </w:r>
      <w:hyperlink r:id="rId6" w:history="1">
        <w:r w:rsidR="00E13AA4" w:rsidRPr="00771667">
          <w:rPr>
            <w:rStyle w:val="Hipercze"/>
            <w:rFonts w:eastAsia="Calibri" w:cs="Calibri"/>
            <w:sz w:val="20"/>
            <w:szCs w:val="20"/>
          </w:rPr>
          <w:t>konkursy.oppochota@eduwarszawa.pl</w:t>
        </w:r>
      </w:hyperlink>
    </w:p>
    <w:p w14:paraId="23A42DA5" w14:textId="7AB28FE1" w:rsidR="00CD153E" w:rsidRDefault="00DF114A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Karta powinna być podpisana przez opiekuna prawnego.</w:t>
      </w:r>
    </w:p>
    <w:p w14:paraId="6C77E669" w14:textId="77777777" w:rsidR="00CD153E" w:rsidRDefault="00DF114A">
      <w:pPr>
        <w:spacing w:line="276" w:lineRule="auto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>4.</w:t>
      </w:r>
      <w:r>
        <w:rPr>
          <w:rFonts w:eastAsia="Calibri" w:cs="Calibri"/>
          <w:b/>
          <w:bCs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 xml:space="preserve">Nadesłanie zgłoszenia jest jednoznaczne z akceptacją Regulaminu Konkursu. </w:t>
      </w:r>
    </w:p>
    <w:p w14:paraId="4ECF3152" w14:textId="77777777" w:rsidR="00CD153E" w:rsidRDefault="00DF114A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5.Zgłoszenia niekompletne, niewłaściwie przygotowane lub nadesłane po ustalonym terminie nie będą rejestrowane.</w:t>
      </w:r>
    </w:p>
    <w:p w14:paraId="7DA3F545" w14:textId="77777777" w:rsidR="00CD153E" w:rsidRDefault="00CD153E">
      <w:pPr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6055A25" w14:textId="77777777" w:rsidR="00CD153E" w:rsidRDefault="00DF114A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Wszystkim uczestnikom konkursu życzymy dobrej zabawy!</w:t>
      </w:r>
    </w:p>
    <w:p w14:paraId="665FFD81" w14:textId="77777777" w:rsidR="00CD153E" w:rsidRDefault="00CD153E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B8D2352" w14:textId="77777777" w:rsidR="00CD153E" w:rsidRDefault="00CD153E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4090B204" w14:textId="77777777" w:rsidR="00CD153E" w:rsidRDefault="00CD153E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A0A2A42" w14:textId="77777777" w:rsidR="00CD153E" w:rsidRDefault="00CD153E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4303E18B" w14:textId="77777777" w:rsidR="00CD153E" w:rsidRDefault="00CD153E">
      <w:pPr>
        <w:spacing w:line="276" w:lineRule="auto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06F07AD9" w14:textId="77777777" w:rsidR="00CD153E" w:rsidRDefault="00CD153E">
      <w:pPr>
        <w:spacing w:line="276" w:lineRule="auto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sectPr w:rsidR="00CD153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7442"/>
    <w:multiLevelType w:val="multilevel"/>
    <w:tmpl w:val="C7FC98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9D26D7"/>
    <w:multiLevelType w:val="multilevel"/>
    <w:tmpl w:val="A2367B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721F1E"/>
    <w:multiLevelType w:val="multilevel"/>
    <w:tmpl w:val="064E18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0232248">
    <w:abstractNumId w:val="2"/>
  </w:num>
  <w:num w:numId="2" w16cid:durableId="474183636">
    <w:abstractNumId w:val="0"/>
  </w:num>
  <w:num w:numId="3" w16cid:durableId="148677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3E"/>
    <w:rsid w:val="00650521"/>
    <w:rsid w:val="00CD153E"/>
    <w:rsid w:val="00DF114A"/>
    <w:rsid w:val="00E1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AF4B"/>
  <w15:docId w15:val="{6C3A4D62-D179-47D0-AD9C-EF26484D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32667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y.oppochota@eduwarsza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Abucewicz</dc:creator>
  <dc:description/>
  <cp:lastModifiedBy>Ja</cp:lastModifiedBy>
  <cp:revision>2</cp:revision>
  <cp:lastPrinted>2022-11-02T11:11:00Z</cp:lastPrinted>
  <dcterms:created xsi:type="dcterms:W3CDTF">2022-11-14T22:48:00Z</dcterms:created>
  <dcterms:modified xsi:type="dcterms:W3CDTF">2022-11-14T22:48:00Z</dcterms:modified>
  <dc:language>pl-PL</dc:language>
</cp:coreProperties>
</file>