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D3" w:rsidRPr="00404EC1" w:rsidRDefault="00A45EEE" w:rsidP="00A45EEE">
      <w:pPr>
        <w:jc w:val="center"/>
        <w:rPr>
          <w:rFonts w:ascii="Cooper Black" w:hAnsi="Cooper Black" w:cs="Times New Roman"/>
          <w:b/>
          <w:color w:val="FF0000"/>
          <w:sz w:val="32"/>
          <w:szCs w:val="32"/>
        </w:rPr>
      </w:pPr>
      <w:r w:rsidRPr="00404EC1">
        <w:rPr>
          <w:rFonts w:ascii="Cooper Black" w:hAnsi="Cooper Black" w:cs="Times New Roman"/>
          <w:b/>
          <w:color w:val="FF0000"/>
          <w:sz w:val="32"/>
          <w:szCs w:val="32"/>
        </w:rPr>
        <w:t>WYCIECZKA</w:t>
      </w:r>
    </w:p>
    <w:p w:rsidR="00A45EEE" w:rsidRPr="00404EC1" w:rsidRDefault="00A45EEE" w:rsidP="00A45EEE">
      <w:pPr>
        <w:jc w:val="center"/>
        <w:rPr>
          <w:rFonts w:ascii="Verdana" w:hAnsi="Verdana" w:cs="Times New Roman"/>
          <w:b/>
          <w:color w:val="FF0000"/>
          <w:sz w:val="28"/>
          <w:szCs w:val="28"/>
        </w:rPr>
      </w:pPr>
      <w:r w:rsidRPr="00404EC1">
        <w:rPr>
          <w:rFonts w:ascii="Verdana" w:hAnsi="Verdana" w:cs="Times New Roman"/>
          <w:b/>
          <w:color w:val="FF0000"/>
          <w:sz w:val="28"/>
          <w:szCs w:val="28"/>
        </w:rPr>
        <w:t xml:space="preserve">Częstochowa – Oświęcim – Kraków - </w:t>
      </w:r>
      <w:proofErr w:type="spellStart"/>
      <w:r w:rsidRPr="00404EC1">
        <w:rPr>
          <w:rFonts w:ascii="Verdana" w:hAnsi="Verdana" w:cs="Times New Roman"/>
          <w:b/>
          <w:color w:val="FF0000"/>
          <w:sz w:val="28"/>
          <w:szCs w:val="28"/>
        </w:rPr>
        <w:t>Energylandia</w:t>
      </w:r>
      <w:proofErr w:type="spellEnd"/>
      <w:r w:rsidRPr="00404EC1">
        <w:rPr>
          <w:rFonts w:ascii="Verdana" w:hAnsi="Verdana" w:cs="Times New Roman"/>
          <w:b/>
          <w:color w:val="FF0000"/>
          <w:sz w:val="28"/>
          <w:szCs w:val="28"/>
        </w:rPr>
        <w:t xml:space="preserve"> Zator</w:t>
      </w:r>
    </w:p>
    <w:p w:rsidR="00A45EEE" w:rsidRPr="00404EC1" w:rsidRDefault="00B76E91" w:rsidP="00A45EEE">
      <w:pPr>
        <w:jc w:val="center"/>
        <w:rPr>
          <w:rFonts w:ascii="Verdana" w:hAnsi="Verdana" w:cs="Times New Roman"/>
          <w:b/>
          <w:color w:val="FF0000"/>
          <w:sz w:val="28"/>
          <w:szCs w:val="28"/>
        </w:rPr>
      </w:pPr>
      <w:r w:rsidRPr="00404EC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-635</wp:posOffset>
            </wp:positionV>
            <wp:extent cx="1692275" cy="2514600"/>
            <wp:effectExtent l="19050" t="0" r="3175" b="0"/>
            <wp:wrapTight wrapText="bothSides">
              <wp:wrapPolygon edited="0">
                <wp:start x="973" y="0"/>
                <wp:lineTo x="-243" y="1145"/>
                <wp:lineTo x="-243" y="20945"/>
                <wp:lineTo x="729" y="21436"/>
                <wp:lineTo x="973" y="21436"/>
                <wp:lineTo x="20425" y="21436"/>
                <wp:lineTo x="20668" y="21436"/>
                <wp:lineTo x="21641" y="21109"/>
                <wp:lineTo x="21641" y="1145"/>
                <wp:lineTo x="21154" y="164"/>
                <wp:lineTo x="20425" y="0"/>
                <wp:lineTo x="973" y="0"/>
              </wp:wrapPolygon>
            </wp:wrapTight>
            <wp:docPr id="3" name="Obraz 2" descr="DSC06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36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1066D" w:rsidRPr="00404E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="00404EC1" w:rsidRPr="00404E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</w:t>
      </w:r>
      <w:r w:rsidR="00A45EEE" w:rsidRPr="00404EC1">
        <w:rPr>
          <w:rFonts w:ascii="Verdana" w:hAnsi="Verdana" w:cs="Times New Roman"/>
          <w:b/>
          <w:color w:val="FF0000"/>
          <w:sz w:val="28"/>
          <w:szCs w:val="28"/>
        </w:rPr>
        <w:t>16.05.2022 r. – 18.05.2022 r.</w:t>
      </w:r>
    </w:p>
    <w:p w:rsidR="00A45EEE" w:rsidRDefault="00A45EEE" w:rsidP="00A45E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5EEE" w:rsidRPr="00B76E91" w:rsidRDefault="00A45EEE" w:rsidP="00A45E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6E91">
        <w:rPr>
          <w:rFonts w:ascii="Times New Roman" w:hAnsi="Times New Roman" w:cs="Times New Roman"/>
          <w:b/>
          <w:color w:val="FF0000"/>
          <w:sz w:val="28"/>
          <w:szCs w:val="28"/>
        </w:rPr>
        <w:t>16.05.2022 r.</w:t>
      </w:r>
      <w:r w:rsidR="0056316A" w:rsidRPr="00B76E9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(poniedziałek)</w:t>
      </w:r>
    </w:p>
    <w:p w:rsidR="00A45EEE" w:rsidRDefault="00A45EEE" w:rsidP="00A45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5.00 – wyjazd w kierunku Częstochowy</w:t>
      </w:r>
    </w:p>
    <w:p w:rsidR="00A45EEE" w:rsidRDefault="0001066D" w:rsidP="00A45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250825</wp:posOffset>
            </wp:positionV>
            <wp:extent cx="2295525" cy="1200150"/>
            <wp:effectExtent l="19050" t="0" r="9525" b="0"/>
            <wp:wrapTight wrapText="bothSides">
              <wp:wrapPolygon edited="0">
                <wp:start x="717" y="0"/>
                <wp:lineTo x="-179" y="2400"/>
                <wp:lineTo x="-179" y="19200"/>
                <wp:lineTo x="179" y="21257"/>
                <wp:lineTo x="717" y="21257"/>
                <wp:lineTo x="20793" y="21257"/>
                <wp:lineTo x="21331" y="21257"/>
                <wp:lineTo x="21690" y="19200"/>
                <wp:lineTo x="21690" y="2400"/>
                <wp:lineTo x="21331" y="343"/>
                <wp:lineTo x="20793" y="0"/>
                <wp:lineTo x="717" y="0"/>
              </wp:wrapPolygon>
            </wp:wrapTight>
            <wp:docPr id="4" name="Obraz 3" descr="auschwitz-birken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chwitz-birkena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00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45EEE">
        <w:rPr>
          <w:rFonts w:ascii="Times New Roman" w:hAnsi="Times New Roman" w:cs="Times New Roman"/>
          <w:sz w:val="24"/>
          <w:szCs w:val="24"/>
        </w:rPr>
        <w:t xml:space="preserve">10.00 – zwiedzanie </w:t>
      </w:r>
      <w:r w:rsidR="00B76E91">
        <w:rPr>
          <w:rFonts w:ascii="Times New Roman" w:hAnsi="Times New Roman" w:cs="Times New Roman"/>
          <w:sz w:val="24"/>
          <w:szCs w:val="24"/>
        </w:rPr>
        <w:t>Sanktuarium</w:t>
      </w:r>
      <w:r w:rsidR="00A45EEE">
        <w:rPr>
          <w:rFonts w:ascii="Times New Roman" w:hAnsi="Times New Roman" w:cs="Times New Roman"/>
          <w:sz w:val="24"/>
          <w:szCs w:val="24"/>
        </w:rPr>
        <w:t xml:space="preserve"> na Jasnej Górze</w:t>
      </w:r>
    </w:p>
    <w:p w:rsidR="00A45EEE" w:rsidRDefault="00A45EEE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12.00 – wyjazd z kierunku </w:t>
      </w:r>
      <w:r w:rsidRPr="00A45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Auschwitz-</w:t>
      </w:r>
      <w:r w:rsidR="0001066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</w:t>
      </w:r>
      <w:r w:rsidRPr="00A45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Birkenau</w:t>
      </w:r>
    </w:p>
    <w:p w:rsidR="00A45EEE" w:rsidRDefault="00A45EEE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14.30 – zwiedzanie muzeum</w:t>
      </w:r>
    </w:p>
    <w:p w:rsidR="00A45EEE" w:rsidRDefault="00A45EEE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18.00 – wyjazd w kierunku Krakowa</w:t>
      </w:r>
    </w:p>
    <w:p w:rsidR="00A45EEE" w:rsidRDefault="0001066D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02122"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21590</wp:posOffset>
            </wp:positionV>
            <wp:extent cx="1728470" cy="1152525"/>
            <wp:effectExtent l="19050" t="0" r="5080" b="0"/>
            <wp:wrapTight wrapText="bothSides">
              <wp:wrapPolygon edited="0">
                <wp:start x="952" y="0"/>
                <wp:lineTo x="-238" y="2499"/>
                <wp:lineTo x="-238" y="19279"/>
                <wp:lineTo x="476" y="21421"/>
                <wp:lineTo x="952" y="21421"/>
                <wp:lineTo x="20473" y="21421"/>
                <wp:lineTo x="20949" y="21421"/>
                <wp:lineTo x="21663" y="19279"/>
                <wp:lineTo x="21663" y="2499"/>
                <wp:lineTo x="21187" y="357"/>
                <wp:lineTo x="20473" y="0"/>
                <wp:lineTo x="952" y="0"/>
              </wp:wrapPolygon>
            </wp:wrapTight>
            <wp:docPr id="7" name="Obraz 6" descr="5ccc73d07a9b4_o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cc73d07a9b4_o_origin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15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45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19.30 – obiadokolacja i zakwaterowanie</w:t>
      </w:r>
    </w:p>
    <w:p w:rsidR="00A45EEE" w:rsidRDefault="0001066D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02122"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92710</wp:posOffset>
            </wp:positionV>
            <wp:extent cx="2257425" cy="1114425"/>
            <wp:effectExtent l="19050" t="0" r="9525" b="0"/>
            <wp:wrapTight wrapText="bothSides">
              <wp:wrapPolygon edited="0">
                <wp:start x="729" y="0"/>
                <wp:lineTo x="-182" y="2585"/>
                <wp:lineTo x="-182" y="19200"/>
                <wp:lineTo x="365" y="21415"/>
                <wp:lineTo x="729" y="21415"/>
                <wp:lineTo x="20780" y="21415"/>
                <wp:lineTo x="21144" y="21415"/>
                <wp:lineTo x="21691" y="19200"/>
                <wp:lineTo x="21691" y="2585"/>
                <wp:lineTo x="21327" y="369"/>
                <wp:lineTo x="20780" y="0"/>
                <wp:lineTo x="729" y="0"/>
              </wp:wrapPolygon>
            </wp:wrapTight>
            <wp:docPr id="8" name="Obraz 7" descr="wawel-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wel-mai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45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22.00 – cisza nocna</w:t>
      </w:r>
    </w:p>
    <w:p w:rsidR="00A45EEE" w:rsidRDefault="00A45EEE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A45EEE" w:rsidRPr="00B76E91" w:rsidRDefault="0001066D" w:rsidP="00A45EEE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426720</wp:posOffset>
            </wp:positionV>
            <wp:extent cx="1343025" cy="1933575"/>
            <wp:effectExtent l="19050" t="0" r="9525" b="0"/>
            <wp:wrapTight wrapText="bothSides">
              <wp:wrapPolygon edited="0">
                <wp:start x="1226" y="0"/>
                <wp:lineTo x="-306" y="1490"/>
                <wp:lineTo x="-306" y="20430"/>
                <wp:lineTo x="919" y="21494"/>
                <wp:lineTo x="1226" y="21494"/>
                <wp:lineTo x="20221" y="21494"/>
                <wp:lineTo x="20528" y="21494"/>
                <wp:lineTo x="21753" y="20642"/>
                <wp:lineTo x="21753" y="1490"/>
                <wp:lineTo x="21140" y="213"/>
                <wp:lineTo x="20221" y="0"/>
                <wp:lineTo x="1226" y="0"/>
              </wp:wrapPolygon>
            </wp:wrapTight>
            <wp:docPr id="6" name="Obraz 5" descr="Krakow-Mariacki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kow-Mariacki-0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45EEE" w:rsidRPr="00B76E9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17.05.2022 r.</w:t>
      </w:r>
      <w:r w:rsidR="0056316A" w:rsidRPr="00B76E9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(wtorek)</w:t>
      </w:r>
    </w:p>
    <w:p w:rsidR="00A45EEE" w:rsidRDefault="00A45EEE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9.00 – śniadanie</w:t>
      </w:r>
    </w:p>
    <w:p w:rsidR="00A45EEE" w:rsidRDefault="00A45EEE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10.30 – wyjazd na Starówkę w Krakowie</w:t>
      </w:r>
    </w:p>
    <w:p w:rsidR="007B4898" w:rsidRDefault="0001066D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02122"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238125</wp:posOffset>
            </wp:positionV>
            <wp:extent cx="2190750" cy="1457325"/>
            <wp:effectExtent l="19050" t="0" r="0" b="0"/>
            <wp:wrapTight wrapText="bothSides">
              <wp:wrapPolygon edited="0">
                <wp:start x="751" y="0"/>
                <wp:lineTo x="-188" y="1976"/>
                <wp:lineTo x="-188" y="19765"/>
                <wp:lineTo x="376" y="21459"/>
                <wp:lineTo x="751" y="21459"/>
                <wp:lineTo x="20661" y="21459"/>
                <wp:lineTo x="21037" y="21459"/>
                <wp:lineTo x="21600" y="19765"/>
                <wp:lineTo x="21600" y="1976"/>
                <wp:lineTo x="21224" y="282"/>
                <wp:lineTo x="20661" y="0"/>
                <wp:lineTo x="751" y="0"/>
              </wp:wrapPolygon>
            </wp:wrapTight>
            <wp:docPr id="5" name="Obraz 4" descr="krakow-starowka-sukien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kow-starowka-sukiennic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6FC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11.00 – zwiedzanie Krakowa (Rynek, Sukiennice, dzielnica Kazimierz)</w:t>
      </w:r>
    </w:p>
    <w:p w:rsidR="007B4898" w:rsidRDefault="007B4898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18.30 – powrót na nocleg</w:t>
      </w:r>
    </w:p>
    <w:p w:rsidR="007B4898" w:rsidRDefault="007B4898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19.00 – obiadokolacja</w:t>
      </w:r>
    </w:p>
    <w:p w:rsidR="007B4898" w:rsidRDefault="007B4898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22.00 – cisza nocna</w:t>
      </w:r>
    </w:p>
    <w:p w:rsidR="007B4898" w:rsidRDefault="00D1601D" w:rsidP="00A45EE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margin-left:351pt;margin-top:23.55pt;width:249.75pt;height:131.25pt;z-index:251665408" fillcolor="yellow" strokecolor="red" strokeweight="3pt">
            <v:shadow on="t" type="perspective" color="#3f3151 [1607]" opacity=".5" offset="1pt" offset2="-1pt"/>
            <v:textbox>
              <w:txbxContent>
                <w:p w:rsidR="00D1601D" w:rsidRPr="00D1601D" w:rsidRDefault="00D1601D">
                  <w:pPr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</w:pPr>
                  <w:r w:rsidRPr="00D1601D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  <w:t>580 zł</w:t>
                  </w:r>
                </w:p>
              </w:txbxContent>
            </v:textbox>
          </v:shape>
        </w:pict>
      </w:r>
    </w:p>
    <w:p w:rsidR="0001066D" w:rsidRDefault="0001066D" w:rsidP="0001066D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01066D" w:rsidRDefault="0001066D" w:rsidP="0001066D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186055</wp:posOffset>
            </wp:positionV>
            <wp:extent cx="2286000" cy="1285875"/>
            <wp:effectExtent l="19050" t="0" r="0" b="0"/>
            <wp:wrapTight wrapText="bothSides">
              <wp:wrapPolygon edited="0">
                <wp:start x="720" y="0"/>
                <wp:lineTo x="-180" y="2240"/>
                <wp:lineTo x="-180" y="20480"/>
                <wp:lineTo x="540" y="21440"/>
                <wp:lineTo x="720" y="21440"/>
                <wp:lineTo x="20700" y="21440"/>
                <wp:lineTo x="20880" y="21440"/>
                <wp:lineTo x="21600" y="20800"/>
                <wp:lineTo x="21600" y="2240"/>
                <wp:lineTo x="21240" y="320"/>
                <wp:lineTo x="20700" y="0"/>
                <wp:lineTo x="720" y="0"/>
              </wp:wrapPolygon>
            </wp:wrapTight>
            <wp:docPr id="1" name="Obraz 0" descr="53bbd25d4d5ff_o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bbd25d4d5ff_o_ful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7B4898" w:rsidRPr="00B76E9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18.05.2022 r.</w:t>
      </w:r>
      <w:r w:rsidR="0056316A" w:rsidRPr="00B76E9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(środa)</w:t>
      </w:r>
    </w:p>
    <w:p w:rsidR="0001066D" w:rsidRDefault="0001066D" w:rsidP="0001066D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898">
        <w:rPr>
          <w:rFonts w:ascii="Times New Roman" w:hAnsi="Times New Roman" w:cs="Times New Roman"/>
          <w:sz w:val="24"/>
          <w:szCs w:val="24"/>
        </w:rPr>
        <w:t>9.00 – śniadanie</w:t>
      </w:r>
    </w:p>
    <w:p w:rsidR="0001066D" w:rsidRDefault="007B4898" w:rsidP="0001066D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10.00 – wyjazd w kierunku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Energylandi</w:t>
      </w:r>
      <w:proofErr w:type="spellEnd"/>
    </w:p>
    <w:p w:rsidR="0001066D" w:rsidRDefault="007B4898" w:rsidP="0001066D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11.30 – zabawa w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Energylandi</w:t>
      </w:r>
      <w:proofErr w:type="spellEnd"/>
    </w:p>
    <w:p w:rsidR="00BC0B26" w:rsidRDefault="007B4898" w:rsidP="00BC0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1066D">
        <w:rPr>
          <w:rFonts w:ascii="Times New Roman" w:hAnsi="Times New Roman" w:cs="Times New Roman"/>
          <w:sz w:val="24"/>
          <w:szCs w:val="24"/>
        </w:rPr>
        <w:t>.30 – wyjazd w kierunku Kruchow</w:t>
      </w:r>
      <w:r w:rsidR="00BC0B26">
        <w:rPr>
          <w:rFonts w:ascii="Times New Roman" w:hAnsi="Times New Roman" w:cs="Times New Roman"/>
          <w:sz w:val="24"/>
          <w:szCs w:val="24"/>
        </w:rPr>
        <w:t>a</w:t>
      </w:r>
    </w:p>
    <w:p w:rsidR="007B4898" w:rsidRPr="00205FD8" w:rsidRDefault="00BC0B26" w:rsidP="00BC0B26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7B4898">
        <w:rPr>
          <w:rFonts w:ascii="Times New Roman" w:hAnsi="Times New Roman" w:cs="Times New Roman"/>
          <w:sz w:val="24"/>
          <w:szCs w:val="24"/>
        </w:rPr>
        <w:t xml:space="preserve">23.00 - powrót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205FD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Więcej informacji: p. Piotr </w:t>
      </w:r>
      <w:proofErr w:type="spellStart"/>
      <w:r w:rsidRPr="00205FD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Łukiewski</w:t>
      </w:r>
      <w:proofErr w:type="spellEnd"/>
    </w:p>
    <w:sectPr w:rsidR="007B4898" w:rsidRPr="00205FD8" w:rsidSect="005631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5EEE"/>
    <w:rsid w:val="0001066D"/>
    <w:rsid w:val="00166FC7"/>
    <w:rsid w:val="00205FD8"/>
    <w:rsid w:val="00390BD3"/>
    <w:rsid w:val="00404EC1"/>
    <w:rsid w:val="0056316A"/>
    <w:rsid w:val="007B4898"/>
    <w:rsid w:val="00804E0A"/>
    <w:rsid w:val="009A6138"/>
    <w:rsid w:val="00A45EEE"/>
    <w:rsid w:val="00B76E91"/>
    <w:rsid w:val="00BC0B26"/>
    <w:rsid w:val="00D1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B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56ED-65B3-4B92-B7E1-A6D25107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2022-02-15T13:39:00Z</dcterms:created>
  <dcterms:modified xsi:type="dcterms:W3CDTF">2022-02-15T15:16:00Z</dcterms:modified>
</cp:coreProperties>
</file>