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E9" w:rsidRDefault="000E2EE9" w:rsidP="000E2EE9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eastAsia="zh-CN" w:bidi="hi-IN"/>
        </w:rPr>
        <w:t xml:space="preserve">ROZDZIAŁ </w:t>
      </w:r>
      <w:r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eastAsia="zh-CN" w:bidi="hi-IN"/>
        </w:rPr>
        <w:t>10</w:t>
      </w:r>
    </w:p>
    <w:p w:rsidR="000E2EE9" w:rsidRPr="00BF5C80" w:rsidRDefault="000E2EE9" w:rsidP="000E2EE9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0E2EE9" w:rsidRDefault="000E2EE9" w:rsidP="000E2EE9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Times New Roman"/>
          <w:b/>
          <w:bCs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lang w:eastAsia="zh-CN" w:bidi="hi-IN"/>
        </w:rPr>
        <w:t xml:space="preserve">STANDARDY OCHRONY MAŁOLETNICH </w:t>
      </w:r>
    </w:p>
    <w:p w:rsidR="000E2EE9" w:rsidRDefault="000E2EE9" w:rsidP="000E2EE9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Times New Roman"/>
          <w:b/>
          <w:bCs/>
          <w:lang w:eastAsia="zh-CN" w:bidi="hi-IN"/>
        </w:rPr>
      </w:pPr>
    </w:p>
    <w:p w:rsidR="000E2EE9" w:rsidRDefault="000E2EE9" w:rsidP="000E2EE9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Times New Roman"/>
          <w:b/>
          <w:bCs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lang w:eastAsia="zh-CN" w:bidi="hi-IN"/>
        </w:rPr>
        <w:t>§52</w:t>
      </w:r>
    </w:p>
    <w:p w:rsidR="000E2EE9" w:rsidRDefault="000E2EE9" w:rsidP="000E2EE9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Times New Roman"/>
          <w:b/>
          <w:bCs/>
          <w:lang w:eastAsia="zh-CN" w:bidi="hi-IN"/>
        </w:rPr>
      </w:pPr>
    </w:p>
    <w:p w:rsidR="000E2EE9" w:rsidRPr="00E32CAC" w:rsidRDefault="000E2EE9" w:rsidP="000E2EE9">
      <w:pPr>
        <w:suppressAutoHyphens/>
        <w:overflowPunct w:val="0"/>
        <w:spacing w:after="0" w:line="360" w:lineRule="auto"/>
        <w:rPr>
          <w:rFonts w:ascii="Times New Roman" w:eastAsia="SimSun" w:hAnsi="Times New Roman" w:cs="Times New Roman"/>
          <w:bCs/>
          <w:color w:val="00000A"/>
          <w:lang w:eastAsia="zh-CN" w:bidi="hi-IN"/>
        </w:rPr>
      </w:pPr>
      <w:r w:rsidRPr="00E32CAC">
        <w:rPr>
          <w:rFonts w:ascii="Times New Roman" w:eastAsia="SimSun" w:hAnsi="Times New Roman" w:cs="Times New Roman"/>
          <w:bCs/>
          <w:color w:val="00000A"/>
          <w:lang w:eastAsia="zh-CN" w:bidi="hi-IN"/>
        </w:rPr>
        <w:t>1.Szkoła działa zgodnie z obowiązującymi przepisami dotyczącymi ochrony małoletnich.</w:t>
      </w:r>
    </w:p>
    <w:p w:rsidR="000E2EE9" w:rsidRPr="00E32CAC" w:rsidRDefault="000E2EE9" w:rsidP="000E2EE9">
      <w:pPr>
        <w:pStyle w:val="Akapitzlist"/>
        <w:numPr>
          <w:ilvl w:val="0"/>
          <w:numId w:val="1"/>
        </w:numPr>
        <w:suppressAutoHyphens/>
        <w:overflowPunct w:val="0"/>
        <w:spacing w:after="0" w:line="360" w:lineRule="auto"/>
        <w:rPr>
          <w:rFonts w:ascii="Times New Roman" w:eastAsia="SimSun" w:hAnsi="Times New Roman" w:cs="Times New Roman"/>
          <w:bCs/>
          <w:color w:val="00000A"/>
          <w:lang w:eastAsia="zh-CN" w:bidi="hi-IN"/>
        </w:rPr>
      </w:pPr>
      <w:r w:rsidRPr="00E32CAC">
        <w:rPr>
          <w:rFonts w:ascii="Times New Roman" w:eastAsia="SimSun" w:hAnsi="Times New Roman" w:cs="Times New Roman"/>
          <w:bCs/>
          <w:color w:val="00000A"/>
          <w:lang w:eastAsia="zh-CN" w:bidi="hi-IN"/>
        </w:rPr>
        <w:t>Szkoła dąży do zapewnienia bezpiecznego i odpowiedzialnego środowiska dla uczniów, promując ich dobrostan.</w:t>
      </w:r>
    </w:p>
    <w:p w:rsidR="000E2EE9" w:rsidRPr="00E32CAC" w:rsidRDefault="000E2EE9" w:rsidP="000E2EE9">
      <w:pPr>
        <w:pStyle w:val="Akapitzlist"/>
        <w:numPr>
          <w:ilvl w:val="0"/>
          <w:numId w:val="1"/>
        </w:numPr>
        <w:suppressAutoHyphens/>
        <w:overflowPunct w:val="0"/>
        <w:spacing w:after="0" w:line="360" w:lineRule="auto"/>
        <w:rPr>
          <w:rFonts w:ascii="Times New Roman" w:eastAsia="SimSun" w:hAnsi="Times New Roman" w:cs="Times New Roman"/>
          <w:bCs/>
          <w:color w:val="00000A"/>
          <w:lang w:eastAsia="zh-CN" w:bidi="hi-IN"/>
        </w:rPr>
      </w:pPr>
      <w:r w:rsidRPr="00E32CAC">
        <w:rPr>
          <w:rFonts w:ascii="Times New Roman" w:eastAsia="SimSun" w:hAnsi="Times New Roman" w:cs="Times New Roman"/>
          <w:bCs/>
          <w:color w:val="00000A"/>
          <w:lang w:eastAsia="zh-CN" w:bidi="hi-IN"/>
        </w:rPr>
        <w:t>Szkoła zobowiązuje się do przestrzegania przepisów dotyczących ochrony małoletnich i reagowania na wszelkie zagrożenia.</w:t>
      </w:r>
    </w:p>
    <w:p w:rsidR="000E2EE9" w:rsidRPr="00E32CAC" w:rsidRDefault="000E2EE9" w:rsidP="000E2EE9">
      <w:pPr>
        <w:pStyle w:val="Akapitzlist"/>
        <w:numPr>
          <w:ilvl w:val="0"/>
          <w:numId w:val="1"/>
        </w:numPr>
        <w:suppressAutoHyphens/>
        <w:overflowPunct w:val="0"/>
        <w:spacing w:after="0" w:line="360" w:lineRule="auto"/>
        <w:rPr>
          <w:rFonts w:ascii="Times New Roman" w:eastAsia="SimSun" w:hAnsi="Times New Roman" w:cs="Times New Roman"/>
          <w:bCs/>
          <w:color w:val="00000A"/>
          <w:lang w:eastAsia="zh-CN" w:bidi="hi-IN"/>
        </w:rPr>
      </w:pPr>
      <w:r w:rsidRPr="00E32CAC">
        <w:rPr>
          <w:rFonts w:ascii="Times New Roman" w:eastAsia="SimSun" w:hAnsi="Times New Roman" w:cs="Times New Roman"/>
          <w:bCs/>
          <w:color w:val="00000A"/>
          <w:lang w:eastAsia="zh-CN" w:bidi="hi-IN"/>
        </w:rPr>
        <w:t>Wszyscy pracownicy szkoły są zobowiązani do przestrzegania zasad ochrony małoletnich i reagowania na sygnały ryzyka.</w:t>
      </w:r>
    </w:p>
    <w:p w:rsidR="000E2EE9" w:rsidRPr="00E32CAC" w:rsidRDefault="000E2EE9" w:rsidP="000E2EE9">
      <w:pPr>
        <w:pStyle w:val="Akapitzlist"/>
        <w:numPr>
          <w:ilvl w:val="0"/>
          <w:numId w:val="1"/>
        </w:numPr>
        <w:suppressAutoHyphens/>
        <w:overflowPunct w:val="0"/>
        <w:spacing w:after="0" w:line="360" w:lineRule="auto"/>
        <w:rPr>
          <w:rFonts w:ascii="Times New Roman" w:eastAsia="SimSun" w:hAnsi="Times New Roman" w:cs="Times New Roman"/>
          <w:bCs/>
          <w:color w:val="00000A"/>
          <w:lang w:eastAsia="zh-CN" w:bidi="hi-IN"/>
        </w:rPr>
      </w:pPr>
      <w:r w:rsidRPr="00E32CAC">
        <w:rPr>
          <w:rFonts w:ascii="Times New Roman" w:eastAsia="SimSun" w:hAnsi="Times New Roman" w:cs="Times New Roman"/>
          <w:bCs/>
          <w:color w:val="00000A"/>
          <w:lang w:eastAsia="zh-CN" w:bidi="hi-IN"/>
        </w:rPr>
        <w:t>Personel jest selekcjonowany i szkolony pod kątem ochrony małoletnich.</w:t>
      </w:r>
    </w:p>
    <w:p w:rsidR="000E2EE9" w:rsidRPr="00E32CAC" w:rsidRDefault="000E2EE9" w:rsidP="000E2EE9">
      <w:pPr>
        <w:pStyle w:val="Akapitzlist"/>
        <w:numPr>
          <w:ilvl w:val="0"/>
          <w:numId w:val="1"/>
        </w:numPr>
        <w:suppressAutoHyphens/>
        <w:overflowPunct w:val="0"/>
        <w:spacing w:after="0" w:line="360" w:lineRule="auto"/>
        <w:rPr>
          <w:rFonts w:ascii="Times New Roman" w:eastAsia="SimSun" w:hAnsi="Times New Roman" w:cs="Times New Roman"/>
          <w:bCs/>
          <w:color w:val="00000A"/>
          <w:lang w:eastAsia="zh-CN" w:bidi="hi-IN"/>
        </w:rPr>
      </w:pPr>
      <w:r w:rsidRPr="00E32CAC">
        <w:rPr>
          <w:rFonts w:ascii="Times New Roman" w:eastAsia="SimSun" w:hAnsi="Times New Roman" w:cs="Times New Roman"/>
          <w:bCs/>
          <w:color w:val="00000A"/>
          <w:lang w:eastAsia="zh-CN" w:bidi="hi-IN"/>
        </w:rPr>
        <w:t>Szkoła zapewnia regularny nadzór i monitorowanie, aby identyfikować i eliminować zagrożenia.</w:t>
      </w:r>
    </w:p>
    <w:p w:rsidR="000E2EE9" w:rsidRPr="00E32CAC" w:rsidRDefault="000E2EE9" w:rsidP="000E2EE9">
      <w:pPr>
        <w:pStyle w:val="Akapitzlist"/>
        <w:numPr>
          <w:ilvl w:val="0"/>
          <w:numId w:val="1"/>
        </w:numPr>
        <w:suppressAutoHyphens/>
        <w:overflowPunct w:val="0"/>
        <w:spacing w:after="0" w:line="360" w:lineRule="auto"/>
        <w:rPr>
          <w:rFonts w:ascii="Times New Roman" w:eastAsia="SimSun" w:hAnsi="Times New Roman" w:cs="Times New Roman"/>
          <w:bCs/>
          <w:color w:val="00000A"/>
          <w:lang w:eastAsia="zh-CN" w:bidi="hi-IN"/>
        </w:rPr>
      </w:pPr>
      <w:r w:rsidRPr="00E32CAC">
        <w:rPr>
          <w:rFonts w:ascii="Times New Roman" w:eastAsia="SimSun" w:hAnsi="Times New Roman" w:cs="Times New Roman"/>
          <w:bCs/>
          <w:color w:val="00000A"/>
          <w:lang w:eastAsia="zh-CN" w:bidi="hi-IN"/>
        </w:rPr>
        <w:t>Szkoła współpracuje z rodzinami uczniów w kwestiach dotyczących bezpieczeństwa i dobrostanu małoletnich.</w:t>
      </w:r>
    </w:p>
    <w:p w:rsidR="000E2EE9" w:rsidRPr="00E32CAC" w:rsidRDefault="000E2EE9" w:rsidP="000E2EE9">
      <w:pPr>
        <w:pStyle w:val="Akapitzlist"/>
        <w:numPr>
          <w:ilvl w:val="0"/>
          <w:numId w:val="1"/>
        </w:numPr>
        <w:suppressAutoHyphens/>
        <w:overflowPunct w:val="0"/>
        <w:spacing w:after="0" w:line="360" w:lineRule="auto"/>
        <w:rPr>
          <w:rFonts w:ascii="Times New Roman" w:eastAsia="SimSun" w:hAnsi="Times New Roman" w:cs="Times New Roman"/>
          <w:bCs/>
          <w:color w:val="00000A"/>
          <w:lang w:eastAsia="zh-CN" w:bidi="hi-IN"/>
        </w:rPr>
      </w:pPr>
      <w:r w:rsidRPr="00E32CAC">
        <w:rPr>
          <w:rFonts w:ascii="Times New Roman" w:eastAsia="SimSun" w:hAnsi="Times New Roman" w:cs="Times New Roman"/>
          <w:bCs/>
          <w:color w:val="00000A"/>
          <w:lang w:eastAsia="zh-CN" w:bidi="hi-IN"/>
        </w:rPr>
        <w:t>Szkoła reaguje natychmiastowo na wszelkie sygnały czy doniesienia dotyczące przemocy lub nadużyć wobec uczniów.</w:t>
      </w:r>
    </w:p>
    <w:p w:rsidR="000E2EE9" w:rsidRPr="00E32CAC" w:rsidRDefault="000E2EE9" w:rsidP="000E2EE9">
      <w:pPr>
        <w:pStyle w:val="Akapitzlist"/>
        <w:numPr>
          <w:ilvl w:val="0"/>
          <w:numId w:val="1"/>
        </w:numPr>
        <w:suppressAutoHyphens/>
        <w:overflowPunct w:val="0"/>
        <w:spacing w:after="0" w:line="360" w:lineRule="auto"/>
        <w:rPr>
          <w:rFonts w:ascii="Times New Roman" w:eastAsia="SimSun" w:hAnsi="Times New Roman" w:cs="Times New Roman"/>
          <w:bCs/>
          <w:color w:val="00000A"/>
          <w:lang w:eastAsia="zh-CN" w:bidi="hi-IN"/>
        </w:rPr>
      </w:pPr>
      <w:r w:rsidRPr="00E32CAC">
        <w:rPr>
          <w:rFonts w:ascii="Times New Roman" w:eastAsia="SimSun" w:hAnsi="Times New Roman" w:cs="Times New Roman"/>
          <w:bCs/>
          <w:color w:val="00000A"/>
          <w:lang w:eastAsia="zh-CN" w:bidi="hi-IN"/>
        </w:rPr>
        <w:t>Standardy ochrony małoletnich są regularnie aktualizowane i dostosowywane do zmieniających się potrzeb i przepisów.</w:t>
      </w:r>
    </w:p>
    <w:p w:rsidR="000E2EE9" w:rsidRPr="00E32CAC" w:rsidRDefault="000E2EE9" w:rsidP="000E2EE9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Calibri"/>
          <w:sz w:val="22"/>
          <w:szCs w:val="22"/>
          <w:lang w:eastAsia="zh-CN" w:bidi="hi-IN"/>
        </w:rPr>
      </w:pPr>
    </w:p>
    <w:p w:rsidR="000E2EE9" w:rsidRPr="00BF5C80" w:rsidRDefault="000E2EE9" w:rsidP="000E2EE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sz w:val="22"/>
          <w:szCs w:val="22"/>
          <w:lang w:eastAsia="zh-CN" w:bidi="hi-IN"/>
        </w:rPr>
      </w:pPr>
    </w:p>
    <w:p w:rsidR="005B5B0F" w:rsidRDefault="000E2EE9">
      <w:bookmarkStart w:id="0" w:name="_GoBack"/>
      <w:bookmarkEnd w:id="0"/>
    </w:p>
    <w:sectPr w:rsidR="005B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14D59"/>
    <w:multiLevelType w:val="hybridMultilevel"/>
    <w:tmpl w:val="4AA40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31678"/>
  <w:drawingGridVerticalSpacing w:val="31678"/>
  <w:displayHorizontalDrawingGridEvery w:val="30"/>
  <w:displayVerticalDrawingGridEvery w:val="3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35"/>
    <w:rsid w:val="000B4717"/>
    <w:rsid w:val="000E2EE9"/>
    <w:rsid w:val="005C7ECC"/>
    <w:rsid w:val="007A19C5"/>
    <w:rsid w:val="00C104BC"/>
    <w:rsid w:val="00CD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EE9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E2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EE9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E2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2024-09-03T13:20:00Z</dcterms:created>
  <dcterms:modified xsi:type="dcterms:W3CDTF">2024-09-03T13:20:00Z</dcterms:modified>
</cp:coreProperties>
</file>