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93" w:rsidRPr="00693964" w:rsidRDefault="00505F93" w:rsidP="00505F93">
      <w:pPr>
        <w:jc w:val="center"/>
        <w:rPr>
          <w:rFonts w:ascii="Bookman Old Style" w:hAnsi="Bookman Old Style"/>
          <w:b/>
          <w:color w:val="0000FF"/>
          <w:sz w:val="40"/>
        </w:rPr>
      </w:pPr>
      <w:r>
        <w:rPr>
          <w:rFonts w:ascii="Bookman Old Style" w:hAnsi="Bookman Old Style"/>
          <w:b/>
          <w:color w:val="0000FF"/>
          <w:sz w:val="40"/>
        </w:rPr>
        <w:t xml:space="preserve">NAJLEPSI  CZYTELNICY  GRUDNIA </w:t>
      </w:r>
      <w:r w:rsidRPr="00693964">
        <w:rPr>
          <w:rFonts w:ascii="Bookman Old Style" w:hAnsi="Bookman Old Style"/>
          <w:b/>
          <w:color w:val="0000FF"/>
          <w:sz w:val="40"/>
        </w:rPr>
        <w:t xml:space="preserve"> 2018     </w:t>
      </w:r>
    </w:p>
    <w:p w:rsidR="00505F93" w:rsidRDefault="00505F93" w:rsidP="00505F93">
      <w:pPr>
        <w:pStyle w:val="Akapitzlist"/>
        <w:rPr>
          <w:rFonts w:ascii="Bookman Old Style" w:hAnsi="Bookman Old Style"/>
          <w:b/>
          <w:sz w:val="24"/>
        </w:rPr>
      </w:pPr>
    </w:p>
    <w:p w:rsidR="00505F93" w:rsidRPr="00693964" w:rsidRDefault="00505F93" w:rsidP="003B6688">
      <w:pPr>
        <w:pStyle w:val="Akapitzlist"/>
        <w:spacing w:after="0" w:line="480" w:lineRule="auto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24"/>
        </w:rPr>
        <w:t xml:space="preserve">1. </w:t>
      </w:r>
      <w:r>
        <w:rPr>
          <w:rFonts w:ascii="Bookman Old Style" w:hAnsi="Bookman Old Style"/>
          <w:b/>
          <w:sz w:val="28"/>
        </w:rPr>
        <w:t>Anna Jarosińska</w:t>
      </w:r>
      <w:r w:rsidRPr="00693964">
        <w:rPr>
          <w:rFonts w:ascii="Bookman Old Style" w:hAnsi="Bookman Old Style"/>
          <w:b/>
          <w:sz w:val="28"/>
        </w:rPr>
        <w:t xml:space="preserve"> kl. 1 a</w:t>
      </w:r>
    </w:p>
    <w:p w:rsidR="00505F93" w:rsidRPr="00693964" w:rsidRDefault="00505F93" w:rsidP="003B6688">
      <w:pPr>
        <w:spacing w:after="0" w:line="480" w:lineRule="auto"/>
        <w:ind w:left="360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28"/>
        </w:rPr>
        <w:t>2. Bianka Małecka</w:t>
      </w:r>
      <w:r w:rsidRPr="00693964">
        <w:rPr>
          <w:rFonts w:ascii="Bookman Old Style" w:hAnsi="Bookman Old Style"/>
          <w:b/>
          <w:sz w:val="28"/>
        </w:rPr>
        <w:t xml:space="preserve"> kl. 1 </w:t>
      </w:r>
      <w:r>
        <w:rPr>
          <w:rFonts w:ascii="Bookman Old Style" w:hAnsi="Bookman Old Style"/>
          <w:b/>
          <w:sz w:val="28"/>
        </w:rPr>
        <w:t>b</w:t>
      </w:r>
    </w:p>
    <w:p w:rsidR="00505F93" w:rsidRPr="00693964" w:rsidRDefault="00505F93" w:rsidP="003B6688">
      <w:pPr>
        <w:pStyle w:val="Akapitzlist"/>
        <w:spacing w:after="0" w:line="480" w:lineRule="auto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28"/>
        </w:rPr>
        <w:t xml:space="preserve">3. Dawid Wilde </w:t>
      </w:r>
      <w:r w:rsidRPr="00693964">
        <w:rPr>
          <w:rFonts w:ascii="Bookman Old Style" w:hAnsi="Bookman Old Style"/>
          <w:b/>
          <w:sz w:val="28"/>
        </w:rPr>
        <w:t xml:space="preserve"> kl. 1 </w:t>
      </w:r>
      <w:r>
        <w:rPr>
          <w:rFonts w:ascii="Bookman Old Style" w:hAnsi="Bookman Old Style"/>
          <w:b/>
          <w:sz w:val="28"/>
        </w:rPr>
        <w:t>b</w:t>
      </w:r>
    </w:p>
    <w:p w:rsidR="00505F93" w:rsidRPr="00693964" w:rsidRDefault="00505F93" w:rsidP="003B6688">
      <w:pPr>
        <w:spacing w:after="0" w:line="480" w:lineRule="auto"/>
        <w:ind w:left="360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28"/>
        </w:rPr>
        <w:t>4. Adam Babirecki</w:t>
      </w:r>
      <w:r w:rsidRPr="00693964">
        <w:rPr>
          <w:rFonts w:ascii="Bookman Old Style" w:hAnsi="Bookman Old Style"/>
          <w:b/>
          <w:sz w:val="28"/>
        </w:rPr>
        <w:t xml:space="preserve">. </w:t>
      </w:r>
      <w:r>
        <w:rPr>
          <w:rFonts w:ascii="Bookman Old Style" w:hAnsi="Bookman Old Style"/>
          <w:b/>
          <w:sz w:val="28"/>
        </w:rPr>
        <w:t>2 a</w:t>
      </w:r>
    </w:p>
    <w:p w:rsidR="00505F93" w:rsidRPr="00693964" w:rsidRDefault="00505F93" w:rsidP="003B6688">
      <w:pPr>
        <w:spacing w:after="0" w:line="480" w:lineRule="auto"/>
        <w:ind w:left="360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28"/>
        </w:rPr>
        <w:t xml:space="preserve">5. Szymon Markiewicz </w:t>
      </w:r>
      <w:r w:rsidRPr="00693964">
        <w:rPr>
          <w:rFonts w:ascii="Bookman Old Style" w:hAnsi="Bookman Old Style"/>
          <w:b/>
          <w:sz w:val="28"/>
        </w:rPr>
        <w:t xml:space="preserve">kl. 2 </w:t>
      </w:r>
      <w:r>
        <w:rPr>
          <w:rFonts w:ascii="Bookman Old Style" w:hAnsi="Bookman Old Style"/>
          <w:b/>
          <w:sz w:val="28"/>
        </w:rPr>
        <w:t>b</w:t>
      </w:r>
    </w:p>
    <w:p w:rsidR="00505F93" w:rsidRPr="00693964" w:rsidRDefault="00505F93" w:rsidP="003B6688">
      <w:pPr>
        <w:spacing w:after="0" w:line="480" w:lineRule="auto"/>
        <w:ind w:left="360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28"/>
        </w:rPr>
        <w:t xml:space="preserve">6. Roksana </w:t>
      </w:r>
      <w:proofErr w:type="spellStart"/>
      <w:r>
        <w:rPr>
          <w:rFonts w:ascii="Bookman Old Style" w:hAnsi="Bookman Old Style"/>
          <w:b/>
          <w:sz w:val="28"/>
        </w:rPr>
        <w:t>Majsakowska</w:t>
      </w:r>
      <w:proofErr w:type="spellEnd"/>
      <w:r>
        <w:rPr>
          <w:rFonts w:ascii="Bookman Old Style" w:hAnsi="Bookman Old Style"/>
          <w:b/>
          <w:sz w:val="28"/>
        </w:rPr>
        <w:t xml:space="preserve"> </w:t>
      </w:r>
      <w:r w:rsidRPr="00693964">
        <w:rPr>
          <w:rFonts w:ascii="Bookman Old Style" w:hAnsi="Bookman Old Style"/>
          <w:b/>
          <w:sz w:val="28"/>
        </w:rPr>
        <w:t xml:space="preserve"> kl.</w:t>
      </w:r>
      <w:r>
        <w:rPr>
          <w:rFonts w:ascii="Bookman Old Style" w:hAnsi="Bookman Old Style"/>
          <w:b/>
          <w:sz w:val="28"/>
        </w:rPr>
        <w:t xml:space="preserve"> 4 a </w:t>
      </w:r>
    </w:p>
    <w:p w:rsidR="00505F93" w:rsidRPr="00693964" w:rsidRDefault="00505F93" w:rsidP="003B6688">
      <w:pPr>
        <w:pStyle w:val="Akapitzlist"/>
        <w:spacing w:after="0" w:line="48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7. Oliwia Grzegorczyk  kl. 4 b</w:t>
      </w:r>
    </w:p>
    <w:p w:rsidR="00505F93" w:rsidRPr="00693964" w:rsidRDefault="00505F93" w:rsidP="003B6688">
      <w:pPr>
        <w:pStyle w:val="Akapitzlist"/>
        <w:spacing w:after="0" w:line="480" w:lineRule="auto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28"/>
        </w:rPr>
        <w:t xml:space="preserve">8. Aleksander Furmański  </w:t>
      </w:r>
      <w:r w:rsidRPr="00693964">
        <w:rPr>
          <w:rFonts w:ascii="Bookman Old Style" w:hAnsi="Bookman Old Style"/>
          <w:b/>
          <w:sz w:val="28"/>
        </w:rPr>
        <w:t xml:space="preserve">kl. </w:t>
      </w:r>
      <w:r>
        <w:rPr>
          <w:rFonts w:ascii="Bookman Old Style" w:hAnsi="Bookman Old Style"/>
          <w:b/>
          <w:sz w:val="28"/>
        </w:rPr>
        <w:t>5 a</w:t>
      </w:r>
    </w:p>
    <w:p w:rsidR="00505F93" w:rsidRPr="00505F93" w:rsidRDefault="00505F93" w:rsidP="003B6688">
      <w:pPr>
        <w:pStyle w:val="Akapitzlist"/>
        <w:numPr>
          <w:ilvl w:val="0"/>
          <w:numId w:val="1"/>
        </w:numPr>
        <w:spacing w:after="0" w:line="480" w:lineRule="auto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28"/>
        </w:rPr>
        <w:t>Maksymilian Tyczko kl. 6 b</w:t>
      </w:r>
    </w:p>
    <w:p w:rsidR="00505F93" w:rsidRPr="00505F93" w:rsidRDefault="00505F93" w:rsidP="003B6688">
      <w:pPr>
        <w:pStyle w:val="Akapitzlist"/>
        <w:numPr>
          <w:ilvl w:val="0"/>
          <w:numId w:val="1"/>
        </w:numPr>
        <w:spacing w:after="0" w:line="480" w:lineRule="auto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28"/>
        </w:rPr>
        <w:t xml:space="preserve">Wiktoria </w:t>
      </w:r>
      <w:proofErr w:type="spellStart"/>
      <w:r>
        <w:rPr>
          <w:rFonts w:ascii="Bookman Old Style" w:hAnsi="Bookman Old Style"/>
          <w:b/>
          <w:sz w:val="28"/>
        </w:rPr>
        <w:t>Wojnarowicz</w:t>
      </w:r>
      <w:proofErr w:type="spellEnd"/>
      <w:r>
        <w:rPr>
          <w:rFonts w:ascii="Bookman Old Style" w:hAnsi="Bookman Old Style"/>
          <w:b/>
          <w:sz w:val="28"/>
        </w:rPr>
        <w:t xml:space="preserve"> kl. 7 b</w:t>
      </w:r>
    </w:p>
    <w:p w:rsidR="00505F93" w:rsidRPr="00693964" w:rsidRDefault="003B6688" w:rsidP="003B6688">
      <w:pPr>
        <w:pStyle w:val="Akapitzlist"/>
        <w:numPr>
          <w:ilvl w:val="0"/>
          <w:numId w:val="1"/>
        </w:numPr>
        <w:spacing w:after="0" w:line="480" w:lineRule="auto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28"/>
        </w:rPr>
        <w:t xml:space="preserve">Wojtek Stasiowski kl. 8 a </w:t>
      </w:r>
    </w:p>
    <w:p w:rsidR="00505F93" w:rsidRDefault="00505F93" w:rsidP="003B6688">
      <w:pPr>
        <w:pStyle w:val="Akapitzlist"/>
        <w:spacing w:after="0" w:line="480" w:lineRule="auto"/>
        <w:jc w:val="center"/>
        <w:rPr>
          <w:rFonts w:ascii="Lucida Console" w:hAnsi="Lucida Console"/>
          <w:b/>
          <w:color w:val="FF0000"/>
          <w:sz w:val="32"/>
        </w:rPr>
      </w:pPr>
    </w:p>
    <w:p w:rsidR="00505F93" w:rsidRDefault="00505F93" w:rsidP="003B6688">
      <w:pPr>
        <w:pStyle w:val="Akapitzlist"/>
        <w:spacing w:after="0" w:line="360" w:lineRule="auto"/>
        <w:jc w:val="center"/>
        <w:rPr>
          <w:rFonts w:ascii="Lucida Console" w:hAnsi="Lucida Console"/>
          <w:b/>
          <w:color w:val="FF0000"/>
          <w:sz w:val="32"/>
        </w:rPr>
      </w:pPr>
    </w:p>
    <w:p w:rsidR="00505F93" w:rsidRPr="00693964" w:rsidRDefault="00505F93" w:rsidP="003B6688">
      <w:pPr>
        <w:pStyle w:val="Akapitzlist"/>
        <w:spacing w:after="0"/>
        <w:jc w:val="center"/>
        <w:rPr>
          <w:rFonts w:ascii="Bookman Old Style" w:hAnsi="Bookman Old Style" w:cs="Calibri"/>
          <w:b/>
          <w:color w:val="0000FF"/>
          <w:sz w:val="40"/>
        </w:rPr>
      </w:pPr>
      <w:r w:rsidRPr="00693964">
        <w:rPr>
          <w:rFonts w:ascii="Bookman Old Style" w:hAnsi="Bookman Old Style" w:cs="Calibri"/>
          <w:b/>
          <w:color w:val="0000FF"/>
          <w:sz w:val="40"/>
        </w:rPr>
        <w:t>CZYTAJĄCE KLASY</w:t>
      </w:r>
    </w:p>
    <w:p w:rsidR="00505F93" w:rsidRDefault="00505F93" w:rsidP="00505F93">
      <w:pPr>
        <w:pStyle w:val="Akapitzlist"/>
        <w:jc w:val="center"/>
        <w:rPr>
          <w:rFonts w:ascii="Calibri" w:hAnsi="Calibri" w:cs="Calibri"/>
          <w:b/>
          <w:color w:val="FF0000"/>
          <w:sz w:val="40"/>
        </w:rPr>
      </w:pPr>
    </w:p>
    <w:p w:rsidR="00505F93" w:rsidRPr="00C91BBC" w:rsidRDefault="00505F93" w:rsidP="00505F93">
      <w:pPr>
        <w:jc w:val="center"/>
        <w:rPr>
          <w:rFonts w:ascii="Comic Sans MS" w:hAnsi="Comic Sans MS"/>
          <w:b/>
          <w:color w:val="FF0000"/>
          <w:sz w:val="32"/>
        </w:rPr>
      </w:pPr>
      <w:r w:rsidRPr="00C91BBC">
        <w:rPr>
          <w:rFonts w:ascii="Comic Sans MS" w:hAnsi="Comic Sans MS"/>
          <w:b/>
          <w:color w:val="FF0000"/>
          <w:sz w:val="32"/>
        </w:rPr>
        <w:t xml:space="preserve">I  </w:t>
      </w:r>
      <w:r w:rsidR="003B6688">
        <w:rPr>
          <w:rFonts w:ascii="Comic Sans MS" w:hAnsi="Comic Sans MS"/>
          <w:b/>
          <w:color w:val="FF0000"/>
          <w:sz w:val="32"/>
        </w:rPr>
        <w:t>miejsce – I a</w:t>
      </w:r>
      <w:r>
        <w:rPr>
          <w:rFonts w:ascii="Comic Sans MS" w:hAnsi="Comic Sans MS"/>
          <w:b/>
          <w:color w:val="FF0000"/>
          <w:sz w:val="32"/>
        </w:rPr>
        <w:t xml:space="preserve">  </w:t>
      </w:r>
      <w:r w:rsidRPr="00C91BBC">
        <w:rPr>
          <w:rFonts w:ascii="Comic Sans MS" w:hAnsi="Comic Sans MS"/>
          <w:b/>
          <w:color w:val="FF0000"/>
          <w:sz w:val="32"/>
        </w:rPr>
        <w:t xml:space="preserve"> </w:t>
      </w:r>
      <w:proofErr w:type="spellStart"/>
      <w:r w:rsidRPr="00693964">
        <w:rPr>
          <w:rFonts w:ascii="Bookman Old Style" w:hAnsi="Bookman Old Style"/>
          <w:b/>
          <w:sz w:val="24"/>
        </w:rPr>
        <w:t>wych</w:t>
      </w:r>
      <w:proofErr w:type="spellEnd"/>
      <w:r w:rsidRPr="00693964">
        <w:rPr>
          <w:rFonts w:ascii="Bookman Old Style" w:hAnsi="Bookman Old Style"/>
          <w:b/>
          <w:sz w:val="24"/>
        </w:rPr>
        <w:t>.</w:t>
      </w:r>
      <w:r w:rsidRPr="00693964">
        <w:rPr>
          <w:rFonts w:ascii="Bookman Old Style" w:hAnsi="Bookman Old Style"/>
          <w:b/>
          <w:color w:val="FF0000"/>
          <w:sz w:val="24"/>
        </w:rPr>
        <w:t xml:space="preserve"> </w:t>
      </w:r>
      <w:r w:rsidRPr="00693964">
        <w:rPr>
          <w:rFonts w:ascii="Bookman Old Style" w:hAnsi="Bookman Old Style"/>
          <w:b/>
          <w:sz w:val="24"/>
        </w:rPr>
        <w:t xml:space="preserve">p. E. </w:t>
      </w:r>
      <w:r w:rsidR="003B6688">
        <w:rPr>
          <w:rFonts w:ascii="Bookman Old Style" w:hAnsi="Bookman Old Style"/>
          <w:b/>
          <w:sz w:val="24"/>
        </w:rPr>
        <w:t xml:space="preserve">Falkowska </w:t>
      </w:r>
    </w:p>
    <w:p w:rsidR="00505F93" w:rsidRPr="00C91BBC" w:rsidRDefault="003B6688" w:rsidP="00505F93">
      <w:pPr>
        <w:jc w:val="center"/>
        <w:rPr>
          <w:rFonts w:ascii="Comic Sans MS" w:hAnsi="Comic Sans MS"/>
          <w:b/>
          <w:color w:val="FF0000"/>
          <w:sz w:val="32"/>
        </w:rPr>
      </w:pPr>
      <w:r>
        <w:rPr>
          <w:rFonts w:ascii="Comic Sans MS" w:hAnsi="Comic Sans MS"/>
          <w:b/>
          <w:color w:val="FF0000"/>
          <w:sz w:val="32"/>
        </w:rPr>
        <w:t>II  miejsce – VIII a</w:t>
      </w:r>
      <w:r w:rsidR="00505F93" w:rsidRPr="00C91BBC">
        <w:rPr>
          <w:rFonts w:ascii="Comic Sans MS" w:hAnsi="Comic Sans MS"/>
          <w:b/>
          <w:color w:val="FF0000"/>
          <w:sz w:val="32"/>
        </w:rPr>
        <w:t xml:space="preserve"> </w:t>
      </w:r>
      <w:r w:rsidR="00505F93">
        <w:rPr>
          <w:rFonts w:ascii="Comic Sans MS" w:hAnsi="Comic Sans MS"/>
          <w:b/>
          <w:color w:val="FF0000"/>
          <w:sz w:val="32"/>
        </w:rPr>
        <w:t xml:space="preserve">  </w:t>
      </w:r>
      <w:proofErr w:type="spellStart"/>
      <w:r w:rsidR="00505F93" w:rsidRPr="00693964">
        <w:rPr>
          <w:rFonts w:ascii="Bookman Old Style" w:hAnsi="Bookman Old Style"/>
          <w:b/>
          <w:sz w:val="24"/>
        </w:rPr>
        <w:t>wych</w:t>
      </w:r>
      <w:proofErr w:type="spellEnd"/>
      <w:r w:rsidR="00505F93" w:rsidRPr="00693964">
        <w:rPr>
          <w:rFonts w:ascii="Bookman Old Style" w:hAnsi="Bookman Old Style"/>
          <w:b/>
          <w:sz w:val="24"/>
        </w:rPr>
        <w:t>.</w:t>
      </w:r>
      <w:r w:rsidR="00505F93" w:rsidRPr="00693964">
        <w:rPr>
          <w:rFonts w:ascii="Bookman Old Style" w:hAnsi="Bookman Old Style"/>
          <w:b/>
          <w:color w:val="FF0000"/>
          <w:sz w:val="24"/>
        </w:rPr>
        <w:t xml:space="preserve"> </w:t>
      </w:r>
      <w:r w:rsidR="00505F93" w:rsidRPr="00693964">
        <w:rPr>
          <w:rFonts w:ascii="Bookman Old Style" w:hAnsi="Bookman Old Style"/>
          <w:b/>
          <w:sz w:val="24"/>
        </w:rPr>
        <w:t xml:space="preserve">p. </w:t>
      </w:r>
      <w:r>
        <w:rPr>
          <w:rFonts w:ascii="Bookman Old Style" w:hAnsi="Bookman Old Style"/>
          <w:b/>
          <w:sz w:val="24"/>
        </w:rPr>
        <w:t xml:space="preserve">G. </w:t>
      </w:r>
      <w:proofErr w:type="spellStart"/>
      <w:r>
        <w:rPr>
          <w:rFonts w:ascii="Bookman Old Style" w:hAnsi="Bookman Old Style"/>
          <w:b/>
          <w:sz w:val="24"/>
        </w:rPr>
        <w:t>Chudyk</w:t>
      </w:r>
      <w:proofErr w:type="spellEnd"/>
    </w:p>
    <w:p w:rsidR="00505F93" w:rsidRDefault="003B6688" w:rsidP="00505F93">
      <w:pPr>
        <w:jc w:val="center"/>
        <w:rPr>
          <w:rFonts w:ascii="Lucida Console" w:hAnsi="Lucida Console"/>
          <w:b/>
          <w:color w:val="FF0000"/>
          <w:sz w:val="40"/>
        </w:rPr>
      </w:pPr>
      <w:r>
        <w:rPr>
          <w:rFonts w:ascii="Comic Sans MS" w:hAnsi="Comic Sans MS"/>
          <w:b/>
          <w:color w:val="FF0000"/>
          <w:sz w:val="32"/>
        </w:rPr>
        <w:t>III miejsce – I</w:t>
      </w:r>
      <w:r w:rsidR="00505F93" w:rsidRPr="00C91BBC">
        <w:rPr>
          <w:rFonts w:ascii="Comic Sans MS" w:hAnsi="Comic Sans MS"/>
          <w:b/>
          <w:color w:val="FF0000"/>
          <w:sz w:val="32"/>
        </w:rPr>
        <w:t xml:space="preserve">I </w:t>
      </w:r>
      <w:r w:rsidR="00505F93">
        <w:rPr>
          <w:rFonts w:ascii="Comic Sans MS" w:hAnsi="Comic Sans MS"/>
          <w:b/>
          <w:color w:val="FF0000"/>
          <w:sz w:val="32"/>
        </w:rPr>
        <w:t xml:space="preserve">a  </w:t>
      </w:r>
      <w:r w:rsidR="00505F93" w:rsidRPr="00C91BBC">
        <w:rPr>
          <w:rFonts w:ascii="Comic Sans MS" w:hAnsi="Comic Sans MS"/>
          <w:b/>
          <w:color w:val="FF0000"/>
          <w:sz w:val="32"/>
        </w:rPr>
        <w:t xml:space="preserve"> </w:t>
      </w:r>
      <w:proofErr w:type="spellStart"/>
      <w:r w:rsidR="00505F93" w:rsidRPr="00693964">
        <w:rPr>
          <w:rFonts w:ascii="Bookman Old Style" w:hAnsi="Bookman Old Style"/>
          <w:b/>
          <w:sz w:val="24"/>
        </w:rPr>
        <w:t>wych</w:t>
      </w:r>
      <w:proofErr w:type="spellEnd"/>
      <w:r w:rsidR="00505F93" w:rsidRPr="00693964">
        <w:rPr>
          <w:rFonts w:ascii="Bookman Old Style" w:hAnsi="Bookman Old Style"/>
          <w:b/>
          <w:sz w:val="24"/>
        </w:rPr>
        <w:t xml:space="preserve">. p. </w:t>
      </w:r>
      <w:r>
        <w:rPr>
          <w:rFonts w:ascii="Bookman Old Style" w:hAnsi="Bookman Old Style"/>
          <w:b/>
          <w:sz w:val="24"/>
        </w:rPr>
        <w:t xml:space="preserve">T. </w:t>
      </w:r>
      <w:proofErr w:type="spellStart"/>
      <w:r>
        <w:rPr>
          <w:rFonts w:ascii="Bookman Old Style" w:hAnsi="Bookman Old Style"/>
          <w:b/>
          <w:sz w:val="24"/>
        </w:rPr>
        <w:t>Karcewicz</w:t>
      </w:r>
      <w:proofErr w:type="spellEnd"/>
    </w:p>
    <w:p w:rsidR="00505F93" w:rsidRDefault="00505F93" w:rsidP="003B6688">
      <w:pPr>
        <w:rPr>
          <w:rFonts w:ascii="Lucida Console" w:hAnsi="Lucida Console"/>
          <w:b/>
          <w:color w:val="FF0000"/>
          <w:sz w:val="40"/>
        </w:rPr>
      </w:pPr>
    </w:p>
    <w:p w:rsidR="003B6688" w:rsidRDefault="003B6688" w:rsidP="003B6688">
      <w:pPr>
        <w:rPr>
          <w:rFonts w:ascii="Lucida Console" w:hAnsi="Lucida Console"/>
          <w:b/>
          <w:color w:val="FF0000"/>
          <w:sz w:val="40"/>
        </w:rPr>
      </w:pPr>
    </w:p>
    <w:p w:rsidR="003D543C" w:rsidRPr="00B93138" w:rsidRDefault="003D543C" w:rsidP="0006317E">
      <w:pPr>
        <w:jc w:val="center"/>
        <w:rPr>
          <w:rFonts w:ascii="Lucida Console" w:hAnsi="Lucida Console"/>
          <w:b/>
          <w:color w:val="FF0000"/>
          <w:sz w:val="40"/>
        </w:rPr>
      </w:pPr>
      <w:r w:rsidRPr="00B93138">
        <w:rPr>
          <w:rFonts w:ascii="Lucida Console" w:hAnsi="Lucida Console"/>
          <w:b/>
          <w:color w:val="FF0000"/>
          <w:sz w:val="40"/>
        </w:rPr>
        <w:lastRenderedPageBreak/>
        <w:t>ZESTAWIENIE CZYTELNICTWA</w:t>
      </w:r>
    </w:p>
    <w:p w:rsidR="00B93138" w:rsidRPr="003D543C" w:rsidRDefault="00B93138" w:rsidP="003D543C">
      <w:pPr>
        <w:jc w:val="center"/>
        <w:rPr>
          <w:rFonts w:ascii="Lucida Console" w:hAnsi="Lucida Console"/>
          <w:b/>
          <w:color w:val="FF0000"/>
          <w:sz w:val="32"/>
        </w:rPr>
      </w:pPr>
    </w:p>
    <w:p w:rsidR="00F45971" w:rsidRDefault="006B721D">
      <w:r w:rsidRPr="006B721D">
        <w:rPr>
          <w:noProof/>
          <w:color w:val="008000"/>
          <w:lang w:eastAsia="pl-PL"/>
        </w:rPr>
        <w:drawing>
          <wp:inline distT="0" distB="0" distL="0" distR="0">
            <wp:extent cx="6153150" cy="3581400"/>
            <wp:effectExtent l="19050" t="0" r="1905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3138" w:rsidRDefault="00B93138"/>
    <w:p w:rsidR="00B93138" w:rsidRDefault="00B93138" w:rsidP="00B93138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153150" cy="3609975"/>
            <wp:effectExtent l="19050" t="0" r="19050" b="0"/>
            <wp:docPr id="2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3138" w:rsidRDefault="00B93138"/>
    <w:sectPr w:rsidR="00B93138" w:rsidSect="00F45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4FD" w:rsidRDefault="000B54FD" w:rsidP="003D543C">
      <w:pPr>
        <w:spacing w:after="0" w:line="240" w:lineRule="auto"/>
      </w:pPr>
      <w:r>
        <w:separator/>
      </w:r>
    </w:p>
  </w:endnote>
  <w:endnote w:type="continuationSeparator" w:id="0">
    <w:p w:rsidR="000B54FD" w:rsidRDefault="000B54FD" w:rsidP="003D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4FD" w:rsidRDefault="000B54FD" w:rsidP="003D543C">
      <w:pPr>
        <w:spacing w:after="0" w:line="240" w:lineRule="auto"/>
      </w:pPr>
      <w:r>
        <w:separator/>
      </w:r>
    </w:p>
  </w:footnote>
  <w:footnote w:type="continuationSeparator" w:id="0">
    <w:p w:rsidR="000B54FD" w:rsidRDefault="000B54FD" w:rsidP="003D5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229B1"/>
    <w:multiLevelType w:val="hybridMultilevel"/>
    <w:tmpl w:val="D136ADA0"/>
    <w:lvl w:ilvl="0" w:tplc="C30C1E0A">
      <w:start w:val="9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21D"/>
    <w:rsid w:val="0006317E"/>
    <w:rsid w:val="000B54FD"/>
    <w:rsid w:val="0034734E"/>
    <w:rsid w:val="003B6688"/>
    <w:rsid w:val="003D543C"/>
    <w:rsid w:val="00505F93"/>
    <w:rsid w:val="006B721D"/>
    <w:rsid w:val="009E4CD4"/>
    <w:rsid w:val="00B40F69"/>
    <w:rsid w:val="00B93138"/>
    <w:rsid w:val="00BD62A8"/>
    <w:rsid w:val="00F37CBA"/>
    <w:rsid w:val="00F4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2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D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543C"/>
  </w:style>
  <w:style w:type="paragraph" w:styleId="Stopka">
    <w:name w:val="footer"/>
    <w:basedOn w:val="Normalny"/>
    <w:link w:val="StopkaZnak"/>
    <w:uiPriority w:val="99"/>
    <w:semiHidden/>
    <w:unhideWhenUsed/>
    <w:rsid w:val="003D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543C"/>
  </w:style>
  <w:style w:type="paragraph" w:styleId="Akapitzlist">
    <w:name w:val="List Paragraph"/>
    <w:basedOn w:val="Normalny"/>
    <w:uiPriority w:val="34"/>
    <w:qFormat/>
    <w:rsid w:val="00505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29"/>
  <c:chart>
    <c:title>
      <c:tx>
        <c:rich>
          <a:bodyPr/>
          <a:lstStyle/>
          <a:p>
            <a:pPr>
              <a:defRPr/>
            </a:pPr>
            <a:r>
              <a:rPr lang="pl-PL"/>
              <a:t>GRUDZIEŃ   2018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ILOŚĆ KSIĄŻEK</c:v>
                </c:pt>
              </c:strCache>
            </c:strRef>
          </c:tx>
          <c:cat>
            <c:strRef>
              <c:f>Arkusz1!$A$2:$A$6</c:f>
              <c:strCache>
                <c:ptCount val="5"/>
                <c:pt idx="0">
                  <c:v>KLASA 1A</c:v>
                </c:pt>
                <c:pt idx="1">
                  <c:v>KLASA 1B </c:v>
                </c:pt>
                <c:pt idx="2">
                  <c:v>KLASA 2A</c:v>
                </c:pt>
                <c:pt idx="3">
                  <c:v>KLASA 2B</c:v>
                </c:pt>
                <c:pt idx="4">
                  <c:v>KLASA 3 A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56</c:v>
                </c:pt>
                <c:pt idx="1">
                  <c:v>38</c:v>
                </c:pt>
                <c:pt idx="2">
                  <c:v>43</c:v>
                </c:pt>
                <c:pt idx="3">
                  <c:v>22</c:v>
                </c:pt>
                <c:pt idx="4">
                  <c:v>5</c:v>
                </c:pt>
              </c:numCache>
            </c:numRef>
          </c:val>
        </c:ser>
        <c:axId val="122359168"/>
        <c:axId val="58809728"/>
      </c:barChart>
      <c:catAx>
        <c:axId val="122359168"/>
        <c:scaling>
          <c:orientation val="minMax"/>
        </c:scaling>
        <c:axPos val="b"/>
        <c:numFmt formatCode="General" sourceLinked="1"/>
        <c:majorTickMark val="none"/>
        <c:tickLblPos val="nextTo"/>
        <c:crossAx val="58809728"/>
        <c:crosses val="autoZero"/>
        <c:auto val="1"/>
        <c:lblAlgn val="ctr"/>
        <c:lblOffset val="100"/>
      </c:catAx>
      <c:valAx>
        <c:axId val="588097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23591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pl-PL"/>
              <a:t>GRUDZIEŃ</a:t>
            </a:r>
            <a:r>
              <a:rPr lang="pl-PL" baseline="0"/>
              <a:t>  2018</a:t>
            </a:r>
            <a:r>
              <a:rPr lang="en-US"/>
              <a:t>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'Arkusz1'!$B$1</c:f>
              <c:strCache>
                <c:ptCount val="1"/>
                <c:pt idx="0">
                  <c:v>ILOŚĆ KSIĄŻEK </c:v>
                </c:pt>
              </c:strCache>
            </c:strRef>
          </c:tx>
          <c:cat>
            <c:strRef>
              <c:f>'Arkusz1'!$A$2:$A$15</c:f>
              <c:strCache>
                <c:ptCount val="14"/>
                <c:pt idx="0">
                  <c:v>KLASA4A</c:v>
                </c:pt>
                <c:pt idx="1">
                  <c:v>KLASA4B</c:v>
                </c:pt>
                <c:pt idx="2">
                  <c:v>KLASA4C</c:v>
                </c:pt>
                <c:pt idx="3">
                  <c:v>KLASA5A</c:v>
                </c:pt>
                <c:pt idx="4">
                  <c:v>KLASA5B</c:v>
                </c:pt>
                <c:pt idx="5">
                  <c:v>KLASA6A</c:v>
                </c:pt>
                <c:pt idx="6">
                  <c:v>KLASA6B</c:v>
                </c:pt>
                <c:pt idx="7">
                  <c:v>KLASA7A</c:v>
                </c:pt>
                <c:pt idx="8">
                  <c:v>KLASA7B</c:v>
                </c:pt>
                <c:pt idx="9">
                  <c:v>KLASA7C</c:v>
                </c:pt>
                <c:pt idx="10">
                  <c:v>KLASA8A</c:v>
                </c:pt>
                <c:pt idx="11">
                  <c:v>KLASA8B</c:v>
                </c:pt>
                <c:pt idx="12">
                  <c:v>KLASA3Ag</c:v>
                </c:pt>
                <c:pt idx="13">
                  <c:v>KLASA3Bg</c:v>
                </c:pt>
              </c:strCache>
            </c:strRef>
          </c:cat>
          <c:val>
            <c:numRef>
              <c:f>'Arkusz1'!$B$2:$B$15</c:f>
              <c:numCache>
                <c:formatCode>General</c:formatCode>
                <c:ptCount val="14"/>
                <c:pt idx="0">
                  <c:v>19</c:v>
                </c:pt>
                <c:pt idx="1">
                  <c:v>25</c:v>
                </c:pt>
                <c:pt idx="2">
                  <c:v>10</c:v>
                </c:pt>
                <c:pt idx="3">
                  <c:v>27</c:v>
                </c:pt>
                <c:pt idx="4">
                  <c:v>8</c:v>
                </c:pt>
                <c:pt idx="5">
                  <c:v>20</c:v>
                </c:pt>
                <c:pt idx="6">
                  <c:v>25</c:v>
                </c:pt>
                <c:pt idx="7">
                  <c:v>20</c:v>
                </c:pt>
                <c:pt idx="8">
                  <c:v>16</c:v>
                </c:pt>
                <c:pt idx="9">
                  <c:v>11</c:v>
                </c:pt>
                <c:pt idx="10">
                  <c:v>51</c:v>
                </c:pt>
                <c:pt idx="11">
                  <c:v>4</c:v>
                </c:pt>
                <c:pt idx="12">
                  <c:v>23</c:v>
                </c:pt>
                <c:pt idx="13">
                  <c:v>11</c:v>
                </c:pt>
              </c:numCache>
            </c:numRef>
          </c:val>
        </c:ser>
        <c:axId val="63219584"/>
        <c:axId val="64733184"/>
      </c:barChart>
      <c:catAx>
        <c:axId val="63219584"/>
        <c:scaling>
          <c:orientation val="minMax"/>
        </c:scaling>
        <c:axPos val="b"/>
        <c:majorTickMark val="none"/>
        <c:tickLblPos val="nextTo"/>
        <c:crossAx val="64733184"/>
        <c:crosses val="autoZero"/>
        <c:auto val="1"/>
        <c:lblAlgn val="ctr"/>
        <c:lblOffset val="100"/>
      </c:catAx>
      <c:valAx>
        <c:axId val="647331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32195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2019-01-22T12:23:00Z</cp:lastPrinted>
  <dcterms:created xsi:type="dcterms:W3CDTF">2019-01-04T06:35:00Z</dcterms:created>
  <dcterms:modified xsi:type="dcterms:W3CDTF">2019-01-22T12:26:00Z</dcterms:modified>
</cp:coreProperties>
</file>