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CF" w:rsidRPr="00E26414" w:rsidRDefault="008C77CF" w:rsidP="008C77CF">
      <w:pPr>
        <w:rPr>
          <w:rFonts w:ascii="Monotype Corsiva" w:hAnsi="Monotype Corsiva"/>
          <w:b/>
          <w:color w:val="542A00"/>
          <w:sz w:val="38"/>
          <w:szCs w:val="38"/>
        </w:rPr>
      </w:pPr>
      <w:r w:rsidRPr="00E26414">
        <w:rPr>
          <w:rFonts w:ascii="Monotype Corsiva" w:hAnsi="Monotype Corsiva" w:cs="Times New Roman"/>
          <w:b/>
          <w:color w:val="542A00"/>
          <w:sz w:val="38"/>
          <w:szCs w:val="38"/>
          <w:u w:val="single"/>
        </w:rPr>
        <w:t>2017  ROK TADEUSZA KOŚCIUSZKI W NASZEJ SZKOLE</w:t>
      </w:r>
      <w:r w:rsidRPr="00E26414">
        <w:rPr>
          <w:rFonts w:ascii="Monotype Corsiva" w:hAnsi="Monotype Corsiva"/>
          <w:b/>
          <w:color w:val="542A00"/>
          <w:sz w:val="38"/>
          <w:szCs w:val="38"/>
        </w:rPr>
        <w:t>:</w:t>
      </w:r>
    </w:p>
    <w:p w:rsidR="008C77CF" w:rsidRPr="00E26414" w:rsidRDefault="008C77CF" w:rsidP="008C77CF">
      <w:pPr>
        <w:rPr>
          <w:rFonts w:ascii="Monotype Corsiva" w:hAnsi="Monotype Corsiva"/>
          <w:color w:val="542A00"/>
        </w:rPr>
      </w:pPr>
    </w:p>
    <w:p w:rsidR="008C77CF" w:rsidRPr="00ED3391" w:rsidRDefault="008C77CF" w:rsidP="008C77CF">
      <w:pPr>
        <w:spacing w:after="0"/>
        <w:jc w:val="both"/>
        <w:rPr>
          <w:rFonts w:ascii="Monotype Corsiva" w:hAnsi="Monotype Corsiva" w:cs="Times New Roman"/>
          <w:color w:val="542A00"/>
          <w:sz w:val="30"/>
          <w:szCs w:val="30"/>
        </w:rPr>
      </w:pPr>
      <w:r w:rsidRPr="00ED3391">
        <w:rPr>
          <w:rFonts w:ascii="Monotype Corsiva" w:hAnsi="Monotype Corsiva" w:cs="Times New Roman"/>
          <w:b/>
          <w:color w:val="542A00"/>
          <w:sz w:val="30"/>
          <w:szCs w:val="30"/>
        </w:rPr>
        <w:t>28 luty</w:t>
      </w:r>
      <w:r w:rsidRPr="00ED3391">
        <w:rPr>
          <w:rFonts w:ascii="Monotype Corsiva" w:hAnsi="Monotype Corsiva" w:cs="Times New Roman"/>
          <w:color w:val="542A00"/>
          <w:sz w:val="30"/>
          <w:szCs w:val="30"/>
        </w:rPr>
        <w:t xml:space="preserve"> - 10. rocznica nadania imienia Gimnazjum</w:t>
      </w:r>
    </w:p>
    <w:p w:rsidR="008C77CF" w:rsidRPr="00ED3391" w:rsidRDefault="008C77CF" w:rsidP="008C77CF">
      <w:pPr>
        <w:spacing w:after="0"/>
        <w:jc w:val="both"/>
        <w:rPr>
          <w:rFonts w:ascii="Monotype Corsiva" w:hAnsi="Monotype Corsiva" w:cs="Times New Roman"/>
          <w:color w:val="542A00"/>
          <w:sz w:val="30"/>
          <w:szCs w:val="30"/>
        </w:rPr>
      </w:pPr>
    </w:p>
    <w:p w:rsidR="008C77CF" w:rsidRPr="00ED3391" w:rsidRDefault="008C77CF" w:rsidP="008C77CF">
      <w:pPr>
        <w:spacing w:after="0"/>
        <w:jc w:val="both"/>
        <w:rPr>
          <w:rFonts w:ascii="Monotype Corsiva" w:hAnsi="Monotype Corsiva" w:cs="Times New Roman"/>
          <w:color w:val="542A00"/>
          <w:sz w:val="30"/>
          <w:szCs w:val="30"/>
        </w:rPr>
      </w:pPr>
      <w:r w:rsidRPr="00ED3391">
        <w:rPr>
          <w:rFonts w:ascii="Monotype Corsiva" w:hAnsi="Monotype Corsiva" w:cs="Times New Roman"/>
          <w:b/>
          <w:color w:val="542A00"/>
          <w:sz w:val="30"/>
          <w:szCs w:val="30"/>
        </w:rPr>
        <w:t>1 marca</w:t>
      </w:r>
      <w:r w:rsidRPr="00ED3391">
        <w:rPr>
          <w:rFonts w:ascii="Monotype Corsiva" w:hAnsi="Monotype Corsiva" w:cs="Times New Roman"/>
          <w:color w:val="542A00"/>
          <w:sz w:val="30"/>
          <w:szCs w:val="30"/>
        </w:rPr>
        <w:t xml:space="preserve"> - wręczenie nagród II Rejonowego Konkursu „W hołdzie obrońcom Ojczyzny”</w:t>
      </w:r>
      <w:r w:rsidR="00B55775" w:rsidRPr="00ED3391">
        <w:rPr>
          <w:rFonts w:ascii="Monotype Corsiva" w:hAnsi="Monotype Corsiva" w:cs="Times New Roman"/>
          <w:color w:val="542A00"/>
          <w:sz w:val="30"/>
          <w:szCs w:val="30"/>
        </w:rPr>
        <w:t xml:space="preserve"> pod patr</w:t>
      </w:r>
      <w:r w:rsidR="00B55775" w:rsidRPr="00ED3391">
        <w:rPr>
          <w:rFonts w:ascii="Monotype Corsiva" w:hAnsi="Monotype Corsiva" w:cs="Times New Roman"/>
          <w:color w:val="542A00"/>
          <w:sz w:val="30"/>
          <w:szCs w:val="30"/>
        </w:rPr>
        <w:t>o</w:t>
      </w:r>
      <w:r w:rsidR="00B55775" w:rsidRPr="00ED3391">
        <w:rPr>
          <w:rFonts w:ascii="Monotype Corsiva" w:hAnsi="Monotype Corsiva" w:cs="Times New Roman"/>
          <w:color w:val="542A00"/>
          <w:sz w:val="30"/>
          <w:szCs w:val="30"/>
        </w:rPr>
        <w:t>natem Wójta Gminy Kwilcz (tegoroczna edycja</w:t>
      </w:r>
      <w:r w:rsidRPr="00ED3391">
        <w:rPr>
          <w:rFonts w:ascii="Monotype Corsiva" w:hAnsi="Monotype Corsiva" w:cs="Times New Roman"/>
          <w:color w:val="542A00"/>
          <w:sz w:val="30"/>
          <w:szCs w:val="30"/>
        </w:rPr>
        <w:t xml:space="preserve"> pod hasłem „Insurekcja Kościuszko</w:t>
      </w:r>
      <w:r w:rsidRPr="00ED3391">
        <w:rPr>
          <w:rFonts w:ascii="Monotype Corsiva" w:hAnsi="Monotype Corsiva" w:cs="Times New Roman"/>
          <w:color w:val="542A00"/>
          <w:sz w:val="30"/>
          <w:szCs w:val="30"/>
        </w:rPr>
        <w:t>w</w:t>
      </w:r>
      <w:r w:rsidRPr="00ED3391">
        <w:rPr>
          <w:rFonts w:ascii="Monotype Corsiva" w:hAnsi="Monotype Corsiva" w:cs="Times New Roman"/>
          <w:color w:val="542A00"/>
          <w:sz w:val="30"/>
          <w:szCs w:val="30"/>
        </w:rPr>
        <w:t>ska”</w:t>
      </w:r>
      <w:r w:rsidR="00B55775" w:rsidRPr="00ED3391">
        <w:rPr>
          <w:rFonts w:ascii="Monotype Corsiva" w:hAnsi="Monotype Corsiva" w:cs="Times New Roman"/>
          <w:color w:val="542A00"/>
          <w:sz w:val="30"/>
          <w:szCs w:val="30"/>
        </w:rPr>
        <w:t>)</w:t>
      </w:r>
    </w:p>
    <w:p w:rsidR="008C77CF" w:rsidRPr="00ED3391" w:rsidRDefault="008C77CF" w:rsidP="008C77CF">
      <w:pPr>
        <w:spacing w:after="0"/>
        <w:jc w:val="both"/>
        <w:rPr>
          <w:rFonts w:ascii="Monotype Corsiva" w:hAnsi="Monotype Corsiva" w:cs="Times New Roman"/>
          <w:color w:val="542A00"/>
          <w:sz w:val="30"/>
          <w:szCs w:val="30"/>
        </w:rPr>
      </w:pPr>
    </w:p>
    <w:p w:rsidR="008C77CF" w:rsidRPr="00ED3391" w:rsidRDefault="008C77CF" w:rsidP="00ED3391">
      <w:pPr>
        <w:spacing w:after="0"/>
        <w:jc w:val="both"/>
        <w:rPr>
          <w:rFonts w:ascii="Monotype Corsiva" w:hAnsi="Monotype Corsiva" w:cs="Times New Roman"/>
          <w:color w:val="542A00"/>
          <w:sz w:val="30"/>
          <w:szCs w:val="30"/>
        </w:rPr>
      </w:pPr>
      <w:r w:rsidRPr="00ED3391">
        <w:rPr>
          <w:rFonts w:ascii="Monotype Corsiva" w:hAnsi="Monotype Corsiva" w:cs="Times New Roman"/>
          <w:b/>
          <w:color w:val="542A00"/>
          <w:sz w:val="30"/>
          <w:szCs w:val="30"/>
        </w:rPr>
        <w:t>24 marca</w:t>
      </w:r>
      <w:r w:rsidRPr="00ED3391">
        <w:rPr>
          <w:rFonts w:ascii="Monotype Corsiva" w:hAnsi="Monotype Corsiva" w:cs="Times New Roman"/>
          <w:color w:val="542A00"/>
          <w:sz w:val="30"/>
          <w:szCs w:val="30"/>
        </w:rPr>
        <w:t xml:space="preserve"> - Dzień Patrona i rozstrzygnięcie Szkolnego Konkursu Wiedzy o Tadeuszu K</w:t>
      </w:r>
      <w:r w:rsidRPr="00ED3391">
        <w:rPr>
          <w:rFonts w:ascii="Monotype Corsiva" w:hAnsi="Monotype Corsiva" w:cs="Times New Roman"/>
          <w:color w:val="542A00"/>
          <w:sz w:val="30"/>
          <w:szCs w:val="30"/>
        </w:rPr>
        <w:t>o</w:t>
      </w:r>
      <w:r w:rsidR="006605F8">
        <w:rPr>
          <w:rFonts w:ascii="Monotype Corsiva" w:hAnsi="Monotype Corsiva" w:cs="Times New Roman"/>
          <w:color w:val="542A00"/>
          <w:sz w:val="30"/>
          <w:szCs w:val="30"/>
        </w:rPr>
        <w:t>ściuszce</w:t>
      </w:r>
    </w:p>
    <w:p w:rsidR="008C77CF" w:rsidRPr="00ED3391" w:rsidRDefault="008C77CF" w:rsidP="008C77CF">
      <w:pPr>
        <w:spacing w:after="0"/>
        <w:jc w:val="both"/>
        <w:rPr>
          <w:rFonts w:ascii="Monotype Corsiva" w:hAnsi="Monotype Corsiva" w:cs="Times New Roman"/>
          <w:color w:val="542A00"/>
          <w:sz w:val="30"/>
          <w:szCs w:val="30"/>
        </w:rPr>
      </w:pPr>
    </w:p>
    <w:p w:rsidR="008C77CF" w:rsidRPr="00ED3391" w:rsidRDefault="008C77CF" w:rsidP="008C77CF">
      <w:pPr>
        <w:spacing w:after="0"/>
        <w:jc w:val="both"/>
        <w:rPr>
          <w:rFonts w:ascii="Monotype Corsiva" w:hAnsi="Monotype Corsiva" w:cs="Times New Roman"/>
          <w:color w:val="542A00"/>
          <w:sz w:val="30"/>
          <w:szCs w:val="30"/>
        </w:rPr>
      </w:pPr>
      <w:r w:rsidRPr="00ED3391">
        <w:rPr>
          <w:rFonts w:ascii="Monotype Corsiva" w:hAnsi="Monotype Corsiva" w:cs="Times New Roman"/>
          <w:b/>
          <w:color w:val="542A00"/>
          <w:sz w:val="30"/>
          <w:szCs w:val="30"/>
        </w:rPr>
        <w:t>12 maja</w:t>
      </w:r>
      <w:r w:rsidR="00AA491E" w:rsidRPr="00ED3391">
        <w:rPr>
          <w:rFonts w:ascii="Monotype Corsiva" w:hAnsi="Monotype Corsiva" w:cs="Times New Roman"/>
          <w:b/>
          <w:color w:val="542A00"/>
          <w:sz w:val="30"/>
          <w:szCs w:val="30"/>
        </w:rPr>
        <w:t xml:space="preserve"> </w:t>
      </w:r>
      <w:r w:rsidRPr="00ED3391">
        <w:rPr>
          <w:rFonts w:ascii="Monotype Corsiva" w:hAnsi="Monotype Corsiva" w:cs="Times New Roman"/>
          <w:color w:val="542A00"/>
          <w:sz w:val="30"/>
          <w:szCs w:val="30"/>
        </w:rPr>
        <w:t xml:space="preserve"> -</w:t>
      </w:r>
      <w:r w:rsidR="00AA491E" w:rsidRPr="00ED3391">
        <w:rPr>
          <w:rFonts w:ascii="Monotype Corsiva" w:hAnsi="Monotype Corsiva" w:cs="Times New Roman"/>
          <w:color w:val="542A00"/>
          <w:sz w:val="30"/>
          <w:szCs w:val="30"/>
        </w:rPr>
        <w:t xml:space="preserve"> </w:t>
      </w:r>
      <w:r w:rsidRPr="00ED3391">
        <w:rPr>
          <w:rFonts w:ascii="Monotype Corsiva" w:hAnsi="Monotype Corsiva" w:cs="Times New Roman"/>
          <w:color w:val="542A00"/>
          <w:sz w:val="30"/>
          <w:szCs w:val="30"/>
        </w:rPr>
        <w:t xml:space="preserve"> 50. rocznica nadania imienia Szkole Podstawowej</w:t>
      </w:r>
    </w:p>
    <w:p w:rsidR="008C77CF" w:rsidRPr="00ED3391" w:rsidRDefault="008C77CF" w:rsidP="008C77CF">
      <w:pPr>
        <w:spacing w:after="0"/>
        <w:jc w:val="both"/>
        <w:rPr>
          <w:rFonts w:ascii="Monotype Corsiva" w:hAnsi="Monotype Corsiva" w:cs="Times New Roman"/>
          <w:color w:val="542A00"/>
          <w:sz w:val="30"/>
          <w:szCs w:val="30"/>
        </w:rPr>
      </w:pPr>
    </w:p>
    <w:p w:rsidR="008C77CF" w:rsidRPr="00ED3391" w:rsidRDefault="008C77CF" w:rsidP="008C77CF">
      <w:pPr>
        <w:spacing w:after="0"/>
        <w:jc w:val="both"/>
        <w:rPr>
          <w:rFonts w:ascii="Monotype Corsiva" w:hAnsi="Monotype Corsiva" w:cs="Times New Roman"/>
          <w:color w:val="542A00"/>
          <w:sz w:val="30"/>
          <w:szCs w:val="30"/>
        </w:rPr>
      </w:pPr>
      <w:r w:rsidRPr="00ED3391">
        <w:rPr>
          <w:rFonts w:ascii="Monotype Corsiva" w:hAnsi="Monotype Corsiva" w:cs="Times New Roman"/>
          <w:b/>
          <w:color w:val="542A00"/>
          <w:sz w:val="30"/>
          <w:szCs w:val="30"/>
        </w:rPr>
        <w:t>sierpień</w:t>
      </w:r>
      <w:r w:rsidRPr="00ED3391">
        <w:rPr>
          <w:rFonts w:ascii="Monotype Corsiva" w:hAnsi="Monotype Corsiva" w:cs="Times New Roman"/>
          <w:color w:val="542A00"/>
          <w:sz w:val="30"/>
          <w:szCs w:val="30"/>
        </w:rPr>
        <w:t xml:space="preserve"> - udział w Międzynarodowym Konkursie Kościuszkowskim organizowanym przez Pol</w:t>
      </w:r>
      <w:r w:rsidRPr="00ED3391">
        <w:rPr>
          <w:rFonts w:ascii="Monotype Corsiva" w:hAnsi="Monotype Corsiva" w:cs="Times New Roman"/>
          <w:color w:val="542A00"/>
          <w:sz w:val="30"/>
          <w:szCs w:val="30"/>
        </w:rPr>
        <w:t>o</w:t>
      </w:r>
      <w:r w:rsidRPr="00ED3391">
        <w:rPr>
          <w:rFonts w:ascii="Monotype Corsiva" w:hAnsi="Monotype Corsiva" w:cs="Times New Roman"/>
          <w:color w:val="542A00"/>
          <w:sz w:val="30"/>
          <w:szCs w:val="30"/>
        </w:rPr>
        <w:t>nię australijską (9 prac plastycznych)</w:t>
      </w:r>
    </w:p>
    <w:p w:rsidR="008C77CF" w:rsidRPr="00ED3391" w:rsidRDefault="008C77CF" w:rsidP="008C77CF">
      <w:pPr>
        <w:spacing w:after="0"/>
        <w:jc w:val="both"/>
        <w:rPr>
          <w:rFonts w:ascii="Monotype Corsiva" w:hAnsi="Monotype Corsiva" w:cs="Times New Roman"/>
          <w:color w:val="542A00"/>
          <w:sz w:val="30"/>
          <w:szCs w:val="30"/>
        </w:rPr>
      </w:pPr>
      <w:bookmarkStart w:id="0" w:name="_GoBack"/>
      <w:bookmarkEnd w:id="0"/>
    </w:p>
    <w:p w:rsidR="008C77CF" w:rsidRPr="00ED3391" w:rsidRDefault="008C77CF" w:rsidP="008C77CF">
      <w:pPr>
        <w:spacing w:after="0"/>
        <w:jc w:val="both"/>
        <w:rPr>
          <w:rFonts w:ascii="Monotype Corsiva" w:hAnsi="Monotype Corsiva" w:cs="Times New Roman"/>
          <w:color w:val="542A00"/>
          <w:sz w:val="30"/>
          <w:szCs w:val="30"/>
        </w:rPr>
      </w:pPr>
      <w:r w:rsidRPr="00ED3391">
        <w:rPr>
          <w:rFonts w:ascii="Monotype Corsiva" w:hAnsi="Monotype Corsiva" w:cs="Times New Roman"/>
          <w:b/>
          <w:color w:val="542A00"/>
          <w:sz w:val="30"/>
          <w:szCs w:val="30"/>
        </w:rPr>
        <w:t>1 września</w:t>
      </w:r>
      <w:r w:rsidRPr="00ED3391">
        <w:rPr>
          <w:rFonts w:ascii="Monotype Corsiva" w:hAnsi="Monotype Corsiva" w:cs="Times New Roman"/>
          <w:color w:val="542A00"/>
          <w:sz w:val="30"/>
          <w:szCs w:val="30"/>
        </w:rPr>
        <w:t xml:space="preserve"> - nowe logo szkoły wg projektu Jolanty Milki</w:t>
      </w:r>
    </w:p>
    <w:p w:rsidR="008C77CF" w:rsidRPr="00ED3391" w:rsidRDefault="008C77CF" w:rsidP="008C77CF">
      <w:pPr>
        <w:spacing w:after="0"/>
        <w:jc w:val="both"/>
        <w:rPr>
          <w:rFonts w:ascii="Monotype Corsiva" w:hAnsi="Monotype Corsiva" w:cs="Times New Roman"/>
          <w:color w:val="542A00"/>
          <w:sz w:val="30"/>
          <w:szCs w:val="30"/>
        </w:rPr>
      </w:pPr>
    </w:p>
    <w:p w:rsidR="008C77CF" w:rsidRPr="00ED3391" w:rsidRDefault="008C77CF" w:rsidP="008C77CF">
      <w:pPr>
        <w:spacing w:after="0"/>
        <w:jc w:val="both"/>
        <w:rPr>
          <w:rFonts w:ascii="Monotype Corsiva" w:hAnsi="Monotype Corsiva" w:cs="Times New Roman"/>
          <w:color w:val="542A00"/>
          <w:sz w:val="30"/>
          <w:szCs w:val="30"/>
        </w:rPr>
      </w:pPr>
      <w:r w:rsidRPr="00ED3391">
        <w:rPr>
          <w:rFonts w:ascii="Monotype Corsiva" w:hAnsi="Monotype Corsiva" w:cs="Times New Roman"/>
          <w:b/>
          <w:color w:val="542A00"/>
          <w:sz w:val="30"/>
          <w:szCs w:val="30"/>
        </w:rPr>
        <w:t>12 września</w:t>
      </w:r>
      <w:r w:rsidRPr="00ED3391">
        <w:rPr>
          <w:rFonts w:ascii="Monotype Corsiva" w:hAnsi="Monotype Corsiva" w:cs="Times New Roman"/>
          <w:color w:val="542A00"/>
          <w:sz w:val="30"/>
          <w:szCs w:val="30"/>
        </w:rPr>
        <w:t xml:space="preserve"> - podczas warsztatów rzeźbiarskich powstał drewniany kosynier, (w</w:t>
      </w:r>
      <w:r w:rsidRPr="00ED3391">
        <w:rPr>
          <w:rFonts w:ascii="Monotype Corsiva" w:hAnsi="Monotype Corsiva" w:cs="Times New Roman"/>
          <w:color w:val="542A00"/>
          <w:sz w:val="30"/>
          <w:szCs w:val="30"/>
        </w:rPr>
        <w:t>y</w:t>
      </w:r>
      <w:r w:rsidRPr="00ED3391">
        <w:rPr>
          <w:rFonts w:ascii="Monotype Corsiva" w:hAnsi="Monotype Corsiva" w:cs="Times New Roman"/>
          <w:color w:val="542A00"/>
          <w:sz w:val="30"/>
          <w:szCs w:val="30"/>
        </w:rPr>
        <w:t xml:space="preserve">konał Tadeusz </w:t>
      </w:r>
      <w:proofErr w:type="spellStart"/>
      <w:r w:rsidRPr="00ED3391">
        <w:rPr>
          <w:rFonts w:ascii="Monotype Corsiva" w:hAnsi="Monotype Corsiva" w:cs="Times New Roman"/>
          <w:color w:val="542A00"/>
          <w:sz w:val="30"/>
          <w:szCs w:val="30"/>
        </w:rPr>
        <w:t>Bardelas</w:t>
      </w:r>
      <w:proofErr w:type="spellEnd"/>
      <w:r w:rsidRPr="00ED3391">
        <w:rPr>
          <w:rFonts w:ascii="Monotype Corsiva" w:hAnsi="Monotype Corsiva" w:cs="Times New Roman"/>
          <w:color w:val="542A00"/>
          <w:sz w:val="30"/>
          <w:szCs w:val="30"/>
        </w:rPr>
        <w:t>), który 10 października stanął przed głównym we</w:t>
      </w:r>
      <w:r w:rsidRPr="00ED3391">
        <w:rPr>
          <w:rFonts w:ascii="Monotype Corsiva" w:hAnsi="Monotype Corsiva" w:cs="Times New Roman"/>
          <w:color w:val="542A00"/>
          <w:sz w:val="30"/>
          <w:szCs w:val="30"/>
        </w:rPr>
        <w:t>j</w:t>
      </w:r>
      <w:r w:rsidRPr="00ED3391">
        <w:rPr>
          <w:rFonts w:ascii="Monotype Corsiva" w:hAnsi="Monotype Corsiva" w:cs="Times New Roman"/>
          <w:color w:val="542A00"/>
          <w:sz w:val="30"/>
          <w:szCs w:val="30"/>
        </w:rPr>
        <w:t>ściem do szkoły</w:t>
      </w:r>
    </w:p>
    <w:p w:rsidR="008C77CF" w:rsidRPr="00ED3391" w:rsidRDefault="008C77CF" w:rsidP="008C77CF">
      <w:pPr>
        <w:spacing w:after="0"/>
        <w:jc w:val="both"/>
        <w:rPr>
          <w:rFonts w:ascii="Monotype Corsiva" w:hAnsi="Monotype Corsiva" w:cs="Times New Roman"/>
          <w:color w:val="542A00"/>
          <w:sz w:val="30"/>
          <w:szCs w:val="30"/>
        </w:rPr>
      </w:pPr>
    </w:p>
    <w:p w:rsidR="008C77CF" w:rsidRPr="00ED3391" w:rsidRDefault="008C77CF" w:rsidP="008C77CF">
      <w:pPr>
        <w:spacing w:after="0"/>
        <w:jc w:val="both"/>
        <w:rPr>
          <w:rFonts w:ascii="Monotype Corsiva" w:hAnsi="Monotype Corsiva" w:cs="Times New Roman"/>
          <w:color w:val="542A00"/>
          <w:sz w:val="30"/>
          <w:szCs w:val="30"/>
        </w:rPr>
      </w:pPr>
      <w:r w:rsidRPr="00ED3391">
        <w:rPr>
          <w:rFonts w:ascii="Monotype Corsiva" w:hAnsi="Monotype Corsiva" w:cs="Times New Roman"/>
          <w:b/>
          <w:color w:val="542A00"/>
          <w:sz w:val="30"/>
          <w:szCs w:val="30"/>
        </w:rPr>
        <w:t>4 października</w:t>
      </w:r>
      <w:r w:rsidRPr="00ED3391">
        <w:rPr>
          <w:rFonts w:ascii="Monotype Corsiva" w:hAnsi="Monotype Corsiva" w:cs="Times New Roman"/>
          <w:color w:val="542A00"/>
          <w:sz w:val="30"/>
          <w:szCs w:val="30"/>
        </w:rPr>
        <w:t xml:space="preserve"> - Dominika Kłos zdobyła wyróżnienie oraz nagrodę pieniężną </w:t>
      </w:r>
      <w:r w:rsidRPr="00ED3391">
        <w:rPr>
          <w:rFonts w:ascii="Monotype Corsiva" w:hAnsi="Monotype Corsiva" w:cs="Times New Roman"/>
          <w:color w:val="542A00"/>
          <w:sz w:val="30"/>
          <w:szCs w:val="30"/>
        </w:rPr>
        <w:br/>
        <w:t>w wysokości 100$ w Międzynarodowym Konkursie Kościuszkowskim za pracę plastyczną pt. „Kościuszko pod Racławicami” (opiekun Jolanta Milka)</w:t>
      </w:r>
    </w:p>
    <w:p w:rsidR="008C77CF" w:rsidRPr="00ED3391" w:rsidRDefault="008C77CF" w:rsidP="008C77CF">
      <w:pPr>
        <w:spacing w:after="0"/>
        <w:jc w:val="both"/>
        <w:rPr>
          <w:rFonts w:ascii="Monotype Corsiva" w:hAnsi="Monotype Corsiva" w:cs="Times New Roman"/>
          <w:color w:val="542A00"/>
          <w:sz w:val="30"/>
          <w:szCs w:val="30"/>
        </w:rPr>
      </w:pPr>
    </w:p>
    <w:p w:rsidR="008C77CF" w:rsidRPr="00ED3391" w:rsidRDefault="008C77CF" w:rsidP="008C77CF">
      <w:pPr>
        <w:spacing w:after="0"/>
        <w:jc w:val="both"/>
        <w:rPr>
          <w:rFonts w:ascii="Monotype Corsiva" w:hAnsi="Monotype Corsiva" w:cs="Times New Roman"/>
          <w:color w:val="542A00"/>
          <w:sz w:val="30"/>
          <w:szCs w:val="30"/>
        </w:rPr>
      </w:pPr>
      <w:r w:rsidRPr="00ED3391">
        <w:rPr>
          <w:rFonts w:ascii="Monotype Corsiva" w:hAnsi="Monotype Corsiva" w:cs="Times New Roman"/>
          <w:b/>
          <w:color w:val="542A00"/>
          <w:sz w:val="30"/>
          <w:szCs w:val="30"/>
        </w:rPr>
        <w:t>13 października</w:t>
      </w:r>
      <w:r w:rsidRPr="00ED3391">
        <w:rPr>
          <w:rFonts w:ascii="Monotype Corsiva" w:hAnsi="Monotype Corsiva" w:cs="Times New Roman"/>
          <w:color w:val="542A00"/>
          <w:sz w:val="30"/>
          <w:szCs w:val="30"/>
        </w:rPr>
        <w:t xml:space="preserve"> - nadanie nowego sztandaru szkoły podczas obchodów Dnia Edukacji N</w:t>
      </w:r>
      <w:r w:rsidRPr="00ED3391">
        <w:rPr>
          <w:rFonts w:ascii="Monotype Corsiva" w:hAnsi="Monotype Corsiva" w:cs="Times New Roman"/>
          <w:color w:val="542A00"/>
          <w:sz w:val="30"/>
          <w:szCs w:val="30"/>
        </w:rPr>
        <w:t>a</w:t>
      </w:r>
      <w:r w:rsidRPr="00ED3391">
        <w:rPr>
          <w:rFonts w:ascii="Monotype Corsiva" w:hAnsi="Monotype Corsiva" w:cs="Times New Roman"/>
          <w:color w:val="542A00"/>
          <w:sz w:val="30"/>
          <w:szCs w:val="30"/>
        </w:rPr>
        <w:t>rodowej</w:t>
      </w:r>
    </w:p>
    <w:p w:rsidR="008C77CF" w:rsidRPr="00ED3391" w:rsidRDefault="008C77CF" w:rsidP="008C77CF">
      <w:pPr>
        <w:spacing w:after="0"/>
        <w:jc w:val="both"/>
        <w:rPr>
          <w:rFonts w:ascii="Monotype Corsiva" w:hAnsi="Monotype Corsiva" w:cs="Times New Roman"/>
          <w:color w:val="542A00"/>
          <w:sz w:val="30"/>
          <w:szCs w:val="30"/>
        </w:rPr>
      </w:pPr>
    </w:p>
    <w:p w:rsidR="008C77CF" w:rsidRPr="00ED3391" w:rsidRDefault="008C77CF" w:rsidP="008C77CF">
      <w:pPr>
        <w:spacing w:after="0"/>
        <w:jc w:val="both"/>
        <w:rPr>
          <w:rFonts w:ascii="Monotype Corsiva" w:hAnsi="Monotype Corsiva" w:cs="Times New Roman"/>
          <w:color w:val="542A00"/>
          <w:sz w:val="30"/>
          <w:szCs w:val="30"/>
        </w:rPr>
      </w:pPr>
      <w:r w:rsidRPr="00ED3391">
        <w:rPr>
          <w:rFonts w:ascii="Monotype Corsiva" w:hAnsi="Monotype Corsiva" w:cs="Times New Roman"/>
          <w:b/>
          <w:color w:val="542A00"/>
          <w:sz w:val="30"/>
          <w:szCs w:val="30"/>
        </w:rPr>
        <w:t>15 października</w:t>
      </w:r>
      <w:r w:rsidRPr="00ED3391">
        <w:rPr>
          <w:rFonts w:ascii="Monotype Corsiva" w:hAnsi="Monotype Corsiva" w:cs="Times New Roman"/>
          <w:color w:val="542A00"/>
          <w:sz w:val="30"/>
          <w:szCs w:val="30"/>
        </w:rPr>
        <w:t xml:space="preserve"> - 200. rocznica śmierci Naczelnika</w:t>
      </w:r>
    </w:p>
    <w:p w:rsidR="008C77CF" w:rsidRPr="00ED3391" w:rsidRDefault="008C77CF" w:rsidP="008C77CF">
      <w:pPr>
        <w:spacing w:after="0"/>
        <w:jc w:val="both"/>
        <w:rPr>
          <w:rFonts w:ascii="Monotype Corsiva" w:hAnsi="Monotype Corsiva" w:cs="Times New Roman"/>
          <w:color w:val="542A00"/>
          <w:sz w:val="30"/>
          <w:szCs w:val="30"/>
        </w:rPr>
      </w:pPr>
    </w:p>
    <w:p w:rsidR="008C77CF" w:rsidRPr="00ED3391" w:rsidRDefault="008C77CF" w:rsidP="008C77CF">
      <w:pPr>
        <w:spacing w:after="0"/>
        <w:jc w:val="both"/>
        <w:rPr>
          <w:rFonts w:ascii="Monotype Corsiva" w:hAnsi="Monotype Corsiva" w:cs="Times New Roman"/>
          <w:color w:val="542A00"/>
          <w:sz w:val="30"/>
          <w:szCs w:val="30"/>
        </w:rPr>
      </w:pPr>
      <w:r w:rsidRPr="00ED3391">
        <w:rPr>
          <w:rFonts w:ascii="Monotype Corsiva" w:hAnsi="Monotype Corsiva" w:cs="Times New Roman"/>
          <w:b/>
          <w:color w:val="542A00"/>
          <w:sz w:val="30"/>
          <w:szCs w:val="30"/>
        </w:rPr>
        <w:t>19 października</w:t>
      </w:r>
      <w:r w:rsidRPr="00ED3391">
        <w:rPr>
          <w:rFonts w:ascii="Monotype Corsiva" w:hAnsi="Monotype Corsiva" w:cs="Times New Roman"/>
          <w:color w:val="542A00"/>
          <w:sz w:val="30"/>
          <w:szCs w:val="30"/>
        </w:rPr>
        <w:t xml:space="preserve"> - pasowanie pierwszoklasistów po raz drugi szablą </w:t>
      </w:r>
      <w:proofErr w:type="spellStart"/>
      <w:r w:rsidRPr="00ED3391">
        <w:rPr>
          <w:rFonts w:ascii="Monotype Corsiva" w:hAnsi="Monotype Corsiva" w:cs="Times New Roman"/>
          <w:color w:val="542A00"/>
          <w:sz w:val="30"/>
          <w:szCs w:val="30"/>
        </w:rPr>
        <w:t>kościus</w:t>
      </w:r>
      <w:r w:rsidRPr="00ED3391">
        <w:rPr>
          <w:rFonts w:ascii="Monotype Corsiva" w:hAnsi="Monotype Corsiva" w:cs="Times New Roman"/>
          <w:color w:val="542A00"/>
          <w:sz w:val="30"/>
          <w:szCs w:val="30"/>
        </w:rPr>
        <w:t>z</w:t>
      </w:r>
      <w:r w:rsidRPr="00ED3391">
        <w:rPr>
          <w:rFonts w:ascii="Monotype Corsiva" w:hAnsi="Monotype Corsiva" w:cs="Times New Roman"/>
          <w:color w:val="542A00"/>
          <w:sz w:val="30"/>
          <w:szCs w:val="30"/>
        </w:rPr>
        <w:t>kówką</w:t>
      </w:r>
      <w:proofErr w:type="spellEnd"/>
    </w:p>
    <w:p w:rsidR="008C77CF" w:rsidRPr="00ED3391" w:rsidRDefault="008C77CF" w:rsidP="008C77CF">
      <w:pPr>
        <w:spacing w:after="0"/>
        <w:jc w:val="both"/>
        <w:rPr>
          <w:rFonts w:ascii="Monotype Corsiva" w:hAnsi="Monotype Corsiva" w:cs="Times New Roman"/>
          <w:color w:val="542A00"/>
          <w:sz w:val="30"/>
          <w:szCs w:val="30"/>
        </w:rPr>
      </w:pPr>
    </w:p>
    <w:p w:rsidR="008C77CF" w:rsidRPr="00ED3391" w:rsidRDefault="008C77CF" w:rsidP="008C77CF">
      <w:pPr>
        <w:spacing w:after="0"/>
        <w:jc w:val="both"/>
        <w:rPr>
          <w:rFonts w:ascii="Monotype Corsiva" w:hAnsi="Monotype Corsiva"/>
          <w:b/>
          <w:color w:val="542A00"/>
          <w:sz w:val="30"/>
          <w:szCs w:val="30"/>
        </w:rPr>
      </w:pPr>
      <w:r w:rsidRPr="00ED3391">
        <w:rPr>
          <w:rFonts w:ascii="Monotype Corsiva" w:hAnsi="Monotype Corsiva" w:cs="Times New Roman"/>
          <w:b/>
          <w:color w:val="542A00"/>
          <w:sz w:val="30"/>
          <w:szCs w:val="30"/>
        </w:rPr>
        <w:t>9 listopada</w:t>
      </w:r>
      <w:r w:rsidRPr="00ED3391">
        <w:rPr>
          <w:rFonts w:ascii="Monotype Corsiva" w:hAnsi="Monotype Corsiva" w:cs="Times New Roman"/>
          <w:color w:val="542A00"/>
          <w:sz w:val="30"/>
          <w:szCs w:val="30"/>
        </w:rPr>
        <w:t xml:space="preserve"> - Dąb „Kościuszko” zasadzony podczas apelu z okazji Światowego</w:t>
      </w:r>
      <w:r w:rsidR="00ED3391" w:rsidRPr="00ED3391">
        <w:rPr>
          <w:rFonts w:ascii="Monotype Corsiva" w:hAnsi="Monotype Corsiva" w:cs="Times New Roman"/>
          <w:color w:val="542A00"/>
          <w:sz w:val="30"/>
          <w:szCs w:val="30"/>
        </w:rPr>
        <w:t xml:space="preserve"> Dnia Drz</w:t>
      </w:r>
      <w:r w:rsidR="00ED3391" w:rsidRPr="00ED3391">
        <w:rPr>
          <w:rFonts w:ascii="Monotype Corsiva" w:hAnsi="Monotype Corsiva" w:cs="Times New Roman"/>
          <w:color w:val="542A00"/>
          <w:sz w:val="30"/>
          <w:szCs w:val="30"/>
        </w:rPr>
        <w:t>e</w:t>
      </w:r>
      <w:r w:rsidR="00ED3391" w:rsidRPr="00ED3391">
        <w:rPr>
          <w:rFonts w:ascii="Monotype Corsiva" w:hAnsi="Monotype Corsiva" w:cs="Times New Roman"/>
          <w:color w:val="542A00"/>
          <w:sz w:val="30"/>
          <w:szCs w:val="30"/>
        </w:rPr>
        <w:t>wa</w:t>
      </w:r>
    </w:p>
    <w:p w:rsidR="008C77CF" w:rsidRPr="00E26414" w:rsidRDefault="008C77CF" w:rsidP="008C77CF">
      <w:pPr>
        <w:rPr>
          <w:rFonts w:ascii="Monotype Corsiva" w:hAnsi="Monotype Corsiva"/>
          <w:color w:val="542A00"/>
        </w:rPr>
      </w:pPr>
    </w:p>
    <w:p w:rsidR="007D3699" w:rsidRDefault="007D3699"/>
    <w:sectPr w:rsidR="007D3699" w:rsidSect="00ED33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>
    <w:useFELayout/>
  </w:compat>
  <w:rsids>
    <w:rsidRoot w:val="008C77CF"/>
    <w:rsid w:val="006605F8"/>
    <w:rsid w:val="007D3699"/>
    <w:rsid w:val="008C77CF"/>
    <w:rsid w:val="00AA491E"/>
    <w:rsid w:val="00B55775"/>
    <w:rsid w:val="00ED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2017-11-13T13:13:00Z</dcterms:created>
  <dcterms:modified xsi:type="dcterms:W3CDTF">2017-11-13T13:28:00Z</dcterms:modified>
</cp:coreProperties>
</file>