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DE" w:rsidRDefault="00B8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Klasa </w:t>
      </w:r>
      <w:r w:rsidR="00564420">
        <w:rPr>
          <w:rFonts w:ascii="Times New Roman" w:hAnsi="Times New Roman" w:cs="Times New Roman"/>
          <w:sz w:val="28"/>
          <w:szCs w:val="28"/>
        </w:rPr>
        <w:t>V</w:t>
      </w:r>
      <w:r w:rsidR="00D105A8">
        <w:rPr>
          <w:rFonts w:ascii="Times New Roman" w:hAnsi="Times New Roman" w:cs="Times New Roman"/>
          <w:sz w:val="28"/>
          <w:szCs w:val="28"/>
        </w:rPr>
        <w:t>I</w:t>
      </w:r>
      <w:r w:rsidR="00AA4204">
        <w:rPr>
          <w:rFonts w:ascii="Times New Roman" w:hAnsi="Times New Roman" w:cs="Times New Roman"/>
          <w:sz w:val="28"/>
          <w:szCs w:val="28"/>
        </w:rPr>
        <w:t>I</w:t>
      </w:r>
      <w:r w:rsidR="00B87117">
        <w:rPr>
          <w:rFonts w:ascii="Times New Roman" w:hAnsi="Times New Roman" w:cs="Times New Roman"/>
          <w:sz w:val="28"/>
          <w:szCs w:val="28"/>
        </w:rPr>
        <w:t>I</w:t>
      </w: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>TEMATY LEKCJI Z JĘZYKA POLSKIEGO</w:t>
      </w: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VIII</w:t>
      </w: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2.06. - 5.06.2020r.</w:t>
      </w:r>
    </w:p>
    <w:p w:rsidR="00A942AE" w:rsidRDefault="00A942AE" w:rsidP="00A942AE">
      <w:pPr>
        <w:pStyle w:val="Standard"/>
        <w:jc w:val="center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5" w:history="1">
        <w:r>
          <w:rPr>
            <w:rFonts w:ascii="Times New Roman" w:hAnsi="Times New Roman"/>
          </w:rPr>
          <w:t>b.alina20@o2.pl</w:t>
        </w:r>
      </w:hyperlink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5.06.2020r.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Powtarzamy wiadomości do egzaminu -  </w:t>
      </w:r>
      <w:r>
        <w:rPr>
          <w:rFonts w:ascii="Times New Roman" w:hAnsi="Times New Roman"/>
          <w:i/>
          <w:iCs/>
          <w:u w:val="single"/>
        </w:rPr>
        <w:t xml:space="preserve">Dziady </w:t>
      </w:r>
      <w:proofErr w:type="spellStart"/>
      <w:r>
        <w:rPr>
          <w:rFonts w:ascii="Times New Roman" w:hAnsi="Times New Roman"/>
          <w:i/>
          <w:iCs/>
          <w:u w:val="single"/>
        </w:rPr>
        <w:t>cz.II</w:t>
      </w:r>
      <w:proofErr w:type="spellEnd"/>
      <w:r>
        <w:rPr>
          <w:rFonts w:ascii="Times New Roman" w:hAnsi="Times New Roman"/>
          <w:i/>
          <w:iCs/>
          <w:u w:val="single"/>
        </w:rPr>
        <w:t>.            (1)</w:t>
      </w:r>
    </w:p>
    <w:p w:rsidR="00A942AE" w:rsidRDefault="00A942AE" w:rsidP="00A942AE">
      <w:pPr>
        <w:pStyle w:val="Standard"/>
        <w:rPr>
          <w:rFonts w:ascii="Times New Roman" w:hAnsi="Times New Roman"/>
          <w:i/>
          <w:iCs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i/>
          <w:iCs/>
        </w:rPr>
        <w:t xml:space="preserve">Dziady </w:t>
      </w:r>
      <w:proofErr w:type="spellStart"/>
      <w:r>
        <w:rPr>
          <w:rFonts w:ascii="Times New Roman" w:hAnsi="Times New Roman"/>
          <w:i/>
          <w:iCs/>
        </w:rPr>
        <w:t>cz.II</w:t>
      </w:r>
      <w:proofErr w:type="spellEnd"/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A. Mickiewicza należą do utworów…………………………….., ………………..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To rodzaj………………………………………., ponieważ:(wymień cechy typowe dla tego rodzaju:………………………………………………………………………………………………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Gatunek:………………………………………………………………………………………………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Określ tematykę utworu:……………………………………………………………………………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Wypisz osoby dramatu i krótką ich charakterystykę:……………………………………………….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Uzupełnij tabelkę.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15"/>
        <w:gridCol w:w="5730"/>
      </w:tblGrid>
      <w:tr w:rsidR="00A942AE" w:rsidTr="000B61AC"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słownik</w:t>
            </w:r>
          </w:p>
        </w:tc>
        <w:tc>
          <w:tcPr>
            <w:tcW w:w="5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Dziady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cz.II</w:t>
            </w:r>
            <w:proofErr w:type="spellEnd"/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tradycja, przepisy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praktyki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symboliczne znaczenie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uroczystość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społeczny charakter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religijność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obrządek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ceremonia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A942AE" w:rsidTr="000B61AC">
        <w:tc>
          <w:tcPr>
            <w:tcW w:w="39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T: Nauka przekazana przez duchy żyjącym. </w:t>
      </w:r>
      <w:r>
        <w:rPr>
          <w:rFonts w:ascii="Times New Roman" w:hAnsi="Times New Roman"/>
        </w:rPr>
        <w:t xml:space="preserve">             (1)</w:t>
      </w:r>
    </w:p>
    <w:p w:rsidR="00A942AE" w:rsidRDefault="00A942AE" w:rsidP="00A942AE">
      <w:pPr>
        <w:pStyle w:val="Standard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rPr>
          <w:rFonts w:ascii="Times New Roman" w:hAnsi="Times New Roman"/>
          <w:b/>
          <w:bCs/>
        </w:rPr>
      </w:pPr>
    </w:p>
    <w:p w:rsidR="00A942AE" w:rsidRDefault="00A942AE" w:rsidP="00A942AE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Proszę uzupełnić tabelę.</w:t>
      </w: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A942AE" w:rsidTr="000B61AC"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Duch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Pora przybycia i sposób wywołania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Rodzaj grzesznika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Aktualna sytuacja ducha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Przyczyna tej sytuacji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Prośba ducha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Przesłanie ducha - cytat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Interpretacja przesłania</w:t>
            </w:r>
          </w:p>
        </w:tc>
      </w:tr>
      <w:tr w:rsidR="00A942AE" w:rsidTr="000B61AC"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Powtarzamy wiadomości do egzaminu – A. Mickiewicz </w:t>
      </w:r>
      <w:r>
        <w:rPr>
          <w:rFonts w:ascii="Times New Roman" w:hAnsi="Times New Roman"/>
          <w:i/>
          <w:iCs/>
          <w:u w:val="single"/>
        </w:rPr>
        <w:t>Pan Tadeusz.     (1))</w:t>
      </w:r>
    </w:p>
    <w:p w:rsidR="00A942AE" w:rsidRDefault="00A942AE" w:rsidP="00A942AE">
      <w:pPr>
        <w:pStyle w:val="Standard"/>
        <w:rPr>
          <w:rFonts w:ascii="Times New Roman" w:hAnsi="Times New Roman"/>
          <w:i/>
          <w:iCs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  <w:i/>
          <w:iCs/>
          <w:u w:val="single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To utwór……………………………….., należy do rodzaju……………………………...pisanej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Gatunek literacki – epos/epopeja – podaj cechy epopei:………………………………………….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Wymień najważniejszych bohaterów i ich krótką charakterystykę:  ……………………………..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Przedstaw historię miłości Jacka Soplicy do Ewy </w:t>
      </w:r>
      <w:proofErr w:type="spellStart"/>
      <w:r>
        <w:rPr>
          <w:rFonts w:ascii="Times New Roman" w:hAnsi="Times New Roman"/>
        </w:rPr>
        <w:t>Horeszkówny</w:t>
      </w:r>
      <w:proofErr w:type="spellEnd"/>
      <w:r>
        <w:rPr>
          <w:rFonts w:ascii="Times New Roman" w:hAnsi="Times New Roman"/>
        </w:rPr>
        <w:t>…………………………………..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5. Oceń postępowanie Jacka Soplicy/Księdza Robaka przed popełnieniem zbrodni i po dokonaniu zabójstwa. Czy bohater zasługuje na rehabilitację? Podaj co najmniej 3 argumenty i omów je.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Główne wątki epopei A. Mickiewicza.        (1)</w:t>
      </w:r>
    </w:p>
    <w:p w:rsidR="00A942AE" w:rsidRDefault="00A942AE" w:rsidP="00A942AE">
      <w:pPr>
        <w:pStyle w:val="Standard"/>
        <w:rPr>
          <w:rFonts w:ascii="Times New Roman" w:hAnsi="Times New Roman"/>
        </w:rPr>
      </w:pPr>
    </w:p>
    <w:p w:rsidR="00A942AE" w:rsidRDefault="00A942AE" w:rsidP="00A942AE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Uzupełnij tabelę.</w:t>
      </w:r>
    </w:p>
    <w:p w:rsidR="00A942AE" w:rsidRDefault="00A942AE" w:rsidP="00A942AE">
      <w:pPr>
        <w:pStyle w:val="Standard"/>
        <w:rPr>
          <w:rFonts w:ascii="Times New Roman" w:hAnsi="Times New Roman"/>
          <w:u w:val="single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0"/>
        <w:gridCol w:w="2715"/>
        <w:gridCol w:w="2983"/>
        <w:gridCol w:w="2417"/>
      </w:tblGrid>
      <w:tr w:rsidR="00A942AE" w:rsidTr="000B61AC"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Bohaterowie i inne informacje</w:t>
            </w:r>
          </w:p>
        </w:tc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spór o zamek</w:t>
            </w:r>
          </w:p>
        </w:tc>
        <w:tc>
          <w:tcPr>
            <w:tcW w:w="2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wątek miłosny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akcja historyczna</w:t>
            </w:r>
          </w:p>
        </w:tc>
      </w:tr>
      <w:tr w:rsidR="00A942AE" w:rsidTr="000B61AC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27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29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2AE" w:rsidRDefault="00A942AE" w:rsidP="000B61AC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A942AE" w:rsidRDefault="00A942AE">
      <w:pPr>
        <w:rPr>
          <w:rFonts w:ascii="Times New Roman" w:hAnsi="Times New Roman" w:cs="Times New Roman"/>
          <w:sz w:val="28"/>
          <w:szCs w:val="28"/>
        </w:rPr>
      </w:pPr>
    </w:p>
    <w:p w:rsidR="00D950DC" w:rsidRPr="00DE3CFD" w:rsidRDefault="00D950DC" w:rsidP="00D950DC">
      <w:pPr>
        <w:rPr>
          <w:b/>
          <w:sz w:val="28"/>
          <w:szCs w:val="28"/>
        </w:rPr>
      </w:pPr>
      <w:r w:rsidRPr="00DE3CFD">
        <w:rPr>
          <w:b/>
          <w:sz w:val="28"/>
          <w:szCs w:val="28"/>
        </w:rPr>
        <w:t>EDB 10   (1-5 czerwca)</w:t>
      </w:r>
    </w:p>
    <w:p w:rsidR="00D950DC" w:rsidRPr="00DE3CFD" w:rsidRDefault="00D950DC" w:rsidP="00D950DC">
      <w:pPr>
        <w:rPr>
          <w:b/>
          <w:sz w:val="28"/>
          <w:szCs w:val="28"/>
        </w:rPr>
      </w:pPr>
      <w:r w:rsidRPr="00DE3CFD">
        <w:rPr>
          <w:b/>
          <w:sz w:val="28"/>
          <w:szCs w:val="28"/>
        </w:rPr>
        <w:t>Temat: Tamowanie krwawień i krwotoków.  (s. 95-98)</w:t>
      </w:r>
    </w:p>
    <w:p w:rsidR="00D950DC" w:rsidRPr="000A2B31" w:rsidRDefault="00D950DC" w:rsidP="00D950DC">
      <w:pPr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Zagadnienia:</w:t>
      </w:r>
    </w:p>
    <w:p w:rsidR="00D950DC" w:rsidRPr="00DE3CFD" w:rsidRDefault="00D950DC" w:rsidP="00D950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E3CFD">
        <w:rPr>
          <w:sz w:val="24"/>
          <w:szCs w:val="24"/>
        </w:rPr>
        <w:t>Rodzaje ran i krwotoków</w:t>
      </w:r>
    </w:p>
    <w:p w:rsidR="00D950DC" w:rsidRPr="00DE3CFD" w:rsidRDefault="00D950DC" w:rsidP="00D950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E3CFD">
        <w:rPr>
          <w:sz w:val="24"/>
          <w:szCs w:val="24"/>
        </w:rPr>
        <w:t>Opatrunek osłonowy</w:t>
      </w:r>
    </w:p>
    <w:p w:rsidR="00D950DC" w:rsidRPr="00DE3CFD" w:rsidRDefault="00D950DC" w:rsidP="00D950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E3CFD">
        <w:rPr>
          <w:sz w:val="24"/>
          <w:szCs w:val="24"/>
        </w:rPr>
        <w:t>Opatrunek uciskowy</w:t>
      </w:r>
    </w:p>
    <w:p w:rsidR="00D950DC" w:rsidRPr="00DE3CFD" w:rsidRDefault="00D950DC" w:rsidP="00D950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E3CFD">
        <w:rPr>
          <w:sz w:val="24"/>
          <w:szCs w:val="24"/>
        </w:rPr>
        <w:t>Pomoc przy krwawieniach wewnętrznych</w:t>
      </w:r>
    </w:p>
    <w:p w:rsidR="00D950DC" w:rsidRPr="00DE3CFD" w:rsidRDefault="00D950DC" w:rsidP="00D950DC">
      <w:pPr>
        <w:rPr>
          <w:sz w:val="24"/>
          <w:szCs w:val="24"/>
        </w:rPr>
      </w:pPr>
    </w:p>
    <w:p w:rsidR="00D950DC" w:rsidRPr="00DE3CFD" w:rsidRDefault="00D950DC" w:rsidP="00D950DC">
      <w:pPr>
        <w:rPr>
          <w:sz w:val="24"/>
          <w:szCs w:val="24"/>
        </w:rPr>
      </w:pPr>
    </w:p>
    <w:p w:rsidR="00D950DC" w:rsidRPr="000A2B31" w:rsidRDefault="00D950DC" w:rsidP="00D950DC">
      <w:pPr>
        <w:rPr>
          <w:b/>
          <w:sz w:val="28"/>
          <w:szCs w:val="28"/>
        </w:rPr>
      </w:pPr>
      <w:r w:rsidRPr="000A2B31">
        <w:rPr>
          <w:b/>
          <w:sz w:val="28"/>
          <w:szCs w:val="28"/>
        </w:rPr>
        <w:t>TEST 10  (do 5 czerwca)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1. Utrata jakiej ilości krwi grozi śmiertelnym niebezpieczeństwem: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- 0,5 litra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- 1 litr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- 1,5 litra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2. Krwotok tętniczy charakteryzuje się: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spokojnym wypływem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wypływająca krew jest ciemniejsza</w:t>
      </w:r>
      <w:r>
        <w:rPr>
          <w:sz w:val="24"/>
          <w:szCs w:val="24"/>
        </w:rPr>
        <w:t>,</w:t>
      </w:r>
      <w:bookmarkStart w:id="0" w:name="_GoBack"/>
      <w:bookmarkEnd w:id="0"/>
      <w:r w:rsidRPr="00DE3CFD">
        <w:rPr>
          <w:sz w:val="24"/>
          <w:szCs w:val="24"/>
        </w:rPr>
        <w:t xml:space="preserve"> niedotleniona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krew wypływa zgodnie z rytmem serca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3. Opatrunek osłaniający stosuje się na: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obfite krwawienia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skaleczenie ręki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do tamowania krwotoków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4. Jeżeli założony opatrunek nadal przesiąka to: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zdejmij stary i nałóż nowy grubszy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usuń opatrunek a ranę zalej jodyną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nałóż kolejną warstwę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5. Pozycja przeciwwstrząsowa to: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leżąca z uniesionymi nogami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półleżąca z uniesioną głową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boczna bezpieczna</w:t>
      </w:r>
    </w:p>
    <w:p w:rsidR="00D950DC" w:rsidRPr="000A2B31" w:rsidRDefault="00D950DC" w:rsidP="00D950DC">
      <w:pPr>
        <w:pStyle w:val="Akapitzlist"/>
        <w:rPr>
          <w:b/>
          <w:sz w:val="24"/>
          <w:szCs w:val="24"/>
        </w:rPr>
      </w:pPr>
      <w:r w:rsidRPr="000A2B31">
        <w:rPr>
          <w:b/>
          <w:sz w:val="24"/>
          <w:szCs w:val="24"/>
        </w:rPr>
        <w:t>6. Do opatrunku uciskowego stosujemy: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bandaż gazowy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kompres jałowy i przylepiec</w:t>
      </w:r>
    </w:p>
    <w:p w:rsidR="00D950DC" w:rsidRPr="00DE3CFD" w:rsidRDefault="00D950DC" w:rsidP="00D950DC">
      <w:pPr>
        <w:pStyle w:val="Akapitzlist"/>
        <w:ind w:firstLine="696"/>
        <w:rPr>
          <w:sz w:val="24"/>
          <w:szCs w:val="24"/>
        </w:rPr>
      </w:pPr>
      <w:r w:rsidRPr="00DE3CFD">
        <w:rPr>
          <w:sz w:val="24"/>
          <w:szCs w:val="24"/>
        </w:rPr>
        <w:t>- kompres jałowy i bandaż elastyczny</w:t>
      </w:r>
    </w:p>
    <w:p w:rsidR="00482C8E" w:rsidRDefault="00482C8E" w:rsidP="00072D0A">
      <w:pPr>
        <w:rPr>
          <w:rFonts w:ascii="Times New Roman" w:hAnsi="Times New Roman" w:cs="Times New Roman"/>
          <w:b/>
          <w:sz w:val="28"/>
          <w:szCs w:val="28"/>
        </w:rPr>
      </w:pPr>
    </w:p>
    <w:p w:rsidR="00072D0A" w:rsidRPr="00C25049" w:rsidRDefault="00072D0A" w:rsidP="00072D0A">
      <w:pPr>
        <w:rPr>
          <w:rFonts w:ascii="Times New Roman" w:hAnsi="Times New Roman" w:cs="Times New Roman"/>
          <w:b/>
          <w:sz w:val="28"/>
          <w:szCs w:val="28"/>
        </w:rPr>
      </w:pPr>
      <w:r w:rsidRPr="00C25049">
        <w:rPr>
          <w:rFonts w:ascii="Times New Roman" w:hAnsi="Times New Roman" w:cs="Times New Roman"/>
          <w:b/>
          <w:sz w:val="28"/>
          <w:szCs w:val="28"/>
        </w:rPr>
        <w:t>MATEMATYKA  -  KLASA   VIII</w:t>
      </w:r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temat</w:t>
      </w:r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 celu utrwalenia przeczytaj uważnie  temat ze strony 218-219 –</w:t>
      </w:r>
      <w:r w:rsidRPr="00C60E18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Dwusieczna kata</w:t>
      </w:r>
      <w:r w:rsidRPr="00284639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072D0A" w:rsidRDefault="00072D0A" w:rsidP="00072D0A"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6" w:history="1">
        <w:r>
          <w:rPr>
            <w:rStyle w:val="Hipercze"/>
          </w:rPr>
          <w:t>https://www.youtube.com/watch?v=6QifKtinD98</w:t>
        </w:r>
      </w:hyperlink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072D0A" w:rsidRPr="003630D1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220 zad 1, 2 i 3.</w:t>
      </w:r>
    </w:p>
    <w:p w:rsidR="00072D0A" w:rsidRDefault="00072D0A" w:rsidP="00072D0A">
      <w:pPr>
        <w:pStyle w:val="Nagwek1"/>
        <w:shd w:val="clear" w:color="auto" w:fill="FFFFFF" w:themeFill="background1"/>
        <w:spacing w:before="0"/>
        <w:rPr>
          <w:rFonts w:ascii="Times New Roman" w:hAnsi="Times New Roman" w:cs="Times New Roman"/>
          <w:bCs w:val="0"/>
          <w:color w:val="auto"/>
        </w:rPr>
      </w:pPr>
    </w:p>
    <w:p w:rsidR="00072D0A" w:rsidRPr="003630D1" w:rsidRDefault="00072D0A" w:rsidP="00072D0A">
      <w:pPr>
        <w:pStyle w:val="Nagwek1"/>
        <w:shd w:val="clear" w:color="auto" w:fill="FFFFFF" w:themeFill="background1"/>
        <w:spacing w:before="0"/>
      </w:pPr>
      <w:r>
        <w:rPr>
          <w:rFonts w:ascii="Times New Roman" w:hAnsi="Times New Roman" w:cs="Times New Roman"/>
          <w:bCs w:val="0"/>
          <w:color w:val="auto"/>
        </w:rPr>
        <w:t xml:space="preserve">Egzamin ósmoklasisty - 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powtórka</w:t>
      </w:r>
      <w:r>
        <w:rPr>
          <w:rFonts w:ascii="Times New Roman" w:hAnsi="Times New Roman" w:cs="Times New Roman"/>
          <w:bCs w:val="0"/>
          <w:color w:val="auto"/>
        </w:rPr>
        <w:t>: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</w:t>
      </w:r>
      <w:r>
        <w:t xml:space="preserve">Przypomnijcie sobie działania na ułamkach zwykłych i dziesiętnych , dodatkowo procenty.  ( w tym podatki, czyli </w:t>
      </w:r>
      <w:proofErr w:type="spellStart"/>
      <w:r>
        <w:t>vat</w:t>
      </w:r>
      <w:proofErr w:type="spellEnd"/>
      <w:r>
        <w:t>, dodatkowo  wykresy procentowe i obliczenia procentowe)</w:t>
      </w:r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Dodatkowe testy próbne.</w:t>
      </w:r>
    </w:p>
    <w:p w:rsidR="00072D0A" w:rsidRDefault="005309C3" w:rsidP="00072D0A">
      <w:hyperlink r:id="rId7" w:history="1">
        <w:r w:rsidR="00072D0A">
          <w:rPr>
            <w:rStyle w:val="Hipercze"/>
          </w:rPr>
          <w:t>https://matfiz24.pl/egzaminy</w:t>
        </w:r>
      </w:hyperlink>
    </w:p>
    <w:p w:rsidR="00072D0A" w:rsidRPr="004D48EE" w:rsidRDefault="00072D0A" w:rsidP="00072D0A">
      <w:pPr>
        <w:rPr>
          <w:rFonts w:ascii="Times New Roman" w:hAnsi="Times New Roman" w:cs="Times New Roman"/>
          <w:b/>
          <w:sz w:val="28"/>
          <w:szCs w:val="28"/>
        </w:rPr>
      </w:pPr>
      <w:r w:rsidRPr="004D48EE">
        <w:rPr>
          <w:rFonts w:ascii="Times New Roman" w:hAnsi="Times New Roman" w:cs="Times New Roman"/>
          <w:b/>
          <w:sz w:val="28"/>
          <w:szCs w:val="28"/>
        </w:rPr>
        <w:t>UWAGA</w:t>
      </w:r>
    </w:p>
    <w:p w:rsidR="00072D0A" w:rsidRPr="004D48EE" w:rsidRDefault="00072D0A" w:rsidP="00072D0A">
      <w:pPr>
        <w:rPr>
          <w:rFonts w:ascii="Times New Roman" w:hAnsi="Times New Roman" w:cs="Times New Roman"/>
          <w:sz w:val="28"/>
          <w:szCs w:val="28"/>
        </w:rPr>
      </w:pPr>
      <w:r w:rsidRPr="004D48EE">
        <w:rPr>
          <w:rFonts w:ascii="Times New Roman" w:hAnsi="Times New Roman" w:cs="Times New Roman"/>
          <w:sz w:val="28"/>
          <w:szCs w:val="28"/>
        </w:rPr>
        <w:t>W czwarte od godziny 12.00 do 14.00 jest możliwość konsultacji z nauczyciele matematyki. Proszę zainteresowanych o kontakt z nauczycielem poprzez e-maila</w:t>
      </w:r>
      <w:r>
        <w:rPr>
          <w:rFonts w:ascii="Times New Roman" w:hAnsi="Times New Roman" w:cs="Times New Roman"/>
          <w:sz w:val="28"/>
          <w:szCs w:val="28"/>
        </w:rPr>
        <w:t xml:space="preserve"> jeśli ktoś ma potrzebę spotkania się.</w:t>
      </w:r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„Powtórzenie wiadomości – ułamki zwykłe i dziesiętne</w:t>
      </w:r>
      <w:r w:rsidRPr="00DF2D6D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 xml:space="preserve">apiszcie  go w zeszycie. </w:t>
      </w:r>
    </w:p>
    <w:p w:rsidR="00072D0A" w:rsidRDefault="00072D0A" w:rsidP="00072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hyperlink r:id="rId8" w:history="1">
        <w:r>
          <w:rPr>
            <w:rStyle w:val="Hipercze"/>
          </w:rPr>
          <w:t>https://www.youtube.com/watch?v=HCtRZ9dTWwk</w:t>
        </w:r>
      </w:hyperlink>
    </w:p>
    <w:p w:rsidR="00482C8E" w:rsidRPr="004B5917" w:rsidRDefault="00482C8E" w:rsidP="00482C8E">
      <w:pPr>
        <w:rPr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III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482C8E" w:rsidRDefault="00482C8E" w:rsidP="00482C8E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482C8E" w:rsidRPr="00960F26" w:rsidRDefault="00482C8E" w:rsidP="00482C8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482C8E" w:rsidRDefault="00482C8E" w:rsidP="00482C8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482C8E" w:rsidRDefault="00482C8E" w:rsidP="00482C8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482C8E" w:rsidRDefault="00482C8E" w:rsidP="00482C8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482C8E" w:rsidRDefault="00482C8E" w:rsidP="00482C8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482C8E" w:rsidRDefault="00482C8E" w:rsidP="00482C8E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lastRenderedPageBreak/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</w:p>
    <w:p w:rsidR="00482C8E" w:rsidRPr="001C411C" w:rsidRDefault="00482C8E" w:rsidP="00482C8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 xml:space="preserve">niu </w:t>
      </w:r>
      <w:r w:rsidRPr="001C411C">
        <w:rPr>
          <w:sz w:val="28"/>
          <w:szCs w:val="28"/>
        </w:rPr>
        <w:t xml:space="preserve"> tematy do zrealizowania :</w:t>
      </w:r>
    </w:p>
    <w:p w:rsidR="00482C8E" w:rsidRPr="001C411C" w:rsidRDefault="00482C8E" w:rsidP="00482C8E">
      <w:pPr>
        <w:pStyle w:val="Bezodstpw"/>
        <w:rPr>
          <w:sz w:val="28"/>
          <w:szCs w:val="28"/>
        </w:rPr>
      </w:pPr>
    </w:p>
    <w:p w:rsidR="00482C8E" w:rsidRDefault="00482C8E" w:rsidP="00482C8E">
      <w:pPr>
        <w:rPr>
          <w:sz w:val="28"/>
          <w:szCs w:val="28"/>
        </w:rPr>
      </w:pPr>
      <w:r>
        <w:rPr>
          <w:sz w:val="28"/>
          <w:szCs w:val="28"/>
        </w:rPr>
        <w:t>1. Zabawa koordynacyjna kształtująca orientacje ruchowo - przestrzenną</w:t>
      </w:r>
    </w:p>
    <w:p w:rsidR="00482C8E" w:rsidRDefault="00482C8E" w:rsidP="00482C8E">
      <w:pPr>
        <w:rPr>
          <w:sz w:val="28"/>
          <w:szCs w:val="28"/>
        </w:rPr>
      </w:pPr>
      <w:r w:rsidRPr="00862D24">
        <w:rPr>
          <w:sz w:val="28"/>
          <w:szCs w:val="28"/>
        </w:rPr>
        <w:t>https://ewf.h1.pl/student/?token=jCisEWQUfX4IxnoP0Ls9ApufiqH0Xndaz4yi871nbOxcMLxlsM</w:t>
      </w:r>
    </w:p>
    <w:p w:rsidR="00482C8E" w:rsidRDefault="00482C8E" w:rsidP="00482C8E">
      <w:pPr>
        <w:rPr>
          <w:sz w:val="28"/>
          <w:szCs w:val="28"/>
        </w:rPr>
      </w:pPr>
      <w:r>
        <w:rPr>
          <w:sz w:val="28"/>
          <w:szCs w:val="28"/>
        </w:rPr>
        <w:t>2. Pomiar i omówienie  tętna</w:t>
      </w:r>
    </w:p>
    <w:p w:rsidR="00482C8E" w:rsidRDefault="00482C8E" w:rsidP="00482C8E">
      <w:pPr>
        <w:rPr>
          <w:sz w:val="28"/>
          <w:szCs w:val="28"/>
        </w:rPr>
      </w:pPr>
      <w:r w:rsidRPr="00862D24">
        <w:rPr>
          <w:sz w:val="28"/>
          <w:szCs w:val="28"/>
        </w:rPr>
        <w:t>https://ewf.h1.pl/student/?token=o5ymVL5RARAgXJa58o0Zw2uCED9J2v4KQDpJVVK0uBtcpJljv4</w:t>
      </w:r>
    </w:p>
    <w:p w:rsidR="00482C8E" w:rsidRDefault="00482C8E" w:rsidP="00482C8E">
      <w:pPr>
        <w:rPr>
          <w:sz w:val="28"/>
          <w:szCs w:val="28"/>
        </w:rPr>
      </w:pPr>
      <w:r>
        <w:rPr>
          <w:sz w:val="28"/>
          <w:szCs w:val="28"/>
        </w:rPr>
        <w:t xml:space="preserve">3. Test </w:t>
      </w:r>
      <w:proofErr w:type="spellStart"/>
      <w:r>
        <w:rPr>
          <w:sz w:val="28"/>
          <w:szCs w:val="28"/>
        </w:rPr>
        <w:t>Zuchory</w:t>
      </w:r>
      <w:proofErr w:type="spellEnd"/>
    </w:p>
    <w:p w:rsidR="00482C8E" w:rsidRDefault="00482C8E" w:rsidP="00482C8E">
      <w:pPr>
        <w:rPr>
          <w:sz w:val="28"/>
          <w:szCs w:val="28"/>
        </w:rPr>
      </w:pPr>
      <w:r w:rsidRPr="00862D24">
        <w:rPr>
          <w:sz w:val="28"/>
          <w:szCs w:val="28"/>
        </w:rPr>
        <w:t>https://ewf.h1.pl/student/?token=48IzPioIYYdJS0i554hvdBf6hFm7zy92tCZkak49jVqkOaCN68</w:t>
      </w:r>
    </w:p>
    <w:p w:rsidR="00482C8E" w:rsidRDefault="00482C8E" w:rsidP="00482C8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34075" cy="3552825"/>
            <wp:effectExtent l="19050" t="0" r="0" b="0"/>
            <wp:docPr id="1" name="Obraz 1" descr="C:\Users\Michal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91" cy="355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14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4762500"/>
            <wp:effectExtent l="19050" t="0" r="9525" b="0"/>
            <wp:docPr id="2" name="Obraz 2" descr="C:\Users\Michal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8E" w:rsidRPr="006C3149" w:rsidRDefault="00482C8E" w:rsidP="00482C8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448050"/>
            <wp:effectExtent l="19050" t="0" r="9525" b="0"/>
            <wp:docPr id="3" name="Obraz 3" descr="C:\Users\Michal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2625" cy="4581525"/>
            <wp:effectExtent l="19050" t="0" r="9525" b="0"/>
            <wp:docPr id="4" name="Obraz 4" descr="C:\Users\Michal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8E" w:rsidRDefault="00482C8E" w:rsidP="00482C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648075"/>
            <wp:effectExtent l="19050" t="0" r="9525" b="0"/>
            <wp:docPr id="9" name="Obraz 8" descr="C:\Users\Michal\Desktop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Scan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8E" w:rsidRPr="006C3149" w:rsidRDefault="00482C8E" w:rsidP="00482C8E">
      <w:pPr>
        <w:rPr>
          <w:b/>
          <w:sz w:val="28"/>
          <w:szCs w:val="28"/>
        </w:rPr>
      </w:pPr>
      <w:r w:rsidRPr="006C3149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2624" cy="4048125"/>
            <wp:effectExtent l="19050" t="0" r="0" b="0"/>
            <wp:docPr id="8" name="Obraz 7" descr="C:\Users\Michal\Desktop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Scan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E4" w:rsidRDefault="004D66E4" w:rsidP="004D6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RELIGIA – KLASA VIII</w:t>
      </w:r>
    </w:p>
    <w:p w:rsidR="004D66E4" w:rsidRPr="009D24B1" w:rsidRDefault="004D66E4" w:rsidP="004D6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Szczęść Boże. Przesyłam dwie kolejne katechezy .</w:t>
      </w:r>
    </w:p>
    <w:p w:rsidR="004D66E4" w:rsidRPr="009D24B1" w:rsidRDefault="004D66E4" w:rsidP="004D66E4">
      <w:pPr>
        <w:rPr>
          <w:rFonts w:ascii="Times New Roman" w:hAnsi="Times New Roman" w:cs="Times New Roman"/>
          <w:b/>
          <w:sz w:val="28"/>
          <w:szCs w:val="28"/>
        </w:rPr>
      </w:pPr>
      <w:r w:rsidRPr="009D24B1">
        <w:rPr>
          <w:rFonts w:ascii="Times New Roman" w:hAnsi="Times New Roman" w:cs="Times New Roman"/>
          <w:sz w:val="28"/>
          <w:szCs w:val="28"/>
        </w:rPr>
        <w:lastRenderedPageBreak/>
        <w:t xml:space="preserve">02. 06.2020 - </w:t>
      </w:r>
      <w:r w:rsidRPr="009D24B1">
        <w:rPr>
          <w:rFonts w:ascii="Times New Roman" w:hAnsi="Times New Roman" w:cs="Times New Roman"/>
          <w:b/>
          <w:sz w:val="28"/>
          <w:szCs w:val="28"/>
        </w:rPr>
        <w:t>ROZŁAM W KOŚCIELE . SCHIZMA  WSCHODNIA.</w:t>
      </w:r>
    </w:p>
    <w:p w:rsidR="004D66E4" w:rsidRPr="009D24B1" w:rsidRDefault="004D66E4" w:rsidP="004D66E4">
      <w:pPr>
        <w:rPr>
          <w:rFonts w:ascii="Times New Roman" w:hAnsi="Times New Roman" w:cs="Times New Roman"/>
          <w:sz w:val="28"/>
          <w:szCs w:val="28"/>
        </w:rPr>
      </w:pPr>
    </w:p>
    <w:p w:rsidR="004D66E4" w:rsidRPr="009D24B1" w:rsidRDefault="005309C3" w:rsidP="004D66E4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4D66E4" w:rsidRPr="009D24B1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https://view.genial.ly/5ecd895ff568220d507570dd/presentation-untitled-genially</w:t>
        </w:r>
      </w:hyperlink>
    </w:p>
    <w:p w:rsidR="004D66E4" w:rsidRDefault="004D66E4" w:rsidP="004D66E4"/>
    <w:p w:rsidR="004D66E4" w:rsidRPr="009D24B1" w:rsidRDefault="004D66E4" w:rsidP="004D66E4">
      <w:pPr>
        <w:rPr>
          <w:rFonts w:ascii="Times New Roman" w:hAnsi="Times New Roman" w:cs="Times New Roman"/>
          <w:b/>
          <w:sz w:val="28"/>
          <w:szCs w:val="28"/>
        </w:rPr>
      </w:pPr>
      <w:r w:rsidRPr="009D24B1">
        <w:rPr>
          <w:rFonts w:ascii="Times New Roman" w:hAnsi="Times New Roman" w:cs="Times New Roman"/>
          <w:sz w:val="28"/>
          <w:szCs w:val="28"/>
        </w:rPr>
        <w:t xml:space="preserve">04.06.2020 - </w:t>
      </w:r>
      <w:r w:rsidRPr="009D24B1">
        <w:rPr>
          <w:rFonts w:ascii="Times New Roman" w:hAnsi="Times New Roman" w:cs="Times New Roman"/>
          <w:b/>
          <w:sz w:val="28"/>
          <w:szCs w:val="28"/>
        </w:rPr>
        <w:t>REFORMA GREGORIAŃSKA</w:t>
      </w:r>
    </w:p>
    <w:p w:rsidR="004D66E4" w:rsidRPr="009D24B1" w:rsidRDefault="004D66E4" w:rsidP="004D66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6E4" w:rsidRDefault="005309C3" w:rsidP="004D66E4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4D66E4" w:rsidRPr="009D24B1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https://view.genial.ly/5ece48ef92ddd20d895a39d8/interactive-image-interactive-image</w:t>
        </w:r>
      </w:hyperlink>
    </w:p>
    <w:p w:rsidR="004D66E4" w:rsidRDefault="004D66E4" w:rsidP="004D66E4">
      <w:pPr>
        <w:rPr>
          <w:rFonts w:ascii="Times New Roman" w:hAnsi="Times New Roman" w:cs="Times New Roman"/>
          <w:sz w:val="28"/>
          <w:szCs w:val="28"/>
        </w:rPr>
      </w:pPr>
    </w:p>
    <w:p w:rsidR="004D66E4" w:rsidRDefault="004D66E4" w:rsidP="004D6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D24B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2675" cy="2384325"/>
            <wp:effectExtent l="19050" t="0" r="9525" b="0"/>
            <wp:docPr id="5" name="Obraz 1" descr="Wierszyk - życzenia na dzień dziecka, z okazji, kartki, - Besty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 - życzenia na dzień dziecka, z okazji, kartki, - Besty (43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E4" w:rsidRDefault="005309C3" w:rsidP="004D66E4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4D66E4" w:rsidRPr="00A578B3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4D66E4" w:rsidRDefault="004D66E4" w:rsidP="004D6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Tel.609-59-623</w:t>
      </w:r>
    </w:p>
    <w:p w:rsidR="00972351" w:rsidRPr="00E05337" w:rsidRDefault="00972351" w:rsidP="00972351">
      <w:pPr>
        <w:jc w:val="both"/>
        <w:rPr>
          <w:rFonts w:ascii="Times New Roman" w:hAnsi="Times New Roman"/>
          <w:b/>
          <w:sz w:val="28"/>
          <w:szCs w:val="28"/>
        </w:rPr>
      </w:pPr>
      <w:r w:rsidRPr="00E05337">
        <w:rPr>
          <w:rFonts w:ascii="Times New Roman" w:hAnsi="Times New Roman"/>
          <w:b/>
          <w:sz w:val="28"/>
          <w:szCs w:val="28"/>
        </w:rPr>
        <w:t>Kl. VIII</w:t>
      </w:r>
    </w:p>
    <w:p w:rsidR="00972351" w:rsidRDefault="00972351" w:rsidP="009723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972351" w:rsidRDefault="00972351" w:rsidP="009723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„Podsumowanie działu V”</w:t>
      </w:r>
    </w:p>
    <w:p w:rsidR="00972351" w:rsidRDefault="00972351" w:rsidP="009723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w podręczniku podsumowanie ze strony 185. Wykonaj ćwiczenia. Ćwiczenie 1 ze strony 86 prześlij mi do dnia 05.06. na maila </w:t>
      </w:r>
      <w:hyperlink r:id="rId19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A8168F" w:rsidRDefault="00A8168F" w:rsidP="00A816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JĘZYK NIEMIECKI KLASA VIII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1-5.06.2020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Witam was w kolejnym tygodniu. To już ostatni dział , jaki został nam do powtórzenia. </w:t>
      </w:r>
      <w:proofErr w:type="spellStart"/>
      <w:r w:rsidRPr="007B583C">
        <w:rPr>
          <w:rFonts w:ascii="Times New Roman" w:hAnsi="Times New Roman" w:cs="Times New Roman"/>
          <w:sz w:val="24"/>
          <w:szCs w:val="24"/>
          <w:lang w:val="de-DE"/>
        </w:rPr>
        <w:t>Dział</w:t>
      </w:r>
      <w:proofErr w:type="spellEnd"/>
      <w:r w:rsidRPr="007B583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B583C">
        <w:rPr>
          <w:rFonts w:ascii="Times New Roman" w:hAnsi="Times New Roman" w:cs="Times New Roman"/>
          <w:sz w:val="24"/>
          <w:szCs w:val="24"/>
          <w:lang w:val="de-DE"/>
        </w:rPr>
        <w:t>nazywa</w:t>
      </w:r>
      <w:proofErr w:type="spellEnd"/>
      <w:r w:rsidRPr="007B583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7B583C">
        <w:rPr>
          <w:rFonts w:ascii="Times New Roman" w:hAnsi="Times New Roman" w:cs="Times New Roman"/>
          <w:sz w:val="24"/>
          <w:szCs w:val="24"/>
          <w:lang w:val="de-DE"/>
        </w:rPr>
        <w:t>się</w:t>
      </w:r>
      <w:proofErr w:type="spellEnd"/>
      <w:r w:rsidRPr="007B583C">
        <w:rPr>
          <w:rFonts w:ascii="Times New Roman" w:hAnsi="Times New Roman" w:cs="Times New Roman"/>
          <w:sz w:val="24"/>
          <w:szCs w:val="24"/>
          <w:lang w:val="de-DE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de-DE"/>
        </w:rPr>
        <w:t>Jeder hat ein Steckenpferd, das hält es über alles wert</w:t>
      </w:r>
      <w:r w:rsidRPr="007B583C">
        <w:rPr>
          <w:rFonts w:ascii="Times New Roman" w:hAnsi="Times New Roman" w:cs="Times New Roman"/>
          <w:sz w:val="24"/>
          <w:szCs w:val="24"/>
          <w:lang w:val="de-DE"/>
        </w:rPr>
        <w:t>”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7B583C">
        <w:rPr>
          <w:rFonts w:ascii="Times New Roman" w:hAnsi="Times New Roman" w:cs="Times New Roman"/>
          <w:sz w:val="24"/>
          <w:szCs w:val="24"/>
        </w:rPr>
        <w:t>W dziale tym poruszaliśmy temat zainteresowań, hobby oraz mówiliśmy o s</w:t>
      </w:r>
      <w:r>
        <w:rPr>
          <w:rFonts w:ascii="Times New Roman" w:hAnsi="Times New Roman" w:cs="Times New Roman"/>
          <w:sz w:val="24"/>
          <w:szCs w:val="24"/>
        </w:rPr>
        <w:t>posobach spędzania czasu wolnego. Z gramatyki omawialiśmy konstrukcje bezokolicznikowe 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zu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chcę Was obciążać nowym materiałem, dlatego bardzo proszę , abyście przypomnieli sobie znane już wyrażenia i słówka dotyczące form i sposobów spędzania czasu wolnego. Macie tą świadomość, że podstawą sukcesu na teście jest znajomość słówek. Wykorzystajcie ten czas , aby je sobie systematycznie przypominać.</w:t>
      </w:r>
    </w:p>
    <w:p w:rsidR="00A8168F" w:rsidRPr="00D61521" w:rsidRDefault="00A8168F" w:rsidP="00A8168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61521">
        <w:rPr>
          <w:rFonts w:ascii="Times New Roman" w:hAnsi="Times New Roman" w:cs="Times New Roman"/>
          <w:b/>
          <w:bCs/>
          <w:sz w:val="24"/>
          <w:szCs w:val="24"/>
          <w:u w:val="single"/>
        </w:rPr>
        <w:t>Temat 1: Podstawowe pojęcia dotyczące hobby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przypomnienie sobie wyrażeń i słówek dotyczących zainteresowań, jakie można mieć hobby, czym można się interesować.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Pomocne na pewno będzie również obejrzenie dwóch filmików na ten temat: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Pierwszy film w prosty sposób wprowadzi Was w temat hobby:</w:t>
      </w:r>
    </w:p>
    <w:p w:rsidR="00A8168F" w:rsidRPr="007B583C" w:rsidRDefault="005309C3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8168F">
          <w:rPr>
            <w:rStyle w:val="Hipercze"/>
          </w:rPr>
          <w:t>https://www.youtube.com/watch?v=lcUXO7GHM2A</w:t>
        </w:r>
      </w:hyperlink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Drugi film teoretycznie przeznaczony jest dla szkoły ponadpodstawowej, ale klasa VIII to kiedyś była klasa I gimnazjalna, tak że wszystko jest OK</w:t>
      </w:r>
    </w:p>
    <w:p w:rsidR="00A8168F" w:rsidRDefault="005309C3" w:rsidP="00A8168F">
      <w:pPr>
        <w:spacing w:line="360" w:lineRule="auto"/>
      </w:pPr>
      <w:hyperlink r:id="rId21" w:history="1">
        <w:r w:rsidR="00A8168F">
          <w:rPr>
            <w:rStyle w:val="Hipercze"/>
          </w:rPr>
          <w:t>https://vod.tvp.pl/video/szkola-z-tvp-klasa-1-ponadpodstawowa,jezyk-niemiecki-lekcja-3-28042020,47555430</w:t>
        </w:r>
      </w:hyperlink>
    </w:p>
    <w:p w:rsidR="00A8168F" w:rsidRDefault="00A8168F" w:rsidP="00A8168F">
      <w:pPr>
        <w:spacing w:line="360" w:lineRule="auto"/>
      </w:pPr>
    </w:p>
    <w:p w:rsidR="00A8168F" w:rsidRPr="009A06CC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6CC">
        <w:rPr>
          <w:rFonts w:ascii="Times New Roman" w:hAnsi="Times New Roman" w:cs="Times New Roman"/>
          <w:b/>
          <w:bCs/>
          <w:sz w:val="24"/>
          <w:szCs w:val="24"/>
          <w:u w:val="single"/>
        </w:rPr>
        <w:t>Temat 2: Formy spędzania czasu wolnego</w:t>
      </w:r>
    </w:p>
    <w:p w:rsidR="00A8168F" w:rsidRPr="009A06CC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6CC">
        <w:rPr>
          <w:rFonts w:ascii="Times New Roman" w:hAnsi="Times New Roman" w:cs="Times New Roman"/>
          <w:sz w:val="24"/>
          <w:szCs w:val="24"/>
        </w:rPr>
        <w:t>Wypiszcie sobie pod tematem, w jaki sposób można spędzać czas wolny. Pamiętajcie- wypisanie pozwala na zgromadzenie wiadomości w jednym miejscu, usystematyzowanie ich, a ponadto pisząc i czytając dodatkowo się uczysz.</w:t>
      </w:r>
    </w:p>
    <w:p w:rsidR="00A8168F" w:rsidRPr="009A06CC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6CC">
        <w:rPr>
          <w:rFonts w:ascii="Times New Roman" w:hAnsi="Times New Roman" w:cs="Times New Roman"/>
          <w:b/>
          <w:bCs/>
          <w:sz w:val="24"/>
          <w:szCs w:val="24"/>
          <w:u w:val="single"/>
        </w:rPr>
        <w:t>Temat 3: Konstrukcja bezokolicznikowa z „</w:t>
      </w:r>
      <w:proofErr w:type="spellStart"/>
      <w:r w:rsidRPr="009A06CC">
        <w:rPr>
          <w:rFonts w:ascii="Times New Roman" w:hAnsi="Times New Roman" w:cs="Times New Roman"/>
          <w:b/>
          <w:bCs/>
          <w:sz w:val="24"/>
          <w:szCs w:val="24"/>
          <w:u w:val="single"/>
        </w:rPr>
        <w:t>zu</w:t>
      </w:r>
      <w:proofErr w:type="spellEnd"/>
      <w:r w:rsidRPr="009A06CC">
        <w:rPr>
          <w:rFonts w:ascii="Times New Roman" w:hAnsi="Times New Roman" w:cs="Times New Roman"/>
          <w:b/>
          <w:bCs/>
          <w:sz w:val="24"/>
          <w:szCs w:val="24"/>
          <w:u w:val="single"/>
        </w:rPr>
        <w:t>”. Budowa zdania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tej lekcji jest przypomnienie sobie jak buduje się zdanie w ogóle oraz jak wygląda zdanie 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zu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:rsidR="00A8168F" w:rsidRPr="00792430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2430">
        <w:rPr>
          <w:rFonts w:ascii="Times New Roman" w:hAnsi="Times New Roman" w:cs="Times New Roman"/>
          <w:sz w:val="24"/>
          <w:szCs w:val="24"/>
        </w:rPr>
        <w:lastRenderedPageBreak/>
        <w:t>Na początek ogólnie – jak budujemy zdania po niemiecku</w:t>
      </w:r>
    </w:p>
    <w:p w:rsidR="00A8168F" w:rsidRDefault="005309C3" w:rsidP="00A8168F">
      <w:pPr>
        <w:spacing w:line="360" w:lineRule="auto"/>
      </w:pPr>
      <w:hyperlink r:id="rId22" w:history="1">
        <w:r w:rsidR="00A8168F">
          <w:rPr>
            <w:rStyle w:val="Hipercze"/>
          </w:rPr>
          <w:t>https://www.youtube.com/watch?v=B8E0PonzmSY</w:t>
        </w:r>
      </w:hyperlink>
    </w:p>
    <w:p w:rsidR="00A8168F" w:rsidRPr="00792430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2430">
        <w:rPr>
          <w:rFonts w:ascii="Times New Roman" w:hAnsi="Times New Roman" w:cs="Times New Roman"/>
          <w:sz w:val="24"/>
          <w:szCs w:val="24"/>
        </w:rPr>
        <w:t>teraz zdanie z „</w:t>
      </w:r>
      <w:proofErr w:type="spellStart"/>
      <w:r w:rsidRPr="00792430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792430">
        <w:rPr>
          <w:rFonts w:ascii="Times New Roman" w:hAnsi="Times New Roman" w:cs="Times New Roman"/>
          <w:sz w:val="24"/>
          <w:szCs w:val="24"/>
        </w:rPr>
        <w:t>”</w:t>
      </w:r>
    </w:p>
    <w:p w:rsidR="00A8168F" w:rsidRDefault="005309C3" w:rsidP="00A8168F">
      <w:pPr>
        <w:spacing w:line="360" w:lineRule="auto"/>
      </w:pPr>
      <w:hyperlink r:id="rId23" w:history="1">
        <w:r w:rsidR="00A8168F">
          <w:rPr>
            <w:rStyle w:val="Hipercze"/>
          </w:rPr>
          <w:t>https://www.youtube.com/watch?v=fbF0dr3XgVE</w:t>
        </w:r>
      </w:hyperlink>
    </w:p>
    <w:p w:rsidR="00A8168F" w:rsidRPr="00792430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2430">
        <w:rPr>
          <w:rFonts w:ascii="Times New Roman" w:hAnsi="Times New Roman" w:cs="Times New Roman"/>
          <w:sz w:val="24"/>
          <w:szCs w:val="24"/>
        </w:rPr>
        <w:t>i jeszcze raz to samo, ale trochę szerzej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168F" w:rsidRDefault="005309C3" w:rsidP="00A8168F">
      <w:pPr>
        <w:spacing w:line="360" w:lineRule="auto"/>
      </w:pPr>
      <w:hyperlink r:id="rId24" w:history="1">
        <w:r w:rsidR="00A8168F">
          <w:rPr>
            <w:rStyle w:val="Hipercze"/>
          </w:rPr>
          <w:t>https://www.youtube.com/watch?v=Ruyv-SGaEFE</w:t>
        </w:r>
      </w:hyperlink>
    </w:p>
    <w:p w:rsidR="00A8168F" w:rsidRDefault="00A8168F" w:rsidP="00A8168F">
      <w:pPr>
        <w:spacing w:line="360" w:lineRule="auto"/>
      </w:pPr>
      <w:r>
        <w:t xml:space="preserve"> </w:t>
      </w:r>
    </w:p>
    <w:p w:rsidR="00A8168F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2430">
        <w:rPr>
          <w:rFonts w:ascii="Times New Roman" w:hAnsi="Times New Roman" w:cs="Times New Roman"/>
          <w:sz w:val="24"/>
          <w:szCs w:val="24"/>
        </w:rPr>
        <w:t xml:space="preserve">I to już cały materiał. Do egzaminu zostało nam jeszcze tylko kilka dni. Poświęćcie ten czas na delikatne przypomnienia, ale bez forsowania się </w:t>
      </w:r>
      <w:proofErr w:type="spellStart"/>
      <w:r w:rsidRPr="00792430">
        <w:rPr>
          <w:rFonts w:ascii="Segoe UI Emoji" w:eastAsia="Segoe UI Emoji" w:hAnsi="Segoe UI Emoji" w:cs="Segoe UI Emoji"/>
          <w:sz w:val="24"/>
          <w:szCs w:val="24"/>
        </w:rPr>
        <w:t>😊</w:t>
      </w:r>
      <w:proofErr w:type="spellEnd"/>
    </w:p>
    <w:p w:rsidR="00A8168F" w:rsidRPr="00792430" w:rsidRDefault="00A8168F" w:rsidP="00A816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przyszłym tygodniu podeślę materiał lekki, łatwy i przyjemny. Nauka w formie zabawy </w:t>
      </w:r>
      <w:proofErr w:type="spellStart"/>
      <w:r w:rsidRPr="00792430">
        <w:rPr>
          <w:rFonts w:ascii="Segoe UI Emoji" w:eastAsia="Segoe UI Emoji" w:hAnsi="Segoe UI Emoji" w:cs="Segoe UI Emoji"/>
          <w:sz w:val="24"/>
          <w:szCs w:val="24"/>
        </w:rPr>
        <w:t>😊</w:t>
      </w:r>
      <w:proofErr w:type="spellEnd"/>
    </w:p>
    <w:p w:rsidR="00CC1DCF" w:rsidRDefault="00CC1DCF" w:rsidP="00CC1DCF">
      <w:pPr>
        <w:rPr>
          <w:color w:val="00B050"/>
        </w:rPr>
      </w:pPr>
      <w:r w:rsidRPr="003C72E9">
        <w:rPr>
          <w:color w:val="00B050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CC1DCF" w:rsidRPr="003C72E9" w:rsidRDefault="00CC1DCF" w:rsidP="00CC1DCF">
      <w:pPr>
        <w:rPr>
          <w:color w:val="00B050"/>
          <w:sz w:val="28"/>
          <w:szCs w:val="28"/>
        </w:rPr>
      </w:pPr>
      <w:r w:rsidRPr="003C72E9">
        <w:rPr>
          <w:color w:val="00B050"/>
          <w:sz w:val="28"/>
          <w:szCs w:val="28"/>
        </w:rPr>
        <w:t>CHEMIA</w:t>
      </w:r>
    </w:p>
    <w:p w:rsidR="00CC1DCF" w:rsidRDefault="00CC1DCF" w:rsidP="00CC1DCF">
      <w:pPr>
        <w:tabs>
          <w:tab w:val="left" w:pos="7044"/>
        </w:tabs>
        <w:rPr>
          <w:color w:val="00B050"/>
          <w:sz w:val="28"/>
          <w:szCs w:val="28"/>
        </w:rPr>
      </w:pPr>
      <w:r w:rsidRPr="003C72E9">
        <w:rPr>
          <w:color w:val="00B050"/>
          <w:sz w:val="28"/>
          <w:szCs w:val="28"/>
        </w:rPr>
        <w:t>Temat :Charakterystyka glukozy i fruktozy.</w:t>
      </w:r>
      <w:r>
        <w:rPr>
          <w:color w:val="00B050"/>
          <w:sz w:val="28"/>
          <w:szCs w:val="28"/>
        </w:rPr>
        <w:tab/>
        <w:t>Srt.202-207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1.Sacharydy=cukry  dzielimy na:</w:t>
      </w:r>
    </w:p>
    <w:p w:rsidR="00CC1DCF" w:rsidRPr="004F1DD4" w:rsidRDefault="00CC1DCF" w:rsidP="00CC1DCF">
      <w:pPr>
        <w:rPr>
          <w:color w:val="17365D" w:themeColor="text2" w:themeShade="BF"/>
          <w:sz w:val="24"/>
          <w:szCs w:val="24"/>
          <w:vertAlign w:val="subscript"/>
        </w:rPr>
      </w:pPr>
      <w:r>
        <w:rPr>
          <w:color w:val="17365D" w:themeColor="text2" w:themeShade="BF"/>
          <w:sz w:val="24"/>
          <w:szCs w:val="24"/>
        </w:rPr>
        <w:t>a- cukry proste -glukoza ,fruktoza,        o wzorze sumarycznym   C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12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</w:p>
    <w:p w:rsidR="00CC1DCF" w:rsidRPr="004F1DD4" w:rsidRDefault="00CC1DCF" w:rsidP="00CC1DCF">
      <w:pPr>
        <w:tabs>
          <w:tab w:val="left" w:pos="5616"/>
        </w:tabs>
        <w:rPr>
          <w:color w:val="17365D" w:themeColor="text2" w:themeShade="BF"/>
          <w:sz w:val="24"/>
          <w:szCs w:val="24"/>
          <w:vertAlign w:val="subscript"/>
        </w:rPr>
      </w:pPr>
      <w:r>
        <w:rPr>
          <w:color w:val="17365D" w:themeColor="text2" w:themeShade="BF"/>
          <w:sz w:val="24"/>
          <w:szCs w:val="24"/>
        </w:rPr>
        <w:t xml:space="preserve">b – cukry złożone – </w:t>
      </w:r>
      <w:proofErr w:type="spellStart"/>
      <w:r>
        <w:rPr>
          <w:color w:val="17365D" w:themeColor="text2" w:themeShade="BF"/>
          <w:sz w:val="24"/>
          <w:szCs w:val="24"/>
        </w:rPr>
        <w:t>sacharoza,maltoza</w:t>
      </w:r>
      <w:proofErr w:type="spellEnd"/>
      <w:r>
        <w:rPr>
          <w:color w:val="17365D" w:themeColor="text2" w:themeShade="BF"/>
          <w:sz w:val="24"/>
          <w:szCs w:val="24"/>
        </w:rPr>
        <w:t xml:space="preserve"> ,laktoza ,  o wzorze sumarycznym</w:t>
      </w:r>
      <w:r>
        <w:rPr>
          <w:color w:val="17365D" w:themeColor="text2" w:themeShade="BF"/>
          <w:sz w:val="24"/>
          <w:szCs w:val="24"/>
        </w:rPr>
        <w:tab/>
        <w:t>C</w:t>
      </w:r>
      <w:r>
        <w:rPr>
          <w:color w:val="17365D" w:themeColor="text2" w:themeShade="BF"/>
          <w:sz w:val="24"/>
          <w:szCs w:val="24"/>
          <w:vertAlign w:val="subscript"/>
        </w:rPr>
        <w:t>12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22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>11</w:t>
      </w:r>
    </w:p>
    <w:p w:rsidR="00CC1DCF" w:rsidRDefault="00CC1DCF" w:rsidP="00CC1DCF">
      <w:pPr>
        <w:rPr>
          <w:color w:val="17365D" w:themeColor="text2" w:themeShade="BF"/>
          <w:sz w:val="24"/>
          <w:szCs w:val="24"/>
          <w:vertAlign w:val="subscript"/>
        </w:rPr>
      </w:pPr>
      <w:r>
        <w:rPr>
          <w:color w:val="17365D" w:themeColor="text2" w:themeShade="BF"/>
          <w:sz w:val="24"/>
          <w:szCs w:val="24"/>
        </w:rPr>
        <w:t>c – cukry złożone –polisacharydy –skrobia ,celuloza,   o wzorze sumarycznym  ( C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10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>5</w:t>
      </w:r>
      <w:r>
        <w:rPr>
          <w:color w:val="17365D" w:themeColor="text2" w:themeShade="BF"/>
          <w:sz w:val="24"/>
          <w:szCs w:val="24"/>
        </w:rPr>
        <w:t>)</w:t>
      </w:r>
      <w:r>
        <w:rPr>
          <w:color w:val="17365D" w:themeColor="text2" w:themeShade="BF"/>
          <w:sz w:val="24"/>
          <w:szCs w:val="24"/>
          <w:vertAlign w:val="subscript"/>
        </w:rPr>
        <w:t>n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2.Charakterystyka glukozy: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a-właściwości :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 krystaliczne ciało stałe ,koloru białego,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-rozpuszcza się w wodzie ,nie rozpuszcza się w etanolu i benzynie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 nietoksyczna ,higroskopijna ,ma słodki smak ,odczyn obojętny ,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-ma właściwości redukcyjne –można je wykazać w próbie </w:t>
      </w:r>
      <w:proofErr w:type="spellStart"/>
      <w:r>
        <w:rPr>
          <w:color w:val="17365D" w:themeColor="text2" w:themeShade="BF"/>
          <w:sz w:val="24"/>
          <w:szCs w:val="24"/>
        </w:rPr>
        <w:t>Tollensa</w:t>
      </w:r>
      <w:proofErr w:type="spellEnd"/>
      <w:r>
        <w:rPr>
          <w:color w:val="17365D" w:themeColor="text2" w:themeShade="BF"/>
          <w:sz w:val="24"/>
          <w:szCs w:val="24"/>
        </w:rPr>
        <w:t xml:space="preserve"> lub </w:t>
      </w:r>
      <w:proofErr w:type="spellStart"/>
      <w:r>
        <w:rPr>
          <w:color w:val="17365D" w:themeColor="text2" w:themeShade="BF"/>
          <w:sz w:val="24"/>
          <w:szCs w:val="24"/>
        </w:rPr>
        <w:t>Trommera</w:t>
      </w:r>
      <w:proofErr w:type="spellEnd"/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-powstaje w procesie fotosyntezy ,może być przekształcana w cukry złożone ,tłuszcze i białka</w:t>
      </w:r>
    </w:p>
    <w:p w:rsidR="00CC1DCF" w:rsidRPr="009A2BE8" w:rsidRDefault="00CC1DCF" w:rsidP="00CC1DCF">
      <w:pPr>
        <w:rPr>
          <w:color w:val="17365D" w:themeColor="text2" w:themeShade="BF"/>
          <w:sz w:val="24"/>
          <w:szCs w:val="24"/>
          <w:vertAlign w:val="subscript"/>
        </w:rPr>
      </w:pPr>
      <w:r>
        <w:rPr>
          <w:color w:val="17365D" w:themeColor="text2" w:themeShade="BF"/>
          <w:sz w:val="24"/>
          <w:szCs w:val="24"/>
        </w:rPr>
        <w:lastRenderedPageBreak/>
        <w:t>6 CO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  <w:r>
        <w:rPr>
          <w:color w:val="17365D" w:themeColor="text2" w:themeShade="BF"/>
          <w:sz w:val="24"/>
          <w:szCs w:val="24"/>
        </w:rPr>
        <w:t xml:space="preserve">  +  6 H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  <w:r>
        <w:rPr>
          <w:color w:val="17365D" w:themeColor="text2" w:themeShade="BF"/>
          <w:sz w:val="24"/>
          <w:szCs w:val="24"/>
        </w:rPr>
        <w:t xml:space="preserve"> O →  C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12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 xml:space="preserve">6 </w:t>
      </w:r>
      <w:r>
        <w:rPr>
          <w:color w:val="17365D" w:themeColor="text2" w:themeShade="BF"/>
          <w:sz w:val="24"/>
          <w:szCs w:val="24"/>
        </w:rPr>
        <w:t xml:space="preserve"> + 6 O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-znajduje się  w zielonych częściach roślin winogronach ,miodzie ,nektarze kwiatów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 ulega fermentacji alkoholowej ,</w:t>
      </w:r>
    </w:p>
    <w:p w:rsidR="00CC1DCF" w:rsidRPr="009006A6" w:rsidRDefault="00CC1DCF" w:rsidP="00CC1DCF">
      <w:pPr>
        <w:rPr>
          <w:color w:val="17365D" w:themeColor="text2" w:themeShade="BF"/>
          <w:sz w:val="24"/>
          <w:szCs w:val="24"/>
          <w:vertAlign w:val="subscript"/>
        </w:rPr>
      </w:pPr>
      <w:r>
        <w:rPr>
          <w:color w:val="17365D" w:themeColor="text2" w:themeShade="BF"/>
          <w:sz w:val="24"/>
          <w:szCs w:val="24"/>
        </w:rPr>
        <w:t xml:space="preserve">  C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12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 xml:space="preserve">6 </w:t>
      </w:r>
      <w:r>
        <w:rPr>
          <w:color w:val="17365D" w:themeColor="text2" w:themeShade="BF"/>
          <w:sz w:val="24"/>
          <w:szCs w:val="24"/>
        </w:rPr>
        <w:t xml:space="preserve">    → 2 C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5</w:t>
      </w:r>
      <w:r>
        <w:rPr>
          <w:color w:val="17365D" w:themeColor="text2" w:themeShade="BF"/>
          <w:sz w:val="24"/>
          <w:szCs w:val="24"/>
        </w:rPr>
        <w:t xml:space="preserve"> OH  +  2CO</w:t>
      </w:r>
      <w:r>
        <w:rPr>
          <w:color w:val="17365D" w:themeColor="text2" w:themeShade="BF"/>
          <w:sz w:val="24"/>
          <w:szCs w:val="24"/>
          <w:vertAlign w:val="subscript"/>
        </w:rPr>
        <w:t>2↑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-ulega w organizmach procesowi oddychania komórkowego  (utleniania –spalania) ,                     w wyniku czego powstaje energia …</w:t>
      </w:r>
    </w:p>
    <w:p w:rsidR="00CC1DCF" w:rsidRPr="009006A6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  C</w:t>
      </w:r>
      <w:r>
        <w:rPr>
          <w:color w:val="17365D" w:themeColor="text2" w:themeShade="BF"/>
          <w:sz w:val="24"/>
          <w:szCs w:val="24"/>
          <w:vertAlign w:val="subscript"/>
        </w:rPr>
        <w:t>6</w:t>
      </w:r>
      <w:r>
        <w:rPr>
          <w:color w:val="17365D" w:themeColor="text2" w:themeShade="BF"/>
          <w:sz w:val="24"/>
          <w:szCs w:val="24"/>
        </w:rPr>
        <w:t xml:space="preserve"> H</w:t>
      </w:r>
      <w:r>
        <w:rPr>
          <w:color w:val="17365D" w:themeColor="text2" w:themeShade="BF"/>
          <w:sz w:val="24"/>
          <w:szCs w:val="24"/>
          <w:vertAlign w:val="subscript"/>
        </w:rPr>
        <w:t>12</w:t>
      </w:r>
      <w:r>
        <w:rPr>
          <w:color w:val="17365D" w:themeColor="text2" w:themeShade="BF"/>
          <w:sz w:val="24"/>
          <w:szCs w:val="24"/>
        </w:rPr>
        <w:t xml:space="preserve"> O</w:t>
      </w:r>
      <w:r>
        <w:rPr>
          <w:color w:val="17365D" w:themeColor="text2" w:themeShade="BF"/>
          <w:sz w:val="24"/>
          <w:szCs w:val="24"/>
          <w:vertAlign w:val="subscript"/>
        </w:rPr>
        <w:t xml:space="preserve">6 </w:t>
      </w:r>
      <w:r>
        <w:rPr>
          <w:color w:val="17365D" w:themeColor="text2" w:themeShade="BF"/>
          <w:sz w:val="24"/>
          <w:szCs w:val="24"/>
        </w:rPr>
        <w:t xml:space="preserve"> + 6O</w:t>
      </w:r>
      <w:r>
        <w:rPr>
          <w:color w:val="17365D" w:themeColor="text2" w:themeShade="BF"/>
          <w:sz w:val="24"/>
          <w:szCs w:val="24"/>
          <w:vertAlign w:val="subscript"/>
        </w:rPr>
        <w:t xml:space="preserve">2     </w:t>
      </w:r>
      <w:r>
        <w:rPr>
          <w:color w:val="17365D" w:themeColor="text2" w:themeShade="BF"/>
          <w:sz w:val="24"/>
          <w:szCs w:val="24"/>
        </w:rPr>
        <w:t>→  6 CO</w:t>
      </w:r>
      <w:r>
        <w:rPr>
          <w:color w:val="17365D" w:themeColor="text2" w:themeShade="BF"/>
          <w:sz w:val="24"/>
          <w:szCs w:val="24"/>
          <w:vertAlign w:val="subscript"/>
        </w:rPr>
        <w:t xml:space="preserve">2  </w:t>
      </w:r>
      <w:r>
        <w:rPr>
          <w:color w:val="17365D" w:themeColor="text2" w:themeShade="BF"/>
          <w:sz w:val="24"/>
          <w:szCs w:val="24"/>
        </w:rPr>
        <w:t>+ 6H</w:t>
      </w:r>
      <w:r>
        <w:rPr>
          <w:color w:val="17365D" w:themeColor="text2" w:themeShade="BF"/>
          <w:sz w:val="24"/>
          <w:szCs w:val="24"/>
          <w:vertAlign w:val="subscript"/>
        </w:rPr>
        <w:t>2</w:t>
      </w:r>
      <w:r>
        <w:rPr>
          <w:color w:val="17365D" w:themeColor="text2" w:themeShade="BF"/>
          <w:sz w:val="24"/>
          <w:szCs w:val="24"/>
        </w:rPr>
        <w:t xml:space="preserve"> O  + energia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3.Właściwości fruktozy :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-występuje w gruszkach ,jabłkach ,winogronach i miodzie….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- jest to </w:t>
      </w:r>
      <w:proofErr w:type="spellStart"/>
      <w:r>
        <w:rPr>
          <w:color w:val="17365D" w:themeColor="text2" w:themeShade="BF"/>
          <w:sz w:val="24"/>
          <w:szCs w:val="24"/>
        </w:rPr>
        <w:t>substancjastała</w:t>
      </w:r>
      <w:proofErr w:type="spellEnd"/>
      <w:r>
        <w:rPr>
          <w:color w:val="17365D" w:themeColor="text2" w:themeShade="BF"/>
          <w:sz w:val="24"/>
          <w:szCs w:val="24"/>
        </w:rPr>
        <w:t xml:space="preserve"> krystaliczna ,koloru białego ,rozpuszczalna w wodzie ,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-</w:t>
      </w:r>
      <w:proofErr w:type="spellStart"/>
      <w:r>
        <w:rPr>
          <w:color w:val="17365D" w:themeColor="text2" w:themeShade="BF"/>
          <w:sz w:val="24"/>
          <w:szCs w:val="24"/>
        </w:rPr>
        <w:t>najsłodzszy</w:t>
      </w:r>
      <w:proofErr w:type="spellEnd"/>
      <w:r>
        <w:rPr>
          <w:color w:val="17365D" w:themeColor="text2" w:themeShade="BF"/>
          <w:sz w:val="24"/>
          <w:szCs w:val="24"/>
        </w:rPr>
        <w:t xml:space="preserve"> cukier ,środek słodzący dla chorych na cukrzycę ,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4.Zastosowania 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proofErr w:type="spellStart"/>
      <w:r>
        <w:rPr>
          <w:color w:val="17365D" w:themeColor="text2" w:themeShade="BF"/>
          <w:sz w:val="24"/>
          <w:szCs w:val="24"/>
        </w:rPr>
        <w:t>a-glukozy………………………proszę</w:t>
      </w:r>
      <w:proofErr w:type="spellEnd"/>
      <w:r>
        <w:rPr>
          <w:color w:val="17365D" w:themeColor="text2" w:themeShade="BF"/>
          <w:sz w:val="24"/>
          <w:szCs w:val="24"/>
        </w:rPr>
        <w:t xml:space="preserve"> wypisać</w:t>
      </w:r>
    </w:p>
    <w:p w:rsidR="00CC1DCF" w:rsidRDefault="00CC1DCF" w:rsidP="00CC1DCF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b –fruktozy ……………………….proszę wypisać</w:t>
      </w:r>
    </w:p>
    <w:p w:rsidR="00CC1DCF" w:rsidRDefault="00CC1DCF" w:rsidP="00CC1DCF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Notatki proszę przesłać tylko na </w:t>
      </w:r>
      <w:proofErr w:type="spellStart"/>
      <w:r>
        <w:rPr>
          <w:color w:val="00B050"/>
          <w:sz w:val="24"/>
          <w:szCs w:val="24"/>
        </w:rPr>
        <w:t>classroom</w:t>
      </w:r>
      <w:proofErr w:type="spellEnd"/>
      <w:r>
        <w:rPr>
          <w:color w:val="00B050"/>
          <w:sz w:val="24"/>
          <w:szCs w:val="24"/>
        </w:rPr>
        <w:t xml:space="preserve"> w projekcie lekcji.</w:t>
      </w:r>
    </w:p>
    <w:p w:rsidR="00CC1DCF" w:rsidRPr="00F62B4A" w:rsidRDefault="00CC1DCF" w:rsidP="00CC1DCF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.</w:t>
      </w:r>
    </w:p>
    <w:p w:rsidR="009537C4" w:rsidRPr="00F20C04" w:rsidRDefault="009537C4" w:rsidP="009537C4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VIII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o zapisanie tematów </w:t>
      </w:r>
      <w:r w:rsidRPr="00904515">
        <w:rPr>
          <w:rFonts w:ascii="Times New Roman" w:hAnsi="Times New Roman" w:cs="Times New Roman"/>
          <w:sz w:val="24"/>
          <w:szCs w:val="24"/>
        </w:rPr>
        <w:t xml:space="preserve"> lekcji w zeszycie przedmiotowym  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Świat w erze globalizacji.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Wyzwania współczesnego świata.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Tematy w podręczniku str. 257 – 265.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F47B3">
        <w:rPr>
          <w:rFonts w:ascii="Times New Roman" w:hAnsi="Times New Roman" w:cs="Times New Roman"/>
          <w:sz w:val="24"/>
          <w:szCs w:val="24"/>
        </w:rPr>
        <w:t xml:space="preserve"> Moi drodzy, proszę o przeczytanie </w:t>
      </w:r>
      <w:r>
        <w:rPr>
          <w:rFonts w:ascii="Times New Roman" w:hAnsi="Times New Roman" w:cs="Times New Roman"/>
          <w:sz w:val="24"/>
          <w:szCs w:val="24"/>
        </w:rPr>
        <w:t xml:space="preserve"> tematów </w:t>
      </w:r>
      <w:r w:rsidRPr="006F47B3">
        <w:rPr>
          <w:rFonts w:ascii="Times New Roman" w:hAnsi="Times New Roman" w:cs="Times New Roman"/>
          <w:sz w:val="24"/>
          <w:szCs w:val="24"/>
        </w:rPr>
        <w:t xml:space="preserve"> w podręczniku.  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Podobnie jak tydzień temu i dziś, omawiany temat z historii pokrywa się i odwołuje do  zagadnień omawianych na wiedzy o społeczeństwie. Dzisiejszy świat: technika, gospodarka , wynalazki  pędzi do przodu, wiele z tych udogodnień pomaga nam funkcjonować w codziennym życiu,  ale niosą one za sobą także zagrożenia. 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Pr="009549EB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w zeszytach przedmiotowych stworzyć notatkę na wskazane zagadnienia:</w:t>
      </w:r>
    </w:p>
    <w:p w:rsidR="009537C4" w:rsidRDefault="009537C4" w:rsidP="009537C4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pojęcia:</w:t>
      </w:r>
    </w:p>
    <w:p w:rsidR="009537C4" w:rsidRDefault="009537C4" w:rsidP="009537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globalizacja</w:t>
      </w:r>
    </w:p>
    <w:p w:rsidR="009537C4" w:rsidRDefault="009537C4" w:rsidP="009537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Dolina Krzemowa</w:t>
      </w:r>
    </w:p>
    <w:p w:rsidR="009537C4" w:rsidRDefault="009537C4" w:rsidP="009537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kultura masowa</w:t>
      </w:r>
    </w:p>
    <w:p w:rsidR="009537C4" w:rsidRDefault="009537C4" w:rsidP="009537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kultura wysoka</w:t>
      </w:r>
    </w:p>
    <w:p w:rsidR="009537C4" w:rsidRPr="003319D7" w:rsidRDefault="009537C4" w:rsidP="009537C4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(  od myślników)  zagrożenia współczesnego świata.</w:t>
      </w: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Pr="00F20C04" w:rsidRDefault="009537C4" w:rsidP="00953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Zadania  proszę odesłać </w:t>
      </w:r>
      <w:r w:rsidRPr="00324E48">
        <w:rPr>
          <w:rFonts w:ascii="Times New Roman" w:hAnsi="Times New Roman" w:cs="Times New Roman"/>
          <w:sz w:val="24"/>
          <w:szCs w:val="24"/>
          <w:u w:val="single"/>
        </w:rPr>
        <w:t xml:space="preserve">do </w:t>
      </w:r>
      <w:r w:rsidRPr="003319D7">
        <w:rPr>
          <w:rFonts w:ascii="Times New Roman" w:hAnsi="Times New Roman" w:cs="Times New Roman"/>
          <w:sz w:val="24"/>
          <w:szCs w:val="24"/>
          <w:u w:val="single"/>
        </w:rPr>
        <w:t xml:space="preserve">mnie </w:t>
      </w:r>
      <w:r>
        <w:rPr>
          <w:rFonts w:ascii="Times New Roman" w:hAnsi="Times New Roman" w:cs="Times New Roman"/>
          <w:sz w:val="24"/>
          <w:szCs w:val="24"/>
        </w:rPr>
        <w:t xml:space="preserve"> na  mail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9537C4" w:rsidRPr="00F20C04" w:rsidRDefault="009537C4" w:rsidP="009537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rPr>
          <w:rFonts w:ascii="Times New Roman" w:hAnsi="Times New Roman" w:cs="Times New Roman"/>
          <w:sz w:val="28"/>
          <w:szCs w:val="28"/>
        </w:rPr>
      </w:pPr>
    </w:p>
    <w:p w:rsidR="009537C4" w:rsidRPr="00F20C04" w:rsidRDefault="009537C4" w:rsidP="009537C4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WIEDZA O SPOŁECZEŃSTWIE   KLASA VIII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o zapisanie tematów </w:t>
      </w:r>
      <w:r w:rsidRPr="002F5DB6">
        <w:rPr>
          <w:rFonts w:ascii="Times New Roman" w:hAnsi="Times New Roman" w:cs="Times New Roman"/>
          <w:sz w:val="24"/>
          <w:szCs w:val="24"/>
        </w:rPr>
        <w:t xml:space="preserve"> lekcji w zeszytach: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  <w:r w:rsidRPr="002F5D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Organizacja Narodów Zjednoczonych.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Problemy współczesnego świata.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Tematy znajdują się na w podręczniku str. 269 - 281</w:t>
      </w:r>
    </w:p>
    <w:p w:rsidR="009537C4" w:rsidRPr="00D86C8B" w:rsidRDefault="009537C4" w:rsidP="009537C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Moi drodzy, przeczytajcie tematy w podręczniku, ale skupcie się głównie na zagadnieniach dotyczących Organizacji Narodów Zjednoczonych. ( pierwszy z tematów).  Jest to kolejna poznana przez Was na lekcji organizacja po </w:t>
      </w:r>
      <w:r w:rsidRPr="00D86C8B">
        <w:rPr>
          <w:rFonts w:ascii="Times New Roman" w:hAnsi="Times New Roman" w:cs="Times New Roman"/>
          <w:sz w:val="24"/>
          <w:szCs w:val="24"/>
          <w:u w:val="single"/>
        </w:rPr>
        <w:t>Unii Europejskiej i NATO.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Sporządźcie notatkę pod tematem w zeszytach na wskazane zagadnienia:</w:t>
      </w:r>
    </w:p>
    <w:p w:rsidR="009537C4" w:rsidRDefault="009537C4" w:rsidP="009537C4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i w jakim celu powstała ONZ?</w:t>
      </w:r>
    </w:p>
    <w:p w:rsidR="009537C4" w:rsidRDefault="009537C4" w:rsidP="009537C4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wyspecjalizowane organizacje współpracujące z ONZ, dopisz jaki jest cel ich działalności ( podręcznik str. 274)</w:t>
      </w:r>
    </w:p>
    <w:p w:rsidR="009537C4" w:rsidRDefault="009537C4" w:rsidP="009537C4">
      <w:pPr>
        <w:rPr>
          <w:rFonts w:ascii="Times New Roman" w:hAnsi="Times New Roman" w:cs="Times New Roman"/>
          <w:sz w:val="24"/>
          <w:szCs w:val="24"/>
        </w:rPr>
      </w:pPr>
    </w:p>
    <w:p w:rsidR="00D950DC" w:rsidRDefault="009537C4" w:rsidP="009537C4">
      <w:r>
        <w:rPr>
          <w:rFonts w:ascii="Times New Roman" w:hAnsi="Times New Roman" w:cs="Times New Roman"/>
          <w:sz w:val="24"/>
          <w:szCs w:val="24"/>
        </w:rPr>
        <w:t xml:space="preserve">Wykonaną notatkę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proszę nie   odesłać w tym tygodniu do mnie</w:t>
      </w:r>
      <w:r w:rsidRPr="00082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</w:t>
      </w:r>
      <w:r>
        <w:rPr>
          <w:rFonts w:ascii="Times New Roman" w:hAnsi="Times New Roman" w:cs="Times New Roman"/>
          <w:sz w:val="24"/>
          <w:szCs w:val="24"/>
        </w:rPr>
        <w:t xml:space="preserve">tematem </w:t>
      </w:r>
      <w:r w:rsidRPr="00C0700A">
        <w:rPr>
          <w:rFonts w:ascii="Times New Roman" w:hAnsi="Times New Roman" w:cs="Times New Roman"/>
          <w:sz w:val="24"/>
          <w:szCs w:val="24"/>
        </w:rPr>
        <w:t xml:space="preserve">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5" w:history="1">
        <w:r w:rsidRPr="003B7279">
          <w:rPr>
            <w:rStyle w:val="Hipercze"/>
            <w:rFonts w:ascii="Times New Roman" w:hAnsi="Times New Roman" w:cs="Times New Roman"/>
            <w:sz w:val="32"/>
            <w:szCs w:val="32"/>
          </w:rPr>
          <w:t>renata.burchardt@onet.pl</w:t>
        </w:r>
      </w:hyperlink>
    </w:p>
    <w:p w:rsidR="00C97D0F" w:rsidRDefault="00C97D0F" w:rsidP="009537C4"/>
    <w:p w:rsidR="00C97D0F" w:rsidRPr="006E038B" w:rsidRDefault="00C97D0F" w:rsidP="00C97D0F">
      <w:pPr>
        <w:rPr>
          <w:b/>
        </w:rPr>
      </w:pPr>
      <w:r w:rsidRPr="006E038B">
        <w:rPr>
          <w:b/>
        </w:rPr>
        <w:t>Fizyka  -</w:t>
      </w:r>
      <w:r>
        <w:rPr>
          <w:b/>
        </w:rPr>
        <w:t xml:space="preserve"> zadania  na tydzień</w:t>
      </w:r>
    </w:p>
    <w:p w:rsidR="00C97D0F" w:rsidRPr="006E038B" w:rsidRDefault="00C97D0F" w:rsidP="00C97D0F">
      <w:pPr>
        <w:rPr>
          <w:b/>
        </w:rPr>
      </w:pPr>
      <w:r w:rsidRPr="006E038B">
        <w:rPr>
          <w:b/>
        </w:rPr>
        <w:t>Temat: Elektromagnes – budowa, działanie, zastosowanie.</w:t>
      </w:r>
    </w:p>
    <w:p w:rsidR="00C97D0F" w:rsidRDefault="00C97D0F" w:rsidP="00C97D0F">
      <w:r>
        <w:t>1. Proszę obejrzeć następujące filmy i doświadczenia:</w:t>
      </w:r>
    </w:p>
    <w:p w:rsidR="00C97D0F" w:rsidRDefault="00C97D0F" w:rsidP="00C97D0F">
      <w:r>
        <w:t xml:space="preserve">    na </w:t>
      </w:r>
      <w:hyperlink r:id="rId26" w:history="1">
        <w:r w:rsidRPr="00F30C85">
          <w:rPr>
            <w:rStyle w:val="Hipercze"/>
          </w:rPr>
          <w:t>www.scholaris.pl</w:t>
        </w:r>
      </w:hyperlink>
      <w:r>
        <w:t xml:space="preserve">   Elektromagnesy (e-lekcja wprowadza w świat…)( w środku: elektromagnesy -  budujemy elektromagnesy)</w:t>
      </w:r>
    </w:p>
    <w:p w:rsidR="00C97D0F" w:rsidRDefault="00C97D0F" w:rsidP="00C97D0F">
      <w:r>
        <w:t xml:space="preserve">  na </w:t>
      </w:r>
      <w:hyperlink r:id="rId27" w:history="1">
        <w:r w:rsidRPr="00F30C85">
          <w:rPr>
            <w:rStyle w:val="Hipercze"/>
          </w:rPr>
          <w:t>www.youtube.com/watch</w:t>
        </w:r>
      </w:hyperlink>
      <w:r>
        <w:t xml:space="preserve">   Elektromagnes  (</w:t>
      </w:r>
      <w:proofErr w:type="spellStart"/>
      <w:r>
        <w:t>Edudu</w:t>
      </w:r>
      <w:proofErr w:type="spellEnd"/>
      <w:r>
        <w:t xml:space="preserve"> video), Jak wykonać magnes (Fizyka LO Turek), </w:t>
      </w:r>
      <w:proofErr w:type="spellStart"/>
      <w:r>
        <w:t>Elektromagnetic</w:t>
      </w:r>
      <w:proofErr w:type="spellEnd"/>
      <w:r>
        <w:t xml:space="preserve"> </w:t>
      </w:r>
      <w:proofErr w:type="spellStart"/>
      <w:r>
        <w:t>levitation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(Lig hit </w:t>
      </w:r>
      <w:proofErr w:type="spellStart"/>
      <w:r>
        <w:t>up</w:t>
      </w:r>
      <w:proofErr w:type="spellEnd"/>
      <w:r>
        <w:t xml:space="preserve">!), Jak wykonać prosty elektromagnes (Darek </w:t>
      </w:r>
      <w:r>
        <w:lastRenderedPageBreak/>
        <w:t>Bibik), Elektromagnes – budowa, działanie i zastosowanie (</w:t>
      </w:r>
      <w:proofErr w:type="spellStart"/>
      <w:r>
        <w:t>Freezy</w:t>
      </w:r>
      <w:proofErr w:type="spellEnd"/>
      <w:r>
        <w:t xml:space="preserve"> Design),  Zrób elektromagnes |Nauka na maks(Da Vinci TV  Polska),Dzwonek (Zbuduj  To Sam),  jak działa gitara elektryczna? – EUREKA (</w:t>
      </w:r>
      <w:proofErr w:type="spellStart"/>
      <w:r>
        <w:t>Mediakraft</w:t>
      </w:r>
      <w:proofErr w:type="spellEnd"/>
      <w:r>
        <w:t xml:space="preserve"> TV) Najszybszy pociąg na świecie (Centrum Rekordów), Najszybsze pociągi świata! </w:t>
      </w:r>
      <w:proofErr w:type="spellStart"/>
      <w:r>
        <w:t>Pendolino</w:t>
      </w:r>
      <w:proofErr w:type="spellEnd"/>
      <w:r>
        <w:t xml:space="preserve"> to  przy nich żółw (Top </w:t>
      </w:r>
      <w:proofErr w:type="spellStart"/>
      <w:r>
        <w:t>lOF</w:t>
      </w:r>
      <w:proofErr w:type="spellEnd"/>
      <w:r>
        <w:t xml:space="preserve"> </w:t>
      </w:r>
      <w:proofErr w:type="spellStart"/>
      <w:r>
        <w:t>aktov</w:t>
      </w:r>
      <w:proofErr w:type="spellEnd"/>
      <w:r>
        <w:t>),elektromagnes (</w:t>
      </w:r>
      <w:proofErr w:type="spellStart"/>
      <w:r>
        <w:t>potara</w:t>
      </w:r>
      <w:proofErr w:type="spellEnd"/>
      <w:r>
        <w:t xml:space="preserve"> 5),  Jak to jest zrobione? Elektroniczne zamki drzwiowe(TITANICMEN), Zamek elektromagnetyczny do drzwi z </w:t>
      </w:r>
      <w:proofErr w:type="spellStart"/>
      <w:r>
        <w:t>Supla</w:t>
      </w:r>
      <w:proofErr w:type="spellEnd"/>
      <w:r>
        <w:t xml:space="preserve"> (</w:t>
      </w:r>
      <w:proofErr w:type="spellStart"/>
      <w:r>
        <w:t>Rfał</w:t>
      </w:r>
      <w:proofErr w:type="spellEnd"/>
      <w:r>
        <w:t xml:space="preserve"> K), Kwantowe Pigułki # 4. Do czego służy akcelerator cząstek elementarnych? (kwantowe pigułki),  Jak usunąć metalowy opiłek z oka /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toremove</w:t>
      </w:r>
      <w:proofErr w:type="spellEnd"/>
      <w:r>
        <w:t xml:space="preserve"> metal </w:t>
      </w:r>
      <w:proofErr w:type="spellStart"/>
      <w:r>
        <w:t>swarf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(Szymon 1986),Wyciąganie odłamka magnesem (</w:t>
      </w:r>
      <w:proofErr w:type="spellStart"/>
      <w:r>
        <w:t>Jonecky</w:t>
      </w:r>
      <w:proofErr w:type="spellEnd"/>
      <w:r>
        <w:t>)</w:t>
      </w:r>
    </w:p>
    <w:p w:rsidR="00C97D0F" w:rsidRDefault="00C97D0F" w:rsidP="00C97D0F">
      <w:r>
        <w:t>2. Na  podstawie obejrzanych materiałów proszę odpowiedzieć na następujące pytania:</w:t>
      </w:r>
    </w:p>
    <w:p w:rsidR="00C97D0F" w:rsidRDefault="00C97D0F" w:rsidP="00C97D0F">
      <w:r>
        <w:t xml:space="preserve">     a) Co to jest elektromagnes? Jak wzmocnić działanie elektromagnesu?  Gdzie znalazł zastosowanie </w:t>
      </w:r>
    </w:p>
    <w:p w:rsidR="00C97D0F" w:rsidRDefault="00C97D0F" w:rsidP="00C97D0F">
      <w:r>
        <w:t xml:space="preserve">         elektromagnes?</w:t>
      </w:r>
    </w:p>
    <w:p w:rsidR="00C97D0F" w:rsidRDefault="00C97D0F" w:rsidP="00C97D0F">
      <w:r>
        <w:t xml:space="preserve">     b) Jak wykonać elektromagnes?</w:t>
      </w:r>
    </w:p>
    <w:p w:rsidR="00C97D0F" w:rsidRDefault="00C97D0F" w:rsidP="00C97D0F">
      <w:r>
        <w:t xml:space="preserve">     c) Na jakiej zasadzie działają : dzwonek i szybki pociąg?</w:t>
      </w:r>
    </w:p>
    <w:p w:rsidR="00C97D0F" w:rsidRPr="006E038B" w:rsidRDefault="00C97D0F" w:rsidP="00C97D0F">
      <w:pPr>
        <w:rPr>
          <w:b/>
        </w:rPr>
      </w:pPr>
      <w:r>
        <w:t xml:space="preserve">   </w:t>
      </w:r>
      <w:r w:rsidRPr="006E038B">
        <w:rPr>
          <w:b/>
        </w:rPr>
        <w:t xml:space="preserve"> W podpunktach a, b,</w:t>
      </w:r>
      <w:r>
        <w:rPr>
          <w:b/>
        </w:rPr>
        <w:t xml:space="preserve"> </w:t>
      </w:r>
      <w:r w:rsidRPr="006E038B">
        <w:rPr>
          <w:b/>
        </w:rPr>
        <w:t>c,</w:t>
      </w:r>
      <w:r>
        <w:rPr>
          <w:b/>
        </w:rPr>
        <w:t xml:space="preserve"> d</w:t>
      </w:r>
      <w:r w:rsidRPr="006E038B">
        <w:rPr>
          <w:b/>
        </w:rPr>
        <w:t xml:space="preserve"> proszę zaznaczyć materiały które o tym mówiły </w:t>
      </w:r>
      <w:r>
        <w:rPr>
          <w:b/>
        </w:rPr>
        <w:t>.</w:t>
      </w:r>
    </w:p>
    <w:p w:rsidR="00C97D0F" w:rsidRDefault="00C97D0F" w:rsidP="00C97D0F">
      <w:r>
        <w:t xml:space="preserve">     d)Proszę wykonać doświadczenie 33 ( jeżeli nie ma gwoździków mogą być pinezki, szpilki, </w:t>
      </w:r>
    </w:p>
    <w:p w:rsidR="00C97D0F" w:rsidRDefault="00C97D0F" w:rsidP="00C97D0F">
      <w:r>
        <w:t xml:space="preserve">               spinacze)</w:t>
      </w:r>
    </w:p>
    <w:p w:rsidR="00C97D0F" w:rsidRDefault="00C97D0F" w:rsidP="00C97D0F">
      <w:pPr>
        <w:rPr>
          <w:b/>
        </w:rPr>
      </w:pPr>
      <w:r>
        <w:t xml:space="preserve"> </w:t>
      </w:r>
      <w:r>
        <w:rPr>
          <w:b/>
        </w:rPr>
        <w:t>Punkt 2 podlega ocenie wraz z wynikami doświadczenia.</w:t>
      </w:r>
    </w:p>
    <w:p w:rsidR="00C97D0F" w:rsidRPr="002B6F26" w:rsidRDefault="00C97D0F" w:rsidP="00C97D0F">
      <w:pPr>
        <w:rPr>
          <w:b/>
        </w:rPr>
      </w:pPr>
    </w:p>
    <w:p w:rsidR="00C97D0F" w:rsidRPr="002B6F26" w:rsidRDefault="00C97D0F" w:rsidP="00C97D0F">
      <w:pPr>
        <w:rPr>
          <w:b/>
        </w:rPr>
      </w:pPr>
      <w:r w:rsidRPr="002B6F26">
        <w:rPr>
          <w:b/>
        </w:rPr>
        <w:t>Temat: Oddziaływanie magnetyczne a silnik elektryczny.</w:t>
      </w:r>
    </w:p>
    <w:p w:rsidR="00C97D0F" w:rsidRDefault="00C97D0F" w:rsidP="00C97D0F">
      <w:r>
        <w:t xml:space="preserve"> 1. Proszę obejrzeć następujące filmy i doświadczenia:</w:t>
      </w:r>
    </w:p>
    <w:p w:rsidR="00C97D0F" w:rsidRDefault="00C97D0F" w:rsidP="00C97D0F">
      <w:r>
        <w:t xml:space="preserve"> na </w:t>
      </w:r>
      <w:hyperlink r:id="rId28" w:history="1">
        <w:r w:rsidRPr="00132EC8">
          <w:rPr>
            <w:rStyle w:val="Hipercze"/>
          </w:rPr>
          <w:t>www.scholaris.pl</w:t>
        </w:r>
      </w:hyperlink>
      <w:r>
        <w:t xml:space="preserve">  po wejściu na stroję  klikamy Gimnazjum  a w nim fizykę i czego szukamy        lub fizykę  i czego szukamy:  Silnik elektryczny  prądu stałego ( film przedstawia wiedzę…), Silnik elektryczny ( lekcja omawia budowę silnika…) ( w środku: Przykładowy silnik elektryczny, Siły obracające ramkę, Obrót ramki, Szczotki i komutator, Jak zwiększyć efektywność  silnika, Dlaczego silnik elektryczny może działać bez przerwy, Zabawki), Wirnik (ekran wyjaśnia…), Komutator (ekran wyjaśnia…)   </w:t>
      </w:r>
    </w:p>
    <w:p w:rsidR="00C97D0F" w:rsidRDefault="00C97D0F" w:rsidP="00C97D0F">
      <w:r>
        <w:t xml:space="preserve"> na </w:t>
      </w:r>
      <w:hyperlink r:id="rId29" w:history="1">
        <w:r w:rsidRPr="00132EC8">
          <w:rPr>
            <w:rStyle w:val="Hipercze"/>
          </w:rPr>
          <w:t>www.youtube.com/watch</w:t>
        </w:r>
      </w:hyperlink>
      <w:r>
        <w:t xml:space="preserve"> video  na stronie w pasku wpisujemy film, którego szukamy                lub w pasku Google  czego szukam włącznie z nawiasami: Silnik prądu stałego (</w:t>
      </w:r>
      <w:proofErr w:type="spellStart"/>
      <w:r>
        <w:t>Edudu</w:t>
      </w:r>
      <w:proofErr w:type="spellEnd"/>
      <w:r>
        <w:t xml:space="preserve"> Video), Silnik elektryczny [RS Elektronika]# 86 (RS Elektronika)( do momentu parametrów silnika),  WLF – 11 d 01 Badanie kierunku i zwrotu siły działającej na przewodnik z prądem w polu magnetycznym,  Siła elektrodynamiczna  (Fizyka LO Turek),8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Sciense</w:t>
      </w:r>
      <w:proofErr w:type="spellEnd"/>
      <w:r>
        <w:t xml:space="preserve">  EXPERIMENTES to do </w:t>
      </w:r>
      <w:proofErr w:type="spellStart"/>
      <w:r>
        <w:t>at</w:t>
      </w:r>
      <w:proofErr w:type="spellEnd"/>
      <w:r>
        <w:t xml:space="preserve"> Home*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Electromagnetic</w:t>
      </w:r>
      <w:proofErr w:type="spellEnd"/>
      <w:r>
        <w:t xml:space="preserve"> </w:t>
      </w:r>
      <w:proofErr w:type="spellStart"/>
      <w:r>
        <w:t>Tricks</w:t>
      </w:r>
      <w:proofErr w:type="spellEnd"/>
      <w:r>
        <w:t xml:space="preserve"> (</w:t>
      </w:r>
      <w:proofErr w:type="spellStart"/>
      <w:r>
        <w:t>grain</w:t>
      </w:r>
      <w:proofErr w:type="spellEnd"/>
      <w:r>
        <w:t xml:space="preserve">), DIY: HOWE To Make a Simple </w:t>
      </w:r>
      <w:proofErr w:type="spellStart"/>
      <w:r>
        <w:t>Homopolat</w:t>
      </w:r>
      <w:proofErr w:type="spellEnd"/>
      <w:r>
        <w:t xml:space="preserve"> Motor( </w:t>
      </w:r>
      <w:proofErr w:type="spellStart"/>
      <w:r>
        <w:t>Vitalius</w:t>
      </w:r>
      <w:proofErr w:type="spellEnd"/>
      <w:r>
        <w:t xml:space="preserve"> </w:t>
      </w:r>
      <w:proofErr w:type="spellStart"/>
      <w:r>
        <w:t>Space</w:t>
      </w:r>
      <w:proofErr w:type="spellEnd"/>
      <w:r>
        <w:t>), Siła elektrodynamiczna  w  praktyce (KMO/ale eksperyment), Prosty silnik elektryczny (</w:t>
      </w:r>
      <w:proofErr w:type="spellStart"/>
      <w:r>
        <w:t>bojawiem</w:t>
      </w:r>
      <w:proofErr w:type="spellEnd"/>
      <w:r>
        <w:t xml:space="preserve">) </w:t>
      </w:r>
    </w:p>
    <w:p w:rsidR="00C97D0F" w:rsidRDefault="00C97D0F" w:rsidP="00C97D0F">
      <w:r>
        <w:t xml:space="preserve">  Po obejrzeniu materiałów proszę zanotować o każdym kilka zdań  w zeszycie oraz skąd pochodziły</w:t>
      </w:r>
    </w:p>
    <w:p w:rsidR="00C97D0F" w:rsidRDefault="00C97D0F" w:rsidP="00C97D0F">
      <w:r>
        <w:t>2. Na podstawie obejrzanych materiałów proszę odpowiedzieć na następujące pytania:</w:t>
      </w:r>
    </w:p>
    <w:p w:rsidR="00C97D0F" w:rsidRDefault="00C97D0F" w:rsidP="00C97D0F">
      <w:r>
        <w:lastRenderedPageBreak/>
        <w:t xml:space="preserve">    a) Jak działa ramka w polu magnetycznym ? Jaką regułą należy się kierować  przy wyznaczaniu  </w:t>
      </w:r>
    </w:p>
    <w:p w:rsidR="00C97D0F" w:rsidRDefault="00C97D0F" w:rsidP="00C97D0F">
      <w:r>
        <w:t xml:space="preserve">          działających sił podczas przepływu prądu przez ramkę?  O czym mówi ta reguła? </w:t>
      </w:r>
    </w:p>
    <w:p w:rsidR="00C97D0F" w:rsidRDefault="00C97D0F" w:rsidP="00C97D0F">
      <w:r>
        <w:t xml:space="preserve">    b) Jak zwiększyć efektywność silnika?  Jakie  znaczenie i za co odpowiadają w silniku: komutator, </w:t>
      </w:r>
    </w:p>
    <w:p w:rsidR="00C97D0F" w:rsidRDefault="00C97D0F" w:rsidP="00C97D0F">
      <w:r>
        <w:t xml:space="preserve">            wirnik i stojan? </w:t>
      </w:r>
    </w:p>
    <w:p w:rsidR="00C97D0F" w:rsidRDefault="00C97D0F" w:rsidP="00C97D0F">
      <w:r>
        <w:t xml:space="preserve">    c) Co dzieje się z energia elektryczna w silniku? Jaką siłę nazywamy elektrodynamiczną?  Jakie </w:t>
      </w:r>
    </w:p>
    <w:p w:rsidR="00C97D0F" w:rsidRDefault="00C97D0F" w:rsidP="00C97D0F">
      <w:r>
        <w:t xml:space="preserve">          parametry ma silnik?</w:t>
      </w:r>
    </w:p>
    <w:p w:rsidR="00C97D0F" w:rsidRPr="00FD0C28" w:rsidRDefault="00C97D0F" w:rsidP="00C97D0F">
      <w:pPr>
        <w:rPr>
          <w:b/>
        </w:rPr>
      </w:pPr>
      <w:r w:rsidRPr="00FD0C28">
        <w:rPr>
          <w:b/>
        </w:rPr>
        <w:t xml:space="preserve">W </w:t>
      </w:r>
      <w:r>
        <w:rPr>
          <w:b/>
        </w:rPr>
        <w:t xml:space="preserve">podpunktach a, b, c </w:t>
      </w:r>
      <w:r w:rsidRPr="00FD0C28">
        <w:rPr>
          <w:b/>
        </w:rPr>
        <w:t xml:space="preserve"> proszę zaznaczyć materiały które o tym mówiły</w:t>
      </w:r>
      <w:r>
        <w:rPr>
          <w:b/>
        </w:rPr>
        <w:t>.</w:t>
      </w:r>
    </w:p>
    <w:p w:rsidR="00C97D0F" w:rsidRDefault="00C97D0F" w:rsidP="00C97D0F">
      <w:r>
        <w:t xml:space="preserve">     d) Wypisz urządzenia jakie znajdują się w twoim domu i wyposażone są w silnik. Jeżeli jest to </w:t>
      </w:r>
    </w:p>
    <w:p w:rsidR="00C97D0F" w:rsidRDefault="00C97D0F" w:rsidP="00C97D0F">
      <w:r>
        <w:t xml:space="preserve">          możliwe,  odczytaj moc silnika na tabliczkach znamionowych  i  zapisz przy przykładach.</w:t>
      </w:r>
    </w:p>
    <w:p w:rsidR="00C97D0F" w:rsidRDefault="00C97D0F" w:rsidP="00C97D0F">
      <w:pPr>
        <w:rPr>
          <w:b/>
        </w:rPr>
      </w:pPr>
      <w:r w:rsidRPr="003803F0">
        <w:rPr>
          <w:b/>
        </w:rPr>
        <w:t>Punkt 2 podlega ocenie</w:t>
      </w:r>
      <w:r>
        <w:rPr>
          <w:b/>
        </w:rPr>
        <w:t xml:space="preserve"> </w:t>
      </w:r>
      <w:r w:rsidRPr="003803F0">
        <w:rPr>
          <w:b/>
        </w:rPr>
        <w:t xml:space="preserve">. </w:t>
      </w:r>
    </w:p>
    <w:p w:rsidR="00C97D0F" w:rsidRPr="003803F0" w:rsidRDefault="00C97D0F" w:rsidP="00C97D0F">
      <w:pPr>
        <w:rPr>
          <w:b/>
        </w:rPr>
      </w:pPr>
      <w:r w:rsidRPr="003803F0">
        <w:rPr>
          <w:b/>
        </w:rPr>
        <w:t>Odpowiedzi</w:t>
      </w:r>
      <w:r>
        <w:rPr>
          <w:b/>
        </w:rPr>
        <w:t xml:space="preserve"> do punktu 2 proszę przesłać do 05.06 (pierwsza część) oraz 10.06 (druga część)</w:t>
      </w:r>
      <w:r w:rsidRPr="003803F0">
        <w:rPr>
          <w:b/>
        </w:rPr>
        <w:t xml:space="preserve"> </w:t>
      </w:r>
      <w:r>
        <w:rPr>
          <w:b/>
        </w:rPr>
        <w:t>na fizyka_atom@o2.pl</w:t>
      </w:r>
    </w:p>
    <w:p w:rsidR="00C97D0F" w:rsidRDefault="00C97D0F" w:rsidP="00C97D0F">
      <w:r w:rsidRPr="00EF0AAC">
        <w:rPr>
          <w:b/>
        </w:rPr>
        <w:t>W materiałach podanych  do lekcji  n</w:t>
      </w:r>
      <w:r>
        <w:t>ależy  wejść na strony (nie przez kliknięcie podanego linku) :</w:t>
      </w:r>
    </w:p>
    <w:p w:rsidR="00C97D0F" w:rsidRDefault="00C97D0F" w:rsidP="00C97D0F">
      <w:r>
        <w:t xml:space="preserve"> na  </w:t>
      </w:r>
      <w:hyperlink r:id="rId30" w:history="1">
        <w:r w:rsidRPr="0033148D">
          <w:rPr>
            <w:rStyle w:val="Hipercze"/>
          </w:rPr>
          <w:t>www.scholaris.pl</w:t>
        </w:r>
      </w:hyperlink>
      <w:r>
        <w:t xml:space="preserve">  - to znaczy, że  w pasku szukania  Google należy wpisać adres strony </w:t>
      </w:r>
      <w:proofErr w:type="spellStart"/>
      <w:r>
        <w:t>www</w:t>
      </w:r>
      <w:proofErr w:type="spellEnd"/>
      <w:r>
        <w:t xml:space="preserve">…., po wejściu na stronę mogą być dwie kolumny: w jednej będzie gimnazjum a drugiej fizyka – wówczas należy kliknąć fizykę ,  w pasku szukania „ Czego szukamy” wpisujemy tytuł materiału  i przenosimy się do materiału ; </w:t>
      </w:r>
    </w:p>
    <w:p w:rsidR="00C97D0F" w:rsidRDefault="00C97D0F" w:rsidP="00C97D0F">
      <w:r>
        <w:t xml:space="preserve"> lub gdy pojawi  się  jedna kolumna i będzie widoczne   Gimnazjum .</w:t>
      </w:r>
      <w:proofErr w:type="spellStart"/>
      <w:r>
        <w:t>Scholaris</w:t>
      </w:r>
      <w:proofErr w:type="spellEnd"/>
      <w:r>
        <w:t xml:space="preserve">   to należy kliknąć                     i przeniesie    do gimnazjum , wówczas należy  kliknąć Gimnazjum  jeszcze raz i w środku  wybrać przedmiot = Fizykę,  w pasku szukania „ Czego szukamy ” należy wpisać tytuł materiału;</w:t>
      </w:r>
    </w:p>
    <w:p w:rsidR="00C97D0F" w:rsidRDefault="00C97D0F" w:rsidP="00C97D0F">
      <w:r>
        <w:t xml:space="preserve">na </w:t>
      </w:r>
      <w:hyperlink r:id="rId31" w:history="1">
        <w:r w:rsidRPr="0033148D">
          <w:rPr>
            <w:rStyle w:val="Hipercze"/>
          </w:rPr>
          <w:t>www.youtube.com/watch</w:t>
        </w:r>
      </w:hyperlink>
      <w:r>
        <w:t xml:space="preserve">  lub </w:t>
      </w:r>
      <w:hyperlink r:id="rId32" w:history="1">
        <w:r w:rsidRPr="0033148D">
          <w:rPr>
            <w:rStyle w:val="Hipercze"/>
          </w:rPr>
          <w:t>www.youtube.com/watch</w:t>
        </w:r>
      </w:hyperlink>
      <w:r>
        <w:t xml:space="preserve"> video  - to znaczy, że w pasku szukania Google wpisać adres strony </w:t>
      </w:r>
      <w:proofErr w:type="spellStart"/>
      <w:r>
        <w:t>www</w:t>
      </w:r>
      <w:proofErr w:type="spellEnd"/>
      <w:r>
        <w:t xml:space="preserve">…, po wejściu na stronę  w pasku szukania należy wpisać tytuł podanego materiału (tzn. że trzeba usunąć </w:t>
      </w:r>
      <w:hyperlink r:id="rId33" w:history="1">
        <w:r w:rsidRPr="0033148D">
          <w:rPr>
            <w:rStyle w:val="Hipercze"/>
          </w:rPr>
          <w:t>www.youtube</w:t>
        </w:r>
      </w:hyperlink>
      <w:r>
        <w:t xml:space="preserve"> i wpisać tytuł materiału    i dalej w pasku szukania wpisywać kolejne materiały;</w:t>
      </w:r>
    </w:p>
    <w:p w:rsidR="00C97D0F" w:rsidRDefault="00C97D0F" w:rsidP="00C97D0F">
      <w:r>
        <w:t xml:space="preserve">lub w </w:t>
      </w:r>
      <w:r w:rsidRPr="00786E4F">
        <w:rPr>
          <w:color w:val="0000FF"/>
        </w:rPr>
        <w:t>pasku szukania</w:t>
      </w:r>
      <w:r>
        <w:t xml:space="preserve">  ( </w:t>
      </w:r>
      <w:r>
        <w:rPr>
          <w:b/>
          <w:i/>
          <w:u w:val="single"/>
        </w:rPr>
        <w:t xml:space="preserve">poza  </w:t>
      </w:r>
      <w:proofErr w:type="spellStart"/>
      <w:r>
        <w:rPr>
          <w:b/>
          <w:i/>
          <w:u w:val="single"/>
        </w:rPr>
        <w:t>s</w:t>
      </w:r>
      <w:r w:rsidRPr="00CE1EBF">
        <w:rPr>
          <w:b/>
          <w:i/>
          <w:u w:val="single"/>
        </w:rPr>
        <w:t>cholaris</w:t>
      </w:r>
      <w:proofErr w:type="spellEnd"/>
      <w:r w:rsidRPr="00CE1EBF">
        <w:rPr>
          <w:b/>
          <w:i/>
          <w:u w:val="single"/>
        </w:rPr>
        <w:t xml:space="preserve"> !</w:t>
      </w:r>
      <w:r>
        <w:rPr>
          <w:b/>
          <w:i/>
          <w:u w:val="single"/>
        </w:rPr>
        <w:t>!!</w:t>
      </w:r>
      <w:r>
        <w:t xml:space="preserve">  ) </w:t>
      </w:r>
      <w:r w:rsidRPr="00786E4F">
        <w:rPr>
          <w:color w:val="0000FF"/>
        </w:rPr>
        <w:t>Google</w:t>
      </w:r>
      <w:r>
        <w:t xml:space="preserve">  wpisujemy tytuł  filmu, doświadczenia  włącznie       z nawiasem i przenosimy się do materiału.</w:t>
      </w:r>
    </w:p>
    <w:p w:rsidR="00C97D0F" w:rsidRDefault="00C97D0F" w:rsidP="00C97D0F"/>
    <w:p w:rsidR="00B35B43" w:rsidRPr="001034F7" w:rsidRDefault="00B35B43" w:rsidP="00B35B43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KLASA 8, JEZYK ANGIELSKI, </w:t>
      </w:r>
      <w:r>
        <w:rPr>
          <w:rFonts w:ascii="Times New Roman" w:hAnsi="Times New Roman" w:cs="Times New Roman"/>
          <w:sz w:val="24"/>
          <w:szCs w:val="24"/>
        </w:rPr>
        <w:t>25.05.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31.05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B35B43" w:rsidRPr="001034F7" w:rsidRDefault="00B35B43" w:rsidP="00B35B43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Tryb rozkazujący oraz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>” oraz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can’t</w:t>
      </w:r>
      <w:proofErr w:type="spellEnd"/>
      <w:r>
        <w:rPr>
          <w:rFonts w:ascii="Times New Roman" w:hAnsi="Times New Roman" w:cs="Times New Roman"/>
          <w:sz w:val="24"/>
          <w:szCs w:val="24"/>
        </w:rPr>
        <w:t>” do wyrażania przyzwolenia i zakazów.</w:t>
      </w:r>
    </w:p>
    <w:p w:rsidR="00B35B43" w:rsidRDefault="00B35B43" w:rsidP="00B35B43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ósmoklasistów. </w:t>
      </w:r>
      <w:r>
        <w:rPr>
          <w:rFonts w:ascii="Times New Roman" w:hAnsi="Times New Roman" w:cs="Times New Roman"/>
          <w:sz w:val="24"/>
          <w:szCs w:val="24"/>
        </w:rPr>
        <w:t xml:space="preserve">W zeszłym tygodniu przeczytaliśmy </w:t>
      </w:r>
      <w:r w:rsidRPr="006E62E4">
        <w:rPr>
          <w:rFonts w:ascii="Times New Roman" w:hAnsi="Times New Roman" w:cs="Times New Roman"/>
          <w:sz w:val="24"/>
          <w:szCs w:val="24"/>
        </w:rPr>
        <w:t xml:space="preserve">kilka tekstów tyczących się podróżowania oraz </w:t>
      </w:r>
      <w:r>
        <w:rPr>
          <w:rFonts w:ascii="Times New Roman" w:hAnsi="Times New Roman" w:cs="Times New Roman"/>
          <w:sz w:val="24"/>
          <w:szCs w:val="24"/>
        </w:rPr>
        <w:t>poznaliśmy</w:t>
      </w:r>
      <w:r w:rsidRPr="006E62E4">
        <w:rPr>
          <w:rFonts w:ascii="Times New Roman" w:hAnsi="Times New Roman" w:cs="Times New Roman"/>
          <w:sz w:val="24"/>
          <w:szCs w:val="24"/>
        </w:rPr>
        <w:t xml:space="preserve"> konstrukcję „</w:t>
      </w:r>
      <w:proofErr w:type="spellStart"/>
      <w:r w:rsidRPr="006E62E4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6E62E4">
        <w:rPr>
          <w:rFonts w:ascii="Times New Roman" w:hAnsi="Times New Roman" w:cs="Times New Roman"/>
          <w:sz w:val="24"/>
          <w:szCs w:val="24"/>
        </w:rPr>
        <w:t xml:space="preserve"> to, która </w:t>
      </w:r>
      <w:proofErr w:type="spellStart"/>
      <w:r>
        <w:rPr>
          <w:rFonts w:ascii="Times New Roman" w:hAnsi="Times New Roman" w:cs="Times New Roman"/>
          <w:sz w:val="24"/>
          <w:szCs w:val="24"/>
        </w:rPr>
        <w:t>umożiwia</w:t>
      </w:r>
      <w:proofErr w:type="spellEnd"/>
      <w:r w:rsidRPr="006E62E4">
        <w:rPr>
          <w:rFonts w:ascii="Times New Roman" w:hAnsi="Times New Roman" w:cs="Times New Roman"/>
          <w:sz w:val="24"/>
          <w:szCs w:val="24"/>
        </w:rPr>
        <w:t xml:space="preserve"> </w:t>
      </w:r>
      <w:r w:rsidRPr="006E62E4">
        <w:rPr>
          <w:rFonts w:ascii="Times New Roman" w:hAnsi="Times New Roman" w:cs="Times New Roman"/>
          <w:sz w:val="24"/>
          <w:szCs w:val="24"/>
        </w:rPr>
        <w:lastRenderedPageBreak/>
        <w:t xml:space="preserve">nam </w:t>
      </w:r>
      <w:r>
        <w:rPr>
          <w:rFonts w:ascii="Times New Roman" w:hAnsi="Times New Roman" w:cs="Times New Roman"/>
          <w:sz w:val="24"/>
          <w:szCs w:val="24"/>
        </w:rPr>
        <w:t>wyrażać zamiary. W tym tygodniu temat jest dość prosty- t</w:t>
      </w:r>
      <w:r w:rsidRPr="006E62E4">
        <w:rPr>
          <w:rFonts w:ascii="Times New Roman" w:hAnsi="Times New Roman" w:cs="Times New Roman"/>
          <w:sz w:val="24"/>
          <w:szCs w:val="24"/>
        </w:rPr>
        <w:t>ryb rozkazujący oraz „</w:t>
      </w:r>
      <w:proofErr w:type="spellStart"/>
      <w:r w:rsidRPr="006E62E4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6E62E4">
        <w:rPr>
          <w:rFonts w:ascii="Times New Roman" w:hAnsi="Times New Roman" w:cs="Times New Roman"/>
          <w:sz w:val="24"/>
          <w:szCs w:val="24"/>
        </w:rPr>
        <w:t>” oraz „</w:t>
      </w:r>
      <w:proofErr w:type="spellStart"/>
      <w:r w:rsidRPr="006E62E4">
        <w:rPr>
          <w:rFonts w:ascii="Times New Roman" w:hAnsi="Times New Roman" w:cs="Times New Roman"/>
          <w:sz w:val="24"/>
          <w:szCs w:val="24"/>
        </w:rPr>
        <w:t>can’t</w:t>
      </w:r>
      <w:proofErr w:type="spellEnd"/>
      <w:r w:rsidRPr="006E62E4">
        <w:rPr>
          <w:rFonts w:ascii="Times New Roman" w:hAnsi="Times New Roman" w:cs="Times New Roman"/>
          <w:sz w:val="24"/>
          <w:szCs w:val="24"/>
        </w:rPr>
        <w:t>” do wyrażania przyzwolenia i zakazów.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chodzi o tryb rozkazujący tworzymy go w prosty sposób. Wystarczy sam czasownik, bez osoby.</w:t>
      </w:r>
    </w:p>
    <w:p w:rsidR="00B35B43" w:rsidRPr="006E62E4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 Run! – Biegnij!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Slow down! – Zwolnij!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Do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>
        <w:rPr>
          <w:rFonts w:ascii="Times New Roman" w:hAnsi="Times New Roman" w:cs="Times New Roman"/>
          <w:sz w:val="24"/>
          <w:szCs w:val="24"/>
        </w:rPr>
        <w:t>! – Rób zadanie domowe!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chcemy zakazać coś komuś wystarczy dodać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DON’T</w:t>
      </w:r>
      <w:proofErr w:type="spellEnd"/>
      <w:r>
        <w:rPr>
          <w:rFonts w:ascii="Times New Roman" w:hAnsi="Times New Roman" w:cs="Times New Roman"/>
          <w:sz w:val="24"/>
          <w:szCs w:val="24"/>
        </w:rPr>
        <w:t>” przed czasownikiem.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proofErr w:type="spellStart"/>
      <w:r w:rsidRPr="006E62E4">
        <w:rPr>
          <w:rFonts w:ascii="Times New Roman" w:hAnsi="Times New Roman" w:cs="Times New Roman"/>
          <w:b/>
          <w:sz w:val="24"/>
          <w:szCs w:val="24"/>
          <w:u w:val="single"/>
        </w:rPr>
        <w:t>Don’t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run! – Nie biegnij!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E62E4">
        <w:rPr>
          <w:rFonts w:ascii="Times New Roman" w:hAnsi="Times New Roman" w:cs="Times New Roman"/>
          <w:b/>
          <w:sz w:val="24"/>
          <w:szCs w:val="24"/>
          <w:u w:val="single"/>
        </w:rPr>
        <w:t>Don’t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slow down! – Nie </w:t>
      </w:r>
      <w:proofErr w:type="spellStart"/>
      <w:r>
        <w:rPr>
          <w:rFonts w:ascii="Times New Roman" w:hAnsi="Times New Roman" w:cs="Times New Roman"/>
          <w:sz w:val="24"/>
          <w:szCs w:val="24"/>
        </w:rPr>
        <w:t>zwalzniaj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E62E4">
        <w:rPr>
          <w:rFonts w:ascii="Times New Roman" w:hAnsi="Times New Roman" w:cs="Times New Roman"/>
          <w:b/>
          <w:sz w:val="24"/>
          <w:szCs w:val="24"/>
          <w:u w:val="single"/>
        </w:rPr>
        <w:t>Don’t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>
        <w:rPr>
          <w:rFonts w:ascii="Times New Roman" w:hAnsi="Times New Roman" w:cs="Times New Roman"/>
          <w:sz w:val="24"/>
          <w:szCs w:val="24"/>
        </w:rPr>
        <w:t>! –Nie rób zadania domowego!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Czasowniki modalne CAN oraz </w:t>
      </w:r>
      <w:proofErr w:type="spellStart"/>
      <w:r>
        <w:rPr>
          <w:rFonts w:ascii="Times New Roman" w:hAnsi="Times New Roman" w:cs="Times New Roman"/>
          <w:sz w:val="24"/>
          <w:szCs w:val="24"/>
        </w:rPr>
        <w:t>CAN”T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powinniście już znać. Oznaczają one umiejętność wykonania czegoś.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I </w:t>
      </w:r>
      <w:proofErr w:type="spellStart"/>
      <w:r w:rsidRPr="006E62E4">
        <w:rPr>
          <w:rFonts w:ascii="Times New Roman" w:hAnsi="Times New Roman" w:cs="Times New Roman"/>
          <w:b/>
          <w:sz w:val="24"/>
          <w:szCs w:val="24"/>
          <w:u w:val="single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swim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sz w:val="24"/>
          <w:szCs w:val="24"/>
        </w:rPr>
        <w:t>. – Potrafię pływać pod wodą (umiejętność).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</w:t>
      </w:r>
      <w:proofErr w:type="spellStart"/>
      <w:r w:rsidRPr="006E62E4">
        <w:rPr>
          <w:rFonts w:ascii="Times New Roman" w:hAnsi="Times New Roman" w:cs="Times New Roman"/>
          <w:b/>
          <w:sz w:val="24"/>
          <w:szCs w:val="24"/>
          <w:u w:val="single"/>
        </w:rPr>
        <w:t>can’t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play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game</w:t>
      </w:r>
      <w:proofErr w:type="spellEnd"/>
      <w:r>
        <w:rPr>
          <w:rFonts w:ascii="Times New Roman" w:hAnsi="Times New Roman" w:cs="Times New Roman"/>
          <w:sz w:val="24"/>
          <w:szCs w:val="24"/>
        </w:rPr>
        <w:t>. – Nie potrafię grać w tę grę (brak umiejętności).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oznaczać mogą także pozwolenie na wykonanie jakieś czynności.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BDF">
        <w:rPr>
          <w:rFonts w:ascii="Times New Roman" w:hAnsi="Times New Roman" w:cs="Times New Roman"/>
          <w:b/>
          <w:sz w:val="24"/>
          <w:szCs w:val="24"/>
          <w:u w:val="single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play football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>. – Możesz grać w piłkę nożną na plaży. (ktoś wyraża na to zgodę)</w:t>
      </w:r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35B43" w:rsidRPr="006E62E4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We </w:t>
      </w:r>
      <w:proofErr w:type="spellStart"/>
      <w:r w:rsidRPr="00C02BDF">
        <w:rPr>
          <w:rFonts w:ascii="Times New Roman" w:hAnsi="Times New Roman" w:cs="Times New Roman"/>
          <w:b/>
          <w:sz w:val="24"/>
          <w:szCs w:val="24"/>
          <w:u w:val="single"/>
        </w:rPr>
        <w:t>can’t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lessons</w:t>
      </w:r>
      <w:proofErr w:type="spellEnd"/>
      <w:r>
        <w:rPr>
          <w:rFonts w:ascii="Times New Roman" w:hAnsi="Times New Roman" w:cs="Times New Roman"/>
          <w:sz w:val="24"/>
          <w:szCs w:val="24"/>
        </w:rPr>
        <w:t>. – Nie możemy jeść w czasie lekcji (nie mamy na to zgody).</w:t>
      </w:r>
    </w:p>
    <w:p w:rsidR="00B35B43" w:rsidRDefault="00B35B43" w:rsidP="00B35B4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B35B43" w:rsidRPr="00367114" w:rsidRDefault="00B35B43" w:rsidP="00B35B4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B35B43" w:rsidRDefault="00B35B43" w:rsidP="00B35B43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w tym tygodniu jest bardzo proste, a co za tym idzie mamy łatwą możliwość zdobycia dobrej oceny.</w:t>
      </w:r>
    </w:p>
    <w:p w:rsidR="00B35B43" w:rsidRDefault="00B35B43" w:rsidP="00B35B43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Wybierz jedno z miejsc (muzeum, plaża, szkoła) i, używając czasowników CAN, lub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CAN”T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zapisz co możesz i czego nie możesz tam robić (łącznie 8 zdań – 4 rzeczy, które możesz wykonywać, 4 rzeczy, których wykonywać nie możesz.</w:t>
      </w:r>
    </w:p>
    <w:p w:rsidR="00B35B43" w:rsidRDefault="00B35B43" w:rsidP="00B35B43">
      <w:pPr>
        <w:rPr>
          <w:rFonts w:ascii="Times New Roman" w:hAnsi="Times New Roman" w:cs="Times New Roman"/>
          <w:b/>
          <w:sz w:val="24"/>
          <w:szCs w:val="24"/>
        </w:rPr>
      </w:pPr>
    </w:p>
    <w:p w:rsidR="00B35B43" w:rsidRPr="00306C23" w:rsidRDefault="00B35B43" w:rsidP="00B35B4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UWAGA!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Praca domowa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 w tym tygodniu jest na ocenę! Proszę przesyłać zadania na mojego maila do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07.06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>.2020, w przypadku nie przesłania/przesłania po terminie otrzymujecie ocenę niedostateczną za te zadania!</w:t>
      </w:r>
    </w:p>
    <w:p w:rsidR="00B35B43" w:rsidRDefault="00B35B43" w:rsidP="00B35B43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07.06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4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B35B43" w:rsidRDefault="00B35B43" w:rsidP="00B35B4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5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C97D0F" w:rsidRPr="00486B7B" w:rsidRDefault="00C97D0F" w:rsidP="009537C4">
      <w:pPr>
        <w:rPr>
          <w:rFonts w:ascii="Times New Roman" w:hAnsi="Times New Roman" w:cs="Times New Roman"/>
          <w:sz w:val="28"/>
          <w:szCs w:val="28"/>
        </w:rPr>
      </w:pPr>
    </w:p>
    <w:sectPr w:rsidR="00C97D0F" w:rsidRPr="00486B7B" w:rsidSect="00D25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25378"/>
    <w:multiLevelType w:val="hybridMultilevel"/>
    <w:tmpl w:val="7B2CD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1005F5"/>
    <w:multiLevelType w:val="hybridMultilevel"/>
    <w:tmpl w:val="2F28A03A"/>
    <w:lvl w:ilvl="0" w:tplc="C3CCE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D72FC9"/>
    <w:multiLevelType w:val="hybridMultilevel"/>
    <w:tmpl w:val="F3D82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5137DC"/>
    <w:multiLevelType w:val="hybridMultilevel"/>
    <w:tmpl w:val="F7D40B18"/>
    <w:lvl w:ilvl="0" w:tplc="D9C29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6B7B"/>
    <w:rsid w:val="00072D0A"/>
    <w:rsid w:val="001274F3"/>
    <w:rsid w:val="003D1626"/>
    <w:rsid w:val="00482C8E"/>
    <w:rsid w:val="00486B7B"/>
    <w:rsid w:val="004D66E4"/>
    <w:rsid w:val="005309C3"/>
    <w:rsid w:val="00564420"/>
    <w:rsid w:val="00596F1D"/>
    <w:rsid w:val="00670FC2"/>
    <w:rsid w:val="006C3C33"/>
    <w:rsid w:val="00892311"/>
    <w:rsid w:val="009537C4"/>
    <w:rsid w:val="00972351"/>
    <w:rsid w:val="00A8168F"/>
    <w:rsid w:val="00A942AE"/>
    <w:rsid w:val="00AA4204"/>
    <w:rsid w:val="00B35B43"/>
    <w:rsid w:val="00B802F3"/>
    <w:rsid w:val="00B87117"/>
    <w:rsid w:val="00C97D0F"/>
    <w:rsid w:val="00CC1DCF"/>
    <w:rsid w:val="00D105A8"/>
    <w:rsid w:val="00D253DE"/>
    <w:rsid w:val="00D950DC"/>
    <w:rsid w:val="00DE54E3"/>
    <w:rsid w:val="00E40260"/>
    <w:rsid w:val="00E53776"/>
    <w:rsid w:val="00E71B87"/>
    <w:rsid w:val="00F37FB3"/>
    <w:rsid w:val="00F7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53DE"/>
  </w:style>
  <w:style w:type="paragraph" w:styleId="Nagwek1">
    <w:name w:val="heading 1"/>
    <w:basedOn w:val="Normalny"/>
    <w:next w:val="Normalny"/>
    <w:link w:val="Nagwek1Znak"/>
    <w:uiPriority w:val="9"/>
    <w:qFormat/>
    <w:rsid w:val="00072D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950DC"/>
    <w:pPr>
      <w:spacing w:after="0" w:line="240" w:lineRule="auto"/>
      <w:ind w:left="720"/>
      <w:contextualSpacing/>
    </w:pPr>
  </w:style>
  <w:style w:type="paragraph" w:customStyle="1" w:styleId="Standard">
    <w:name w:val="Standard"/>
    <w:rsid w:val="00A942A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942AE"/>
    <w:pPr>
      <w:suppressLineNumbers/>
    </w:pPr>
  </w:style>
  <w:style w:type="character" w:customStyle="1" w:styleId="Nagwek1Znak">
    <w:name w:val="Nagłówek 1 Znak"/>
    <w:basedOn w:val="Domylnaczcionkaakapitu"/>
    <w:link w:val="Nagwek1"/>
    <w:uiPriority w:val="9"/>
    <w:rsid w:val="00072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072D0A"/>
    <w:rPr>
      <w:color w:val="0000FF"/>
      <w:u w:val="single"/>
    </w:rPr>
  </w:style>
  <w:style w:type="paragraph" w:styleId="Bezodstpw">
    <w:name w:val="No Spacing"/>
    <w:uiPriority w:val="1"/>
    <w:qFormat/>
    <w:rsid w:val="00482C8E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48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CtRZ9dTWwk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iwonajagodzinska@gmail.com" TargetMode="External"/><Relationship Id="rId26" Type="http://schemas.openxmlformats.org/officeDocument/2006/relationships/hyperlink" Target="http://www.scholaris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od.tvp.pl/video/szkola-z-tvp-klasa-1-ponadpodstawowa,jezyk-niemiecki-lekcja-3-28042020,47555430" TargetMode="External"/><Relationship Id="rId34" Type="http://schemas.openxmlformats.org/officeDocument/2006/relationships/hyperlink" Target="file:///C:\Users\Tomek\Desktop\zadania%2030.03\tomaszurbaniakangielski@gmail.com" TargetMode="External"/><Relationship Id="rId7" Type="http://schemas.openxmlformats.org/officeDocument/2006/relationships/hyperlink" Target="https://matfiz24.pl/egzamin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mailto:renata.burchardt@onet.pl" TargetMode="External"/><Relationship Id="rId33" Type="http://schemas.openxmlformats.org/officeDocument/2006/relationships/hyperlink" Target="http://www.youtu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ew.genial.ly/5ece48ef92ddd20d895a39d8/interactive-image-interactive-image" TargetMode="External"/><Relationship Id="rId20" Type="http://schemas.openxmlformats.org/officeDocument/2006/relationships/hyperlink" Target="https://www.youtube.com/watch?v=lcUXO7GHM2A" TargetMode="External"/><Relationship Id="rId29" Type="http://schemas.openxmlformats.org/officeDocument/2006/relationships/hyperlink" Target="http://www.youtube.com/watc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QifKtinD9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Ruyv-SGaEFE" TargetMode="External"/><Relationship Id="rId32" Type="http://schemas.openxmlformats.org/officeDocument/2006/relationships/hyperlink" Target="http://www.youtube.com/watch" TargetMode="External"/><Relationship Id="rId37" Type="http://schemas.openxmlformats.org/officeDocument/2006/relationships/theme" Target="theme/theme1.xml"/><Relationship Id="rId5" Type="http://schemas.openxmlformats.org/officeDocument/2006/relationships/hyperlink" Target="mailto:b.alina20@o2.pl" TargetMode="External"/><Relationship Id="rId15" Type="http://schemas.openxmlformats.org/officeDocument/2006/relationships/hyperlink" Target="https://view.genial.ly/5ecd895ff568220d507570dd/presentation-untitled-genially" TargetMode="External"/><Relationship Id="rId23" Type="http://schemas.openxmlformats.org/officeDocument/2006/relationships/hyperlink" Target="https://www.youtube.com/watch?v=fbF0dr3XgVE" TargetMode="External"/><Relationship Id="rId28" Type="http://schemas.openxmlformats.org/officeDocument/2006/relationships/hyperlink" Target="http://www.scholaris.p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wieslawa.gomulka@interia.pl" TargetMode="External"/><Relationship Id="rId31" Type="http://schemas.openxmlformats.org/officeDocument/2006/relationships/hyperlink" Target="http://www.youtube.com/wat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B8E0PonzmSY" TargetMode="External"/><Relationship Id="rId27" Type="http://schemas.openxmlformats.org/officeDocument/2006/relationships/hyperlink" Target="http://www.youtube.com/watch" TargetMode="External"/><Relationship Id="rId30" Type="http://schemas.openxmlformats.org/officeDocument/2006/relationships/hyperlink" Target="http://www.scholaris.pl" TargetMode="External"/><Relationship Id="rId35" Type="http://schemas.openxmlformats.org/officeDocument/2006/relationships/hyperlink" Target="mailto: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2814</Words>
  <Characters>16887</Characters>
  <Application>Microsoft Office Word</Application>
  <DocSecurity>0</DocSecurity>
  <Lines>140</Lines>
  <Paragraphs>39</Paragraphs>
  <ScaleCrop>false</ScaleCrop>
  <Company/>
  <LinksUpToDate>false</LinksUpToDate>
  <CharactersWithSpaces>19662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14</cp:revision>
  <dcterms:created xsi:type="dcterms:W3CDTF">2020-05-31T10:24:00Z</dcterms:created>
  <dcterms:modified xsi:type="dcterms:W3CDTF">2020-05-31T12:07:00Z</dcterms:modified>
</cp:coreProperties>
</file>