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3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BDF">
        <w:rPr>
          <w:rFonts w:ascii="Times New Roman" w:hAnsi="Times New Roman" w:cs="Times New Roman"/>
          <w:b/>
          <w:sz w:val="28"/>
          <w:szCs w:val="28"/>
        </w:rPr>
        <w:t>V</w:t>
      </w:r>
      <w:r w:rsidR="002B7889">
        <w:rPr>
          <w:rFonts w:ascii="Times New Roman" w:hAnsi="Times New Roman" w:cs="Times New Roman"/>
          <w:b/>
          <w:sz w:val="28"/>
          <w:szCs w:val="28"/>
        </w:rPr>
        <w:t>I</w:t>
      </w:r>
      <w:r w:rsidR="00EB4F3A">
        <w:rPr>
          <w:rFonts w:ascii="Times New Roman" w:hAnsi="Times New Roman" w:cs="Times New Roman"/>
          <w:b/>
          <w:sz w:val="28"/>
          <w:szCs w:val="28"/>
        </w:rPr>
        <w:t>I</w:t>
      </w:r>
      <w:r w:rsidR="00566D6E">
        <w:rPr>
          <w:rFonts w:ascii="Times New Roman" w:hAnsi="Times New Roman" w:cs="Times New Roman"/>
          <w:b/>
          <w:sz w:val="28"/>
          <w:szCs w:val="28"/>
        </w:rPr>
        <w:t>I</w:t>
      </w:r>
    </w:p>
    <w:p w:rsidR="004040A4" w:rsidRDefault="004040A4" w:rsidP="004040A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 Z JĘZYKA  POLSKIEGO</w:t>
      </w:r>
    </w:p>
    <w:p w:rsidR="004040A4" w:rsidRDefault="004040A4" w:rsidP="004040A4">
      <w:pPr>
        <w:pStyle w:val="Standard"/>
        <w:jc w:val="center"/>
        <w:rPr>
          <w:rFonts w:ascii="Times New Roman" w:hAnsi="Times New Roman"/>
          <w:b/>
          <w:bCs/>
        </w:rPr>
      </w:pPr>
    </w:p>
    <w:p w:rsidR="004040A4" w:rsidRDefault="004040A4" w:rsidP="004040A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15.04. - 17.04.2020R.</w:t>
      </w:r>
    </w:p>
    <w:p w:rsidR="004040A4" w:rsidRDefault="004040A4" w:rsidP="004040A4">
      <w:pPr>
        <w:pStyle w:val="Standard"/>
        <w:jc w:val="center"/>
        <w:rPr>
          <w:rFonts w:ascii="Times New Roman" w:hAnsi="Times New Roman"/>
          <w:b/>
          <w:bCs/>
        </w:rPr>
      </w:pPr>
    </w:p>
    <w:p w:rsidR="004040A4" w:rsidRDefault="004040A4" w:rsidP="004040A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należy zrealizować do 17.04.2020r.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VIII</w:t>
      </w:r>
    </w:p>
    <w:p w:rsidR="004040A4" w:rsidRDefault="004040A4" w:rsidP="004040A4">
      <w:pPr>
        <w:pStyle w:val="Standard"/>
        <w:rPr>
          <w:rFonts w:ascii="Times New Roman" w:hAnsi="Times New Roman"/>
          <w:b/>
          <w:bCs/>
        </w:rPr>
      </w:pP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T:W jaki sposób bronić się przed manipulacją?     (2)</w:t>
      </w: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</w:p>
    <w:p w:rsidR="004040A4" w:rsidRDefault="004040A4" w:rsidP="004040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p.254 -  256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ćw.63 -...</w:t>
      </w: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</w:t>
      </w:r>
      <w:r>
        <w:rPr>
          <w:rFonts w:ascii="Times New Roman" w:hAnsi="Times New Roman"/>
        </w:rPr>
        <w:t xml:space="preserve"> Zapoznaj się z pojęciami: kłamstwo, manipulacja językowa, prowokacja i zapamiętaj ich znaczenia.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Wykonaj zad. 1. i 2.i 4</w:t>
      </w: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3. Zapoznaj się z wierszem W. Szymborskiej -Cw.,s.67 i wykonaj zad.5.b, c, d.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T:Rozwiązujemy zadania utrwalające </w:t>
      </w:r>
      <w:proofErr w:type="spellStart"/>
      <w:r>
        <w:rPr>
          <w:rFonts w:ascii="Times New Roman" w:hAnsi="Times New Roman"/>
          <w:u w:val="single"/>
        </w:rPr>
        <w:t>wiadimości</w:t>
      </w:r>
      <w:proofErr w:type="spellEnd"/>
      <w:r>
        <w:rPr>
          <w:rFonts w:ascii="Times New Roman" w:hAnsi="Times New Roman"/>
          <w:u w:val="single"/>
        </w:rPr>
        <w:t>.</w:t>
      </w: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p.s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262263</w:t>
      </w:r>
    </w:p>
    <w:p w:rsidR="004040A4" w:rsidRDefault="004040A4" w:rsidP="004040A4">
      <w:pPr>
        <w:pStyle w:val="Standard"/>
        <w:rPr>
          <w:rFonts w:ascii="Times New Roman" w:hAnsi="Times New Roman"/>
        </w:rPr>
      </w:pPr>
    </w:p>
    <w:p w:rsidR="004040A4" w:rsidRDefault="004040A4" w:rsidP="004040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PRZEĆWICZ – wykonaj samodzielnie zadania i sprawdź swoje wiadomości i umiejętności.</w:t>
      </w:r>
    </w:p>
    <w:p w:rsidR="004040A4" w:rsidRDefault="004040A4">
      <w:pPr>
        <w:rPr>
          <w:rFonts w:ascii="Times New Roman" w:hAnsi="Times New Roman" w:cs="Times New Roman"/>
          <w:b/>
          <w:sz w:val="28"/>
          <w:szCs w:val="28"/>
        </w:rPr>
      </w:pPr>
    </w:p>
    <w:p w:rsidR="00FF7CD8" w:rsidRDefault="00FF7CD8">
      <w:pPr>
        <w:rPr>
          <w:rFonts w:ascii="Times New Roman" w:hAnsi="Times New Roman" w:cs="Times New Roman"/>
          <w:b/>
          <w:sz w:val="28"/>
          <w:szCs w:val="28"/>
        </w:rPr>
      </w:pPr>
    </w:p>
    <w:p w:rsidR="00FF7CD8" w:rsidRPr="001C1BF2" w:rsidRDefault="00FF7CD8" w:rsidP="00FF7C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 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</w:p>
    <w:p w:rsidR="00FF7CD8" w:rsidRDefault="00FF7CD8" w:rsidP="00FF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FF7CD8" w:rsidRDefault="00FF7CD8" w:rsidP="00FF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utrwalenia przeczytaj uważnie  temat ze strony 60 i 61 –</w:t>
      </w:r>
      <w:r w:rsidRPr="00C60E18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Wielkości wprost proporcjonalne - utrwalenie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FF7CD8" w:rsidRDefault="00FF7CD8" w:rsidP="00FF7CD8">
      <w:r>
        <w:rPr>
          <w:rFonts w:ascii="Times New Roman" w:hAnsi="Times New Roman" w:cs="Times New Roman"/>
          <w:sz w:val="28"/>
          <w:szCs w:val="28"/>
        </w:rPr>
        <w:t xml:space="preserve">Obejrzy uważnie filmy :  </w:t>
      </w:r>
      <w:hyperlink r:id="rId5" w:history="1">
        <w:r w:rsidRPr="0004425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https://www.youtube.com/watch?v=o1RO4Gv59vs</w:t>
        </w:r>
      </w:hyperlink>
    </w:p>
    <w:p w:rsidR="00FF7CD8" w:rsidRDefault="00FF7CD8" w:rsidP="00FF7CD8"/>
    <w:p w:rsidR="00FF7CD8" w:rsidRPr="00816724" w:rsidRDefault="00FF7CD8" w:rsidP="00FF7CD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3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62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17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FF7CD8" w:rsidRDefault="00FF7CD8" w:rsidP="00FF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FF7CD8" w:rsidRDefault="00FF7CD8" w:rsidP="00FF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Podręcznik str. 62  zad 1,2 i 4 .</w:t>
      </w:r>
    </w:p>
    <w:p w:rsidR="00FF7CD8" w:rsidRDefault="00FF7CD8" w:rsidP="00FF7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 ósmoklasisty : </w:t>
      </w:r>
      <w:hyperlink r:id="rId7" w:anchor="/sprawdzian/9111" w:history="1">
        <w:r w:rsidRPr="00FB6D57">
          <w:rPr>
            <w:rStyle w:val="Hipercze"/>
            <w:rFonts w:ascii="Times New Roman" w:hAnsi="Times New Roman" w:cs="Times New Roman"/>
            <w:sz w:val="24"/>
            <w:szCs w:val="24"/>
          </w:rPr>
          <w:t>https://powtorkomat.apps.gwo.pl/token:pEaqddkA3Y3FWOqG#/sprawdzian/9111</w:t>
        </w:r>
      </w:hyperlink>
    </w:p>
    <w:p w:rsidR="00FF7CD8" w:rsidRDefault="00FF7CD8">
      <w:pPr>
        <w:rPr>
          <w:rFonts w:ascii="Times New Roman" w:hAnsi="Times New Roman" w:cs="Times New Roman"/>
          <w:b/>
          <w:sz w:val="28"/>
          <w:szCs w:val="28"/>
        </w:rPr>
      </w:pPr>
    </w:p>
    <w:p w:rsidR="004B153E" w:rsidRDefault="004B153E" w:rsidP="004B1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 - RELIGIA –  IWONA JAGODZIŃSKA</w:t>
      </w:r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Chrystus zmartwychwstał! Prawdziwie zmartwychwstał. Alleluja!</w:t>
      </w:r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 radosnym pozdrowieniem witam Was na kolejnej katechezie </w:t>
      </w:r>
      <w:r>
        <w:rPr>
          <w:rFonts w:ascii="Times New Roman" w:hAnsi="Times New Roman" w:cs="Times New Roman"/>
          <w:sz w:val="24"/>
          <w:szCs w:val="24"/>
        </w:rPr>
        <w:sym w:font="Wingdings" w:char="0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Dzisiaj dowiecie się na czym polega Komunia duchowa. </w:t>
      </w:r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Zanim jednak przejdziemy do tematu powtórka z </w:t>
      </w:r>
      <w:proofErr w:type="spellStart"/>
      <w:r>
        <w:rPr>
          <w:rFonts w:ascii="Times New Roman" w:hAnsi="Times New Roman" w:cs="Times New Roman"/>
          <w:sz w:val="24"/>
          <w:szCs w:val="24"/>
        </w:rPr>
        <w:t>Triduum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153E" w:rsidRDefault="00144DEB" w:rsidP="004B153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B153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https://view.genial.ly/5e8bbfd608da3f0e0299a375/interactive-image-interactive-image</w:t>
        </w:r>
      </w:hyperlink>
    </w:p>
    <w:p w:rsidR="004B153E" w:rsidRDefault="004B153E" w:rsidP="004B15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16.04.2020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Temat : Komunia duchowa.</w:t>
      </w:r>
    </w:p>
    <w:p w:rsidR="004B153E" w:rsidRDefault="00144DEB" w:rsidP="004B153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B153E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https://view.genial.ly/5e8aee23d5aa510e32ce9dd2/interactive-image-interactive-image</w:t>
        </w:r>
      </w:hyperlink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</w:p>
    <w:p w:rsidR="004B153E" w:rsidRDefault="004B153E" w:rsidP="004B1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–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4B153E" w:rsidRDefault="004B153E" w:rsidP="004B15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tel. 609-595-623</w:t>
      </w:r>
    </w:p>
    <w:p w:rsidR="005059BA" w:rsidRPr="0079078E" w:rsidRDefault="005059BA" w:rsidP="005059BA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Kl. VIII</w:t>
      </w:r>
    </w:p>
    <w:p w:rsidR="005059BA" w:rsidRPr="0079078E" w:rsidRDefault="005059BA" w:rsidP="005059BA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>Geografia</w:t>
      </w:r>
    </w:p>
    <w:p w:rsidR="005059BA" w:rsidRDefault="005059BA" w:rsidP="005059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„Podsumowanie i utrwalenie wiadomości”</w:t>
      </w:r>
    </w:p>
    <w:p w:rsidR="005059BA" w:rsidRDefault="005059BA" w:rsidP="005059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podsumowanie wiadomości ze str. 148. Na jego podstawie wykonaj ćwiczenia str. 69 – 70. Zdjęcie lub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ćwiczenia 4 str. 70 prześlij mi do dnia 17.04. do oceny na maila </w:t>
      </w:r>
      <w:hyperlink r:id="rId11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55E">
        <w:rPr>
          <w:rFonts w:ascii="Times New Roman" w:hAnsi="Times New Roman" w:cs="Times New Roman"/>
          <w:b/>
          <w:sz w:val="24"/>
          <w:szCs w:val="24"/>
          <w:u w:val="single"/>
        </w:rPr>
        <w:t>JEZYK NIEMIECKI KLASA VIII   (15.04- 17.04)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Was po Świętach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Zapewne już wiecie, że na podstawie zarządzenia Ministra Edukacji nauczanie zdalne zostaje przedłużone </w:t>
      </w:r>
      <w:r w:rsidRPr="009C335D">
        <w:rPr>
          <w:rFonts w:ascii="Times New Roman" w:hAnsi="Times New Roman" w:cs="Times New Roman"/>
          <w:b/>
          <w:sz w:val="24"/>
          <w:szCs w:val="24"/>
        </w:rPr>
        <w:t>do 26 kwietnia 2020 r</w:t>
      </w:r>
      <w:r>
        <w:rPr>
          <w:rFonts w:ascii="Times New Roman" w:hAnsi="Times New Roman" w:cs="Times New Roman"/>
          <w:sz w:val="24"/>
          <w:szCs w:val="24"/>
        </w:rPr>
        <w:t xml:space="preserve">. Jak zapowiedział Minister- egzamin ósmoklasisty zostaje </w:t>
      </w:r>
      <w:r w:rsidRPr="009C335D">
        <w:rPr>
          <w:rFonts w:ascii="Times New Roman" w:hAnsi="Times New Roman" w:cs="Times New Roman"/>
          <w:b/>
          <w:sz w:val="24"/>
          <w:szCs w:val="24"/>
        </w:rPr>
        <w:lastRenderedPageBreak/>
        <w:t>przesunięty.</w:t>
      </w:r>
      <w:r>
        <w:rPr>
          <w:rFonts w:ascii="Times New Roman" w:hAnsi="Times New Roman" w:cs="Times New Roman"/>
          <w:sz w:val="24"/>
          <w:szCs w:val="24"/>
        </w:rPr>
        <w:t xml:space="preserve"> Odbędzie się nie wcześniej niż w czerwcu, najprawdopodobniej w drugiej połowie czerwca. Nowy termin egzaminu zostanie podany co najmniej na trzy tygodnie przed nim.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kontynuujemy nasze zdalne nauczanie. W tygodniu poświątecznym mielibyśmy jedną lekcję, dlatego przygotowałem dla Was jeden temat. W przyszłym tygodniu zakończymy realizacje podstawy programowej i resztę czasu poświecimy na powtórzenia       i utrwalenia poznanego materiału oraz na ćwiczenia w </w:t>
      </w:r>
      <w:proofErr w:type="spellStart"/>
      <w:r>
        <w:rPr>
          <w:rFonts w:ascii="Times New Roman" w:hAnsi="Times New Roman" w:cs="Times New Roman"/>
          <w:sz w:val="24"/>
          <w:szCs w:val="24"/>
        </w:rPr>
        <w:t>rozwiazywaniu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testów egzaminacyjnych.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lekcji w tym tygodniu (proszę zapisać w zeszytach) brzmi:</w:t>
      </w:r>
    </w:p>
    <w:p w:rsidR="007E3AB9" w:rsidRPr="009C335D" w:rsidRDefault="007E3AB9" w:rsidP="007E3A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9C335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TEMAT: Meine Freizeit und mein Lieblingsort.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D">
        <w:rPr>
          <w:rFonts w:ascii="Times New Roman" w:hAnsi="Times New Roman" w:cs="Times New Roman"/>
          <w:sz w:val="24"/>
          <w:szCs w:val="24"/>
        </w:rPr>
        <w:t xml:space="preserve">Celem lekcji jest samodzielny opis </w:t>
      </w:r>
      <w:r>
        <w:rPr>
          <w:rFonts w:ascii="Times New Roman" w:hAnsi="Times New Roman" w:cs="Times New Roman"/>
          <w:sz w:val="24"/>
          <w:szCs w:val="24"/>
        </w:rPr>
        <w:t xml:space="preserve">sposobu </w:t>
      </w:r>
      <w:bookmarkStart w:id="0" w:name="_GoBack"/>
      <w:bookmarkEnd w:id="0"/>
      <w:r w:rsidRPr="009C335D">
        <w:rPr>
          <w:rFonts w:ascii="Times New Roman" w:hAnsi="Times New Roman" w:cs="Times New Roman"/>
          <w:sz w:val="24"/>
          <w:szCs w:val="24"/>
        </w:rPr>
        <w:t xml:space="preserve">spędzania czasu wolnego oraz miejsca, w którym ten czas spędzacie. </w:t>
      </w:r>
      <w:r>
        <w:rPr>
          <w:rFonts w:ascii="Times New Roman" w:hAnsi="Times New Roman" w:cs="Times New Roman"/>
          <w:sz w:val="24"/>
          <w:szCs w:val="24"/>
        </w:rPr>
        <w:t xml:space="preserve">Do zrealizowania tematu potrzebna będzie znajomość słówek i wyrażeń poznanych na poprzednich lekcjach. 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wolny można spędzać w sposób aktywny (bieganie, spacery, sport) oraz pasywny (czytanie książek, gry komputerowe itd.)</w:t>
      </w:r>
    </w:p>
    <w:p w:rsidR="007E3AB9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zrobić ćwiczenie B2 na stronie 85 i posegregować formy spędzania wolnego czasu. Ćwiczenie to oraz wyrażenia i słówka poznane wcześniej pomogą  Ci zrealizować zadnie domowe, które brzmi: </w:t>
      </w:r>
    </w:p>
    <w:p w:rsidR="007E3AB9" w:rsidRPr="009C335D" w:rsidRDefault="007E3AB9" w:rsidP="007E3AB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35D">
        <w:rPr>
          <w:rFonts w:ascii="Times New Roman" w:hAnsi="Times New Roman" w:cs="Times New Roman"/>
          <w:b/>
          <w:i/>
          <w:sz w:val="24"/>
          <w:szCs w:val="24"/>
          <w:u w:val="single"/>
        </w:rPr>
        <w:t>Opisz w jaki sposób i gdzie spędzasz czas wolny. Napisz 6 prostych zdań, zwróć uwagę na właściwą budowę zdania oraz na odmianę czasownika użytego w zdaniu.</w:t>
      </w:r>
    </w:p>
    <w:p w:rsidR="007E3AB9" w:rsidRPr="009C335D" w:rsidRDefault="007E3AB9" w:rsidP="007E3A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prześlij na adres  </w:t>
      </w:r>
      <w:hyperlink r:id="rId12" w:history="1">
        <w:r w:rsidRPr="007A5F03">
          <w:rPr>
            <w:rStyle w:val="Hipercze"/>
            <w:rFonts w:ascii="Times New Roman" w:hAnsi="Times New Roman" w:cs="Times New Roman"/>
            <w:sz w:val="24"/>
            <w:szCs w:val="24"/>
          </w:rPr>
          <w:t>zadania.niemiecki@wp.pl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do piątku do godziny 18,00</w:t>
      </w:r>
    </w:p>
    <w:p w:rsidR="00DE4736" w:rsidRDefault="00DE4736" w:rsidP="00D9584F">
      <w:pPr>
        <w:pStyle w:val="Bezodstpw"/>
        <w:rPr>
          <w:b/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>WYCHOWANIE FIZYCZNE KLASA VIII</w:t>
      </w:r>
    </w:p>
    <w:p w:rsidR="00D9584F" w:rsidRPr="00FD6113" w:rsidRDefault="00D9584F" w:rsidP="00D9584F">
      <w:pPr>
        <w:pStyle w:val="Bezodstpw"/>
        <w:rPr>
          <w:b/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Drodzy uczniowie.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Dziękuję za sumienne wykonywanie ćwiczeń i codzienną aktywność fizyczną.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Cały czas prowadzimy dzienniczki  i na koniec tygodnia wysyłamy je  na pocztę 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e- mail </w:t>
      </w:r>
      <w:r w:rsidRPr="00FD6113">
        <w:rPr>
          <w:color w:val="548DD4" w:themeColor="text2" w:themeTint="99"/>
          <w:sz w:val="28"/>
          <w:szCs w:val="28"/>
        </w:rPr>
        <w:t>nauczyciel_w-f@wp.pl</w:t>
      </w:r>
      <w:r w:rsidRPr="00FD6113">
        <w:rPr>
          <w:sz w:val="28"/>
          <w:szCs w:val="28"/>
        </w:rPr>
        <w:t xml:space="preserve"> 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Bardzo dziękuje za zdjęcia i krótkie filmiki, które obrazują wasze poczynania. 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lastRenderedPageBreak/>
        <w:t>Dodatkowym zadaniem na ten tydzień będzie zrobienie prezentacji na poniższy temat z edukacji zdrowotnej. Prezentacja może być zrobiona w dowolnej formie np. notatka w zeszycie, rysunki, prezentacja w programie PowerPoint lub innym programie. Prezentacje lub zdjęcie przesyłamy na pocztę e - mail.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rPr>
          <w:sz w:val="28"/>
          <w:szCs w:val="28"/>
        </w:rPr>
      </w:pPr>
      <w:r w:rsidRPr="00FD6113">
        <w:rPr>
          <w:sz w:val="28"/>
          <w:szCs w:val="28"/>
        </w:rPr>
        <w:t>Temat: Choroby cywilizacyjne - anoreksja.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Poniżej umieszczam przydatne linki  w celu urozmaicenia waszej aktywności fizycznej każdego dnia.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144DEB" w:rsidP="00D9584F">
      <w:pPr>
        <w:pStyle w:val="Bezodstpw"/>
        <w:rPr>
          <w:sz w:val="28"/>
          <w:szCs w:val="28"/>
        </w:rPr>
      </w:pPr>
      <w:hyperlink r:id="rId13" w:history="1">
        <w:r w:rsidR="00D9584F" w:rsidRPr="00FD6113">
          <w:rPr>
            <w:rStyle w:val="Hipercze"/>
            <w:sz w:val="28"/>
            <w:szCs w:val="28"/>
          </w:rPr>
          <w:t>https://www.youtube.com/watch?v=CEyba0BvBUE&amp;list=RDCMUCOC9IfHv-_1f1f_a36WMC6Q&amp;start_radio=1&amp;t=1039</w:t>
        </w:r>
      </w:hyperlink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144DEB" w:rsidP="00D9584F">
      <w:pPr>
        <w:pStyle w:val="Bezodstpw"/>
        <w:rPr>
          <w:sz w:val="28"/>
          <w:szCs w:val="28"/>
        </w:rPr>
      </w:pPr>
      <w:hyperlink r:id="rId14" w:history="1">
        <w:r w:rsidR="00D9584F" w:rsidRPr="00FD6113">
          <w:rPr>
            <w:rStyle w:val="Hipercze"/>
            <w:sz w:val="28"/>
            <w:szCs w:val="28"/>
          </w:rPr>
          <w:t>https://www.youtube.com/watch?v=vkwzFVN2Bds</w:t>
        </w:r>
      </w:hyperlink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 xml:space="preserve">Dodatkowe zadanie dla uczniów Szkolnego Koła Sportowego 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144DEB" w:rsidP="00D9584F">
      <w:pPr>
        <w:pStyle w:val="Bezodstpw"/>
        <w:rPr>
          <w:sz w:val="28"/>
          <w:szCs w:val="28"/>
        </w:rPr>
      </w:pPr>
      <w:hyperlink r:id="rId15" w:history="1">
        <w:r w:rsidR="00D9584F" w:rsidRPr="00FD6113">
          <w:rPr>
            <w:rStyle w:val="Hipercze"/>
            <w:sz w:val="28"/>
            <w:szCs w:val="28"/>
          </w:rPr>
          <w:t>http://spslawoszew.superszkolna.pl/wiadomosci/1/wiadomosc/376852/kolka_zainteresowan_zajecia_korekcyjnokompensacyjne_i_swietlica</w:t>
        </w:r>
      </w:hyperlink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na samym dole </w:t>
      </w:r>
      <w:r>
        <w:rPr>
          <w:sz w:val="28"/>
          <w:szCs w:val="28"/>
        </w:rPr>
        <w:t xml:space="preserve">-  </w:t>
      </w:r>
      <w:r w:rsidRPr="00FD6113">
        <w:rPr>
          <w:sz w:val="28"/>
          <w:szCs w:val="28"/>
        </w:rPr>
        <w:t>SZKOLNE KOŁO SPORTOWE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Pozdrawiam i trzymam za was kciuki </w:t>
      </w: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FD6113" w:rsidRDefault="00D9584F" w:rsidP="00D9584F">
      <w:pPr>
        <w:pStyle w:val="Bezodstpw"/>
        <w:rPr>
          <w:sz w:val="28"/>
          <w:szCs w:val="28"/>
        </w:rPr>
      </w:pPr>
    </w:p>
    <w:p w:rsidR="00D9584F" w:rsidRPr="00D9584F" w:rsidRDefault="00D9584F" w:rsidP="00D9584F">
      <w:pPr>
        <w:rPr>
          <w:rFonts w:ascii="Times New Roman" w:hAnsi="Times New Roman" w:cs="Times New Roman"/>
          <w:sz w:val="28"/>
          <w:szCs w:val="28"/>
        </w:rPr>
      </w:pP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D9584F">
        <w:rPr>
          <w:rFonts w:ascii="Times New Roman" w:hAnsi="Times New Roman" w:cs="Times New Roman"/>
          <w:sz w:val="28"/>
          <w:szCs w:val="28"/>
        </w:rPr>
        <w:t>Wasz nauczyciel wychowania fizycznego.</w:t>
      </w:r>
    </w:p>
    <w:p w:rsidR="004B153E" w:rsidRDefault="004B153E">
      <w:pPr>
        <w:rPr>
          <w:rFonts w:ascii="Times New Roman" w:hAnsi="Times New Roman" w:cs="Times New Roman"/>
          <w:b/>
          <w:sz w:val="28"/>
          <w:szCs w:val="28"/>
        </w:rPr>
      </w:pPr>
    </w:p>
    <w:p w:rsidR="003819D8" w:rsidRPr="003819D8" w:rsidRDefault="003819D8" w:rsidP="00381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D8">
        <w:rPr>
          <w:rFonts w:ascii="Times New Roman" w:hAnsi="Times New Roman" w:cs="Times New Roman"/>
          <w:b/>
          <w:sz w:val="24"/>
          <w:szCs w:val="24"/>
        </w:rPr>
        <w:t>KLASA 8, JEZYK ANGIELSKI, 15.04.2020 – 19.04.2020</w:t>
      </w:r>
    </w:p>
    <w:p w:rsidR="003819D8" w:rsidRPr="001034F7" w:rsidRDefault="003819D8" w:rsidP="003819D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Zamawianie jedzenia.</w:t>
      </w:r>
    </w:p>
    <w:p w:rsidR="003819D8" w:rsidRDefault="003819D8" w:rsidP="003819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Witam wszystkich ósmoklasistów. W tym tygodniu</w:t>
      </w:r>
      <w:r>
        <w:rPr>
          <w:rFonts w:ascii="Times New Roman" w:hAnsi="Times New Roman" w:cs="Times New Roman"/>
          <w:sz w:val="24"/>
          <w:szCs w:val="24"/>
        </w:rPr>
        <w:t xml:space="preserve"> wracamy do tematów związanych z pożywieniem. Będzie to temat dotyczący zamawiania jedzenia. 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dialog widoczny poniżej: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819D8" w:rsidRPr="00486BFE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638550" cy="455031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002" cy="45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D8" w:rsidRDefault="003819D8" w:rsidP="003819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swoim zeszycie wypiszcie następujące wyrażenia: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– zamówienie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duży, wielki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eat-in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jedzenie „na miejscu” (w restauracji)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takeaway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jedzenie „na wynos”</w:t>
      </w:r>
    </w:p>
    <w:p w:rsidR="003819D8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Enjoy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meal</w:t>
      </w:r>
      <w:proofErr w:type="spellEnd"/>
      <w:r>
        <w:rPr>
          <w:rFonts w:ascii="Times New Roman" w:hAnsi="Times New Roman" w:cs="Times New Roman"/>
          <w:sz w:val="24"/>
          <w:szCs w:val="24"/>
        </w:rPr>
        <w:t>. – Smacznego.</w:t>
      </w:r>
    </w:p>
    <w:p w:rsidR="003819D8" w:rsidRPr="00486BFE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819D8" w:rsidRDefault="003819D8" w:rsidP="003819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Przyjrzyjcie się ofercie restauracji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Tonyego</w:t>
      </w:r>
      <w:proofErr w:type="spellEnd"/>
      <w:r>
        <w:rPr>
          <w:rFonts w:ascii="Times New Roman" w:hAnsi="Times New Roman" w:cs="Times New Roman"/>
          <w:sz w:val="24"/>
          <w:szCs w:val="24"/>
        </w:rPr>
        <w:t>. Spróbujcie (ustnie) przećwiczyć dialogi z zamawianiem jedzenia.</w:t>
      </w:r>
    </w:p>
    <w:p w:rsidR="003819D8" w:rsidRPr="002D0C35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848100" cy="5600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9D8" w:rsidRDefault="003819D8" w:rsidP="003819D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3819D8" w:rsidRDefault="003819D8" w:rsidP="003819D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3819D8" w:rsidRPr="001034F7" w:rsidRDefault="003819D8" w:rsidP="003819D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3819D8" w:rsidRPr="001034F7" w:rsidRDefault="003819D8" w:rsidP="003819D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3819D8" w:rsidRPr="001034F7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ab/>
        <w:t xml:space="preserve">Waszym zadaniem domowym będzie </w:t>
      </w:r>
      <w:r>
        <w:rPr>
          <w:rFonts w:ascii="Times New Roman" w:hAnsi="Times New Roman" w:cs="Times New Roman"/>
          <w:sz w:val="24"/>
          <w:szCs w:val="24"/>
        </w:rPr>
        <w:t>zapisanie dialogu pomiędzy sprzedawca, a kupującym jedzenie. W swoim dialogu skorzystajcie z oferty restauracji powyżej. Bardzo proszę, by w dialogu zamówione zostało: jedno danie, jeden deser oraz jeden napój. Wzorujcie się proszę na dialogu z dzisiejszej lekcji. Na zadania domowe czekam do 19.04.</w:t>
      </w:r>
    </w:p>
    <w:p w:rsidR="003819D8" w:rsidRPr="001034F7" w:rsidRDefault="003819D8" w:rsidP="003819D8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Bardzo proszę o odesłanie zadań domowych na maila: </w:t>
      </w:r>
      <w:hyperlink r:id="rId18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3819D8" w:rsidRPr="001034F7" w:rsidRDefault="003819D8" w:rsidP="003819D8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9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AF2800" w:rsidRPr="00AF2800" w:rsidRDefault="00AF2800" w:rsidP="00AF280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2800">
        <w:rPr>
          <w:rFonts w:ascii="Times New Roman" w:hAnsi="Times New Roman" w:cs="Times New Roman"/>
          <w:b/>
          <w:sz w:val="28"/>
          <w:szCs w:val="28"/>
        </w:rPr>
        <w:lastRenderedPageBreak/>
        <w:t>HISTORIA  KL. VIII</w:t>
      </w:r>
    </w:p>
    <w:p w:rsidR="00AF2800" w:rsidRPr="00890D48" w:rsidRDefault="00AF2800" w:rsidP="00AF28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Kochani pod ostatnim tematem lekcji „Rozpad bloku wschodniego” , pod którym wykonaliście już  jedno zadanie w zeszytach przedmiotowych , proszę o wykonanie jeszcze zadania z podręcznika z str. 225., zad. 2</w:t>
      </w:r>
      <w:r w:rsidRPr="00890D48">
        <w:rPr>
          <w:rFonts w:ascii="Times New Roman" w:hAnsi="Times New Roman" w:cs="Times New Roman"/>
          <w:sz w:val="24"/>
          <w:szCs w:val="24"/>
          <w:u w:val="single"/>
        </w:rPr>
        <w:t>. Całość proszę odesłać na mojego maila.</w:t>
      </w:r>
    </w:p>
    <w:p w:rsidR="00AF2800" w:rsidRPr="00890D48" w:rsidRDefault="00AF2800" w:rsidP="00AF28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przeczytanie i zapoznanie się z kolejnym tematem  „Początek III Rzeczypospolitej”  i zwrócenie uwagi na strony uczestniczące i postanowienia obrad „Okrągłego Stołu”</w:t>
      </w:r>
    </w:p>
    <w:p w:rsidR="00AF2800" w:rsidRPr="00890D48" w:rsidRDefault="00AF2800" w:rsidP="00AF2800">
      <w:pPr>
        <w:rPr>
          <w:rFonts w:ascii="Times New Roman" w:hAnsi="Times New Roman" w:cs="Times New Roman"/>
          <w:sz w:val="24"/>
          <w:szCs w:val="24"/>
        </w:rPr>
      </w:pPr>
    </w:p>
    <w:p w:rsidR="00AF2800" w:rsidRDefault="00AF2800" w:rsidP="00AF28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 </w:t>
      </w:r>
      <w:r w:rsidRPr="00F20C04">
        <w:rPr>
          <w:rFonts w:ascii="Times New Roman" w:hAnsi="Times New Roman" w:cs="Times New Roman"/>
          <w:sz w:val="24"/>
          <w:szCs w:val="24"/>
        </w:rPr>
        <w:t xml:space="preserve"> zadania proszę 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20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AF2800" w:rsidRPr="00F20C04" w:rsidRDefault="00AF2800" w:rsidP="00AF2800">
      <w:pPr>
        <w:rPr>
          <w:rFonts w:ascii="Times New Roman" w:hAnsi="Times New Roman" w:cs="Times New Roman"/>
          <w:sz w:val="24"/>
          <w:szCs w:val="24"/>
        </w:rPr>
      </w:pPr>
    </w:p>
    <w:p w:rsidR="00095A36" w:rsidRPr="00095A36" w:rsidRDefault="00095A36" w:rsidP="00095A36">
      <w:pPr>
        <w:rPr>
          <w:rFonts w:ascii="Times New Roman" w:hAnsi="Times New Roman" w:cs="Times New Roman"/>
          <w:b/>
          <w:sz w:val="28"/>
          <w:szCs w:val="28"/>
        </w:rPr>
      </w:pPr>
      <w:r w:rsidRPr="00095A36">
        <w:rPr>
          <w:rFonts w:ascii="Times New Roman" w:hAnsi="Times New Roman" w:cs="Times New Roman"/>
          <w:b/>
          <w:sz w:val="28"/>
          <w:szCs w:val="28"/>
        </w:rPr>
        <w:t>WIEDZA O SPOŁECZEŃSTWIE   KLASA VIII</w:t>
      </w:r>
    </w:p>
    <w:p w:rsidR="00095A36" w:rsidRDefault="00095A36" w:rsidP="00095A3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o zapisanie w zeszycie przedmiotowym tematu: </w:t>
      </w:r>
      <w:r>
        <w:rPr>
          <w:rFonts w:ascii="Times New Roman" w:hAnsi="Times New Roman" w:cs="Times New Roman"/>
          <w:sz w:val="24"/>
          <w:szCs w:val="24"/>
        </w:rPr>
        <w:t xml:space="preserve">Gmina wspólnota mieszkańców. </w:t>
      </w:r>
    </w:p>
    <w:p w:rsidR="00095A36" w:rsidRDefault="00095A36" w:rsidP="00095A3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326">
        <w:rPr>
          <w:rFonts w:ascii="Times New Roman" w:hAnsi="Times New Roman" w:cs="Times New Roman"/>
          <w:sz w:val="24"/>
          <w:szCs w:val="24"/>
        </w:rPr>
        <w:t>Pod tematem proszę wypisać od myślników co można załatwić w gminie, z jakimi sprawami możemy się tam udać.</w:t>
      </w:r>
    </w:p>
    <w:p w:rsidR="00095A36" w:rsidRDefault="00095A36" w:rsidP="00095A3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narysować w zeszycie herb gminy Kotlin i napisać co symbolizuje. Myślę, że nikt nie będzie miał z tym problemu. Gdyby jednak pojawiły się wątpliwości informacje znajdziecie na </w:t>
      </w:r>
      <w:r w:rsidRPr="000D5326">
        <w:rPr>
          <w:rFonts w:ascii="Times New Roman" w:hAnsi="Times New Roman" w:cs="Times New Roman"/>
          <w:sz w:val="24"/>
          <w:szCs w:val="24"/>
          <w:u w:val="single"/>
        </w:rPr>
        <w:t>stronie internetowej gminy Kotlin</w:t>
      </w:r>
      <w:r>
        <w:rPr>
          <w:rFonts w:ascii="Times New Roman" w:hAnsi="Times New Roman" w:cs="Times New Roman"/>
          <w:sz w:val="24"/>
          <w:szCs w:val="24"/>
        </w:rPr>
        <w:t>, w zakładce Gmina.</w:t>
      </w:r>
    </w:p>
    <w:p w:rsidR="00095A36" w:rsidRPr="00805236" w:rsidRDefault="00095A36" w:rsidP="00095A3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5236">
        <w:rPr>
          <w:rFonts w:ascii="Times New Roman" w:hAnsi="Times New Roman" w:cs="Times New Roman"/>
          <w:sz w:val="24"/>
          <w:szCs w:val="24"/>
          <w:u w:val="single"/>
        </w:rPr>
        <w:t>Zadania proszę nie odsyłać w tym tygodniu</w:t>
      </w:r>
    </w:p>
    <w:p w:rsidR="00095A36" w:rsidRPr="000D5326" w:rsidRDefault="00095A36" w:rsidP="00095A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5A36" w:rsidRDefault="00095A36" w:rsidP="00095A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lub wątpliwości związanych  z wykonaniem zadań proszę o kontakt 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095A36" w:rsidRPr="00F20C04" w:rsidRDefault="00095A36" w:rsidP="00095A36">
      <w:pPr>
        <w:rPr>
          <w:rFonts w:ascii="Times New Roman" w:hAnsi="Times New Roman" w:cs="Times New Roman"/>
          <w:sz w:val="24"/>
          <w:szCs w:val="24"/>
        </w:rPr>
      </w:pPr>
    </w:p>
    <w:p w:rsidR="0037124D" w:rsidRPr="00CE0F7A" w:rsidRDefault="0037124D" w:rsidP="0037124D">
      <w:pPr>
        <w:rPr>
          <w:color w:val="00B050"/>
          <w:sz w:val="28"/>
          <w:szCs w:val="28"/>
        </w:rPr>
      </w:pPr>
      <w:r w:rsidRPr="00CE0F7A">
        <w:rPr>
          <w:color w:val="00B050"/>
          <w:sz w:val="28"/>
          <w:szCs w:val="28"/>
        </w:rPr>
        <w:t>&gt;&gt;&gt;&gt;&gt;&gt;&gt;&gt;&gt;&gt;&gt;&gt;&gt;&gt;&gt;&gt;&gt;&gt;&gt;&gt;&gt;&gt;&gt;&gt;&gt;&gt;&gt;&gt;&gt;&gt;&gt;&gt;&gt;&gt;&gt;&gt;&gt;&gt;&gt;&gt;&gt;&gt;&gt;&gt;&gt;&gt;&gt;&gt;&gt;&gt;</w:t>
      </w:r>
      <w:r>
        <w:rPr>
          <w:color w:val="00B050"/>
          <w:sz w:val="28"/>
          <w:szCs w:val="28"/>
        </w:rPr>
        <w:t>&gt;&gt;&gt;&gt;&gt;&gt;&gt;&gt;&gt;&gt;&gt;&gt;&gt;&gt;&gt;</w:t>
      </w:r>
    </w:p>
    <w:p w:rsidR="0037124D" w:rsidRDefault="0037124D" w:rsidP="0037124D">
      <w:pPr>
        <w:rPr>
          <w:color w:val="00B050"/>
          <w:sz w:val="32"/>
          <w:szCs w:val="32"/>
        </w:rPr>
      </w:pPr>
      <w:r w:rsidRPr="00CE0F7A">
        <w:rPr>
          <w:color w:val="00B050"/>
          <w:sz w:val="32"/>
          <w:szCs w:val="32"/>
        </w:rPr>
        <w:t>CHEMIA</w:t>
      </w:r>
    </w:p>
    <w:p w:rsidR="0037124D" w:rsidRDefault="0037124D" w:rsidP="0037124D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Temat :Szereg homologiczny kwasów karboksylowych.     Str.157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1.Charakterystyka kwasów organicznych: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- grupa funkcyjna = grupa karboksylowa   -  COOH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Kwasy otrzymujemy w wyniku utleniania alkoholi.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 - wzór ogólny     </w:t>
      </w:r>
      <w:proofErr w:type="spellStart"/>
      <w:r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  <w:vertAlign w:val="subscript"/>
        </w:rPr>
        <w:t>n</w:t>
      </w:r>
      <w:proofErr w:type="spellEnd"/>
      <w:r>
        <w:rPr>
          <w:color w:val="000000" w:themeColor="text1"/>
          <w:sz w:val="24"/>
          <w:szCs w:val="24"/>
        </w:rPr>
        <w:t xml:space="preserve"> H</w:t>
      </w:r>
      <w:r>
        <w:rPr>
          <w:color w:val="000000" w:themeColor="text1"/>
          <w:sz w:val="24"/>
          <w:szCs w:val="24"/>
          <w:vertAlign w:val="subscript"/>
        </w:rPr>
        <w:t>2n+1</w:t>
      </w:r>
      <w:r>
        <w:rPr>
          <w:color w:val="000000" w:themeColor="text1"/>
          <w:sz w:val="24"/>
          <w:szCs w:val="24"/>
        </w:rPr>
        <w:t xml:space="preserve">  COOH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C – nazwę tworzymy  dodając do nazwy alkanu końcówkę   - </w:t>
      </w:r>
      <w:r w:rsidRPr="00B35911">
        <w:rPr>
          <w:color w:val="0070C0"/>
          <w:sz w:val="24"/>
          <w:szCs w:val="24"/>
        </w:rPr>
        <w:t>owy</w:t>
      </w:r>
      <w:r>
        <w:rPr>
          <w:color w:val="000000" w:themeColor="text1"/>
          <w:sz w:val="24"/>
          <w:szCs w:val="24"/>
        </w:rPr>
        <w:t xml:space="preserve"> </w:t>
      </w:r>
    </w:p>
    <w:p w:rsidR="0037124D" w:rsidRDefault="0037124D" w:rsidP="0037124D">
      <w:pPr>
        <w:rPr>
          <w:color w:val="0070C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np.    </w:t>
      </w:r>
      <w:r w:rsidRPr="00B35911">
        <w:rPr>
          <w:color w:val="0070C0"/>
          <w:sz w:val="24"/>
          <w:szCs w:val="24"/>
        </w:rPr>
        <w:t>kwas</w:t>
      </w:r>
      <w:r>
        <w:rPr>
          <w:color w:val="000000" w:themeColor="text1"/>
          <w:sz w:val="24"/>
          <w:szCs w:val="24"/>
        </w:rPr>
        <w:t xml:space="preserve"> metan</w:t>
      </w:r>
      <w:r w:rsidRPr="00B35911">
        <w:rPr>
          <w:color w:val="0070C0"/>
          <w:sz w:val="24"/>
          <w:szCs w:val="24"/>
        </w:rPr>
        <w:t>owy</w:t>
      </w:r>
      <w:r>
        <w:rPr>
          <w:color w:val="0070C0"/>
          <w:sz w:val="24"/>
          <w:szCs w:val="24"/>
        </w:rPr>
        <w:t xml:space="preserve"> ,kwas etanowy ,kwas </w:t>
      </w:r>
      <w:proofErr w:type="spellStart"/>
      <w:r>
        <w:rPr>
          <w:color w:val="0070C0"/>
          <w:sz w:val="24"/>
          <w:szCs w:val="24"/>
        </w:rPr>
        <w:t>pentanowy</w:t>
      </w:r>
      <w:proofErr w:type="spellEnd"/>
      <w:r>
        <w:rPr>
          <w:color w:val="0070C0"/>
          <w:sz w:val="24"/>
          <w:szCs w:val="24"/>
        </w:rPr>
        <w:t xml:space="preserve"> ,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 w:rsidRPr="00B35911">
        <w:rPr>
          <w:color w:val="000000" w:themeColor="text1"/>
          <w:sz w:val="24"/>
          <w:szCs w:val="24"/>
        </w:rPr>
        <w:t>funkcjonują również nazwy zwyczajowe</w:t>
      </w:r>
      <w:r>
        <w:rPr>
          <w:color w:val="000000" w:themeColor="text1"/>
          <w:sz w:val="24"/>
          <w:szCs w:val="24"/>
        </w:rPr>
        <w:t xml:space="preserve">  -podaję w tabeli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 – kwasy organiczne mają odczyn kwasowy ,czyli barwią wskaźniki (</w:t>
      </w:r>
      <w:proofErr w:type="spellStart"/>
      <w:r>
        <w:rPr>
          <w:color w:val="000000" w:themeColor="text1"/>
          <w:sz w:val="24"/>
          <w:szCs w:val="24"/>
        </w:rPr>
        <w:t>np.sok</w:t>
      </w:r>
      <w:proofErr w:type="spellEnd"/>
      <w:r>
        <w:rPr>
          <w:color w:val="000000" w:themeColor="text1"/>
          <w:sz w:val="24"/>
          <w:szCs w:val="24"/>
        </w:rPr>
        <w:t xml:space="preserve"> z czerwonej kapusty, papierek </w:t>
      </w:r>
      <w:proofErr w:type="spellStart"/>
      <w:r>
        <w:rPr>
          <w:color w:val="000000" w:themeColor="text1"/>
          <w:sz w:val="24"/>
          <w:szCs w:val="24"/>
        </w:rPr>
        <w:t>wskaźnikowy…na</w:t>
      </w:r>
      <w:proofErr w:type="spellEnd"/>
      <w:r>
        <w:rPr>
          <w:color w:val="000000" w:themeColor="text1"/>
          <w:sz w:val="24"/>
          <w:szCs w:val="24"/>
        </w:rPr>
        <w:t xml:space="preserve"> kolor czerwony )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 –reagują z zasadami , z aktywnymi metalami i tlenkami metali tworząc sole .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Reagują z alkoholami –tworzą estry .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Ulegają reakcji spalania ,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 – Kwasy o krótkich łańcuchach węglowych do 8 węgli są cieczami ,są rozpuszczalne             w wodzie , ulegają dysocjacji elektrolitycznej ,czyli rozpadają się  w wodzie na jony ,</w:t>
      </w:r>
    </w:p>
    <w:p w:rsidR="0037124D" w:rsidRPr="00B35911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Kwasy powyżej 8 atomów węgla w cząsteczce są ciałami stałymi ,są nierozpuszczalne w wodzie , nie dysocjują.</w:t>
      </w:r>
    </w:p>
    <w:p w:rsidR="0037124D" w:rsidRPr="007E3EA3" w:rsidRDefault="0037124D" w:rsidP="0037124D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2.Szereg homologiczny alkoholi (</w:t>
      </w:r>
      <w:r w:rsidRPr="007E3EA3">
        <w:rPr>
          <w:color w:val="FF0000"/>
          <w:sz w:val="24"/>
          <w:szCs w:val="24"/>
        </w:rPr>
        <w:t>uzupełnijcie tabelę wzorami )str.158,159</w:t>
      </w:r>
    </w:p>
    <w:tbl>
      <w:tblPr>
        <w:tblStyle w:val="Tabela-Siatka"/>
        <w:tblW w:w="5000" w:type="pct"/>
        <w:tblLook w:val="04A0"/>
      </w:tblPr>
      <w:tblGrid>
        <w:gridCol w:w="2322"/>
        <w:gridCol w:w="2322"/>
        <w:gridCol w:w="2322"/>
        <w:gridCol w:w="2322"/>
      </w:tblGrid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nazewnictwo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w.sumaryczny</w:t>
            </w:r>
            <w:proofErr w:type="spellEnd"/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w.strukturalny</w:t>
            </w:r>
            <w:proofErr w:type="spellEnd"/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w.póstrukturalny</w:t>
            </w:r>
            <w:proofErr w:type="spellEnd"/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metanowy/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mrówkowy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etanowy/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octowy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propanowy/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propionowy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butanowy/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masłowy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kwas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pentanowy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masłowy</w:t>
            </w: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kwas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heksanowy</w:t>
            </w:r>
            <w:proofErr w:type="spellEnd"/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kwas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heptanowy</w:t>
            </w:r>
            <w:proofErr w:type="spellEnd"/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kwas oktanowy</w:t>
            </w:r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kwas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nonanowy</w:t>
            </w:r>
            <w:proofErr w:type="spellEnd"/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124D" w:rsidTr="006F24CB"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kwas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dekanowy</w:t>
            </w:r>
            <w:proofErr w:type="spellEnd"/>
          </w:p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37124D" w:rsidRDefault="0037124D" w:rsidP="006F24C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7124D" w:rsidRPr="007E3EA3" w:rsidRDefault="0037124D" w:rsidP="0037124D">
      <w:pPr>
        <w:rPr>
          <w:color w:val="FF0000"/>
          <w:sz w:val="24"/>
          <w:szCs w:val="24"/>
        </w:rPr>
      </w:pPr>
      <w:r w:rsidRPr="007E3EA3">
        <w:rPr>
          <w:color w:val="FF0000"/>
          <w:sz w:val="24"/>
          <w:szCs w:val="24"/>
        </w:rPr>
        <w:t>3.Rozwiąż zadania  4,5,6 str.160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Proszę o wchodzenie na </w:t>
      </w:r>
      <w:proofErr w:type="spellStart"/>
      <w:r>
        <w:rPr>
          <w:color w:val="000000" w:themeColor="text1"/>
          <w:sz w:val="24"/>
          <w:szCs w:val="24"/>
        </w:rPr>
        <w:t>Classroom</w:t>
      </w:r>
      <w:proofErr w:type="spellEnd"/>
      <w:r>
        <w:rPr>
          <w:color w:val="000000" w:themeColor="text1"/>
          <w:sz w:val="24"/>
          <w:szCs w:val="24"/>
        </w:rPr>
        <w:t xml:space="preserve"> ,oglądanie filmów ,o przesyłanie</w:t>
      </w:r>
    </w:p>
    <w:p w:rsidR="0037124D" w:rsidRDefault="0037124D" w:rsidP="003712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tam zadań lub na maila . Zadania są oceniane.</w:t>
      </w:r>
    </w:p>
    <w:p w:rsidR="0037124D" w:rsidRPr="00340D4D" w:rsidRDefault="0037124D" w:rsidP="0037124D">
      <w:pPr>
        <w:rPr>
          <w:color w:val="FF0000"/>
          <w:sz w:val="24"/>
          <w:szCs w:val="24"/>
        </w:rPr>
      </w:pPr>
      <w:r w:rsidRPr="00340D4D">
        <w:rPr>
          <w:color w:val="FF0000"/>
          <w:sz w:val="24"/>
          <w:szCs w:val="24"/>
        </w:rPr>
        <w:t>W czwartek 23 kwietnia o godz. 10</w:t>
      </w:r>
      <w:r w:rsidRPr="00340D4D">
        <w:rPr>
          <w:color w:val="FF0000"/>
          <w:sz w:val="24"/>
          <w:szCs w:val="24"/>
          <w:vertAlign w:val="superscript"/>
        </w:rPr>
        <w:t>00</w:t>
      </w:r>
      <w:r w:rsidRPr="00340D4D">
        <w:rPr>
          <w:color w:val="FF0000"/>
          <w:sz w:val="24"/>
          <w:szCs w:val="24"/>
        </w:rPr>
        <w:t xml:space="preserve"> zapraszam całą klasę na </w:t>
      </w:r>
      <w:proofErr w:type="spellStart"/>
      <w:r w:rsidRPr="00340D4D">
        <w:rPr>
          <w:color w:val="FF0000"/>
          <w:sz w:val="24"/>
          <w:szCs w:val="24"/>
        </w:rPr>
        <w:t>Classrooma</w:t>
      </w:r>
      <w:proofErr w:type="spellEnd"/>
      <w:r w:rsidRPr="00340D4D">
        <w:rPr>
          <w:color w:val="FF0000"/>
          <w:sz w:val="24"/>
          <w:szCs w:val="24"/>
        </w:rPr>
        <w:t>,</w:t>
      </w:r>
    </w:p>
    <w:p w:rsidR="0037124D" w:rsidRDefault="0037124D" w:rsidP="0037124D">
      <w:pPr>
        <w:rPr>
          <w:color w:val="FF0000"/>
          <w:sz w:val="24"/>
          <w:szCs w:val="24"/>
        </w:rPr>
      </w:pPr>
      <w:r w:rsidRPr="00340D4D">
        <w:rPr>
          <w:color w:val="FF0000"/>
          <w:sz w:val="24"/>
          <w:szCs w:val="24"/>
        </w:rPr>
        <w:t>będzie mały sprawdzian  z alkoholi .</w:t>
      </w:r>
    </w:p>
    <w:p w:rsidR="0037124D" w:rsidRPr="00E15A3B" w:rsidRDefault="0037124D" w:rsidP="0037124D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3435E6" w:rsidRDefault="003435E6" w:rsidP="003435E6">
      <w:pPr>
        <w:rPr>
          <w:b/>
        </w:rPr>
      </w:pPr>
      <w:r w:rsidRPr="006F702B">
        <w:rPr>
          <w:b/>
        </w:rPr>
        <w:t>Fizyka – zadania na tydzień</w:t>
      </w:r>
    </w:p>
    <w:p w:rsidR="003435E6" w:rsidRDefault="003435E6" w:rsidP="003435E6">
      <w:r>
        <w:rPr>
          <w:b/>
        </w:rPr>
        <w:t>Temat: Opór.</w:t>
      </w:r>
    </w:p>
    <w:p w:rsidR="003435E6" w:rsidRDefault="003435E6" w:rsidP="003435E6">
      <w:r>
        <w:t>1. Proszę obejrzeć następujące filmy:</w:t>
      </w:r>
    </w:p>
    <w:p w:rsidR="003435E6" w:rsidRDefault="003435E6" w:rsidP="003435E6">
      <w:r>
        <w:t xml:space="preserve">  na </w:t>
      </w:r>
      <w:hyperlink r:id="rId22" w:history="1">
        <w:r w:rsidRPr="005A41AC">
          <w:rPr>
            <w:rStyle w:val="Hipercze"/>
          </w:rPr>
          <w:t>www.scholaris.pl</w:t>
        </w:r>
      </w:hyperlink>
      <w:r>
        <w:t xml:space="preserve"> </w:t>
      </w:r>
    </w:p>
    <w:p w:rsidR="003435E6" w:rsidRDefault="003435E6" w:rsidP="003435E6">
      <w:r>
        <w:t xml:space="preserve">    Opór elektryczny (film przedstawiający zjawisko oporności…)</w:t>
      </w:r>
    </w:p>
    <w:p w:rsidR="003435E6" w:rsidRDefault="003435E6" w:rsidP="003435E6">
      <w:r>
        <w:t xml:space="preserve">    Zmienny opór (animacja przedstawia…)</w:t>
      </w:r>
    </w:p>
    <w:p w:rsidR="003435E6" w:rsidRDefault="003435E6" w:rsidP="003435E6">
      <w:r>
        <w:t xml:space="preserve">    Prawo Ohma (lekcja kształtuje rozumienie…) ( w środku: Łączenie ogniw. Prawo </w:t>
      </w:r>
    </w:p>
    <w:p w:rsidR="003435E6" w:rsidRDefault="003435E6" w:rsidP="003435E6">
      <w:r>
        <w:t xml:space="preserve">    Ohma. Opór. Symulacja)</w:t>
      </w:r>
    </w:p>
    <w:p w:rsidR="003435E6" w:rsidRDefault="003435E6" w:rsidP="003435E6">
      <w:r>
        <w:t xml:space="preserve">   Żarówki (animacja wyjaśniająca…)</w:t>
      </w:r>
    </w:p>
    <w:p w:rsidR="003435E6" w:rsidRDefault="003435E6" w:rsidP="003435E6">
      <w:r>
        <w:t xml:space="preserve">   Opór elektryczny (lekcja wprowadzająca prawo Ohma…)(w środku: Zależność oporu od </w:t>
      </w:r>
    </w:p>
    <w:p w:rsidR="003435E6" w:rsidRDefault="003435E6" w:rsidP="003435E6">
      <w:r>
        <w:t xml:space="preserve">    Temperatury. Nadprzewodnictwo.) </w:t>
      </w:r>
    </w:p>
    <w:p w:rsidR="003435E6" w:rsidRDefault="003435E6" w:rsidP="003435E6">
      <w:r>
        <w:t xml:space="preserve">  na </w:t>
      </w:r>
      <w:hyperlink r:id="rId23" w:history="1">
        <w:r w:rsidRPr="005A41AC">
          <w:rPr>
            <w:rStyle w:val="Hipercze"/>
          </w:rPr>
          <w:t>www.yuotube.pl</w:t>
        </w:r>
      </w:hyperlink>
      <w:r>
        <w:t xml:space="preserve"> </w:t>
      </w:r>
    </w:p>
    <w:p w:rsidR="003435E6" w:rsidRDefault="003435E6" w:rsidP="003435E6">
      <w:r>
        <w:t xml:space="preserve"> Fizyka od podstaw. Prawo Ohma albo oma? Rezystancja, opór – łatwe wyjaśnienie</w:t>
      </w:r>
    </w:p>
    <w:p w:rsidR="003435E6" w:rsidRDefault="003435E6" w:rsidP="003435E6">
      <w:r>
        <w:t xml:space="preserve"> Bezpieczniki </w:t>
      </w:r>
      <w:proofErr w:type="spellStart"/>
      <w:r>
        <w:t>Taurona</w:t>
      </w:r>
      <w:proofErr w:type="spellEnd"/>
      <w:r>
        <w:t xml:space="preserve"> – od czego zależy opór elektryczny?(dla klas 7-8)</w:t>
      </w:r>
    </w:p>
    <w:p w:rsidR="003435E6" w:rsidRDefault="003435E6" w:rsidP="003435E6">
      <w:r>
        <w:t xml:space="preserve"> Prawo Ohma – </w:t>
      </w:r>
      <w:proofErr w:type="spellStart"/>
      <w:r>
        <w:t>Edudu</w:t>
      </w:r>
      <w:proofErr w:type="spellEnd"/>
      <w:r>
        <w:t xml:space="preserve"> video</w:t>
      </w:r>
    </w:p>
    <w:p w:rsidR="003435E6" w:rsidRDefault="003435E6" w:rsidP="003435E6">
      <w:r>
        <w:t xml:space="preserve"> Równoległe czy szeregowe połączenia </w:t>
      </w:r>
      <w:proofErr w:type="spellStart"/>
      <w:r>
        <w:t>elektryczne?|Vteka</w:t>
      </w:r>
      <w:proofErr w:type="spellEnd"/>
    </w:p>
    <w:p w:rsidR="003435E6" w:rsidRDefault="003435E6" w:rsidP="003435E6">
      <w:r>
        <w:t>Jak odczytać wartość  rezystora z kolorowych pasków| Forum wiedzy</w:t>
      </w:r>
    </w:p>
    <w:p w:rsidR="003435E6" w:rsidRDefault="003435E6" w:rsidP="003435E6">
      <w:r>
        <w:t>Rezystancja zastępcza-Równoległe łączenie oporników(Forum wiedzy)</w:t>
      </w:r>
    </w:p>
    <w:p w:rsidR="003435E6" w:rsidRDefault="003435E6" w:rsidP="003435E6">
      <w:r>
        <w:t>Rezystancja zastępcza-Szeregowe łączenie oporników(Forum wiedzy)</w:t>
      </w:r>
    </w:p>
    <w:p w:rsidR="003435E6" w:rsidRDefault="003435E6" w:rsidP="003435E6">
      <w:r>
        <w:t xml:space="preserve">Bezpieczniki </w:t>
      </w:r>
      <w:proofErr w:type="spellStart"/>
      <w:r>
        <w:t>Taurona</w:t>
      </w:r>
      <w:proofErr w:type="spellEnd"/>
      <w:r>
        <w:t xml:space="preserve"> – Badanie prawa Ohma(dla klas 7-8)</w:t>
      </w:r>
    </w:p>
    <w:p w:rsidR="003435E6" w:rsidRDefault="003435E6" w:rsidP="003435E6">
      <w:r>
        <w:t xml:space="preserve">Bezpieczniki </w:t>
      </w:r>
      <w:proofErr w:type="spellStart"/>
      <w:r>
        <w:t>Taurona</w:t>
      </w:r>
      <w:proofErr w:type="spellEnd"/>
      <w:r>
        <w:t xml:space="preserve"> – opór elektryczny różnych oporników( dla klas 7-8)</w:t>
      </w:r>
    </w:p>
    <w:p w:rsidR="003435E6" w:rsidRDefault="003435E6" w:rsidP="003435E6">
      <w:r>
        <w:t xml:space="preserve">Proszę zanotować w zeszycie po kilka zdań o każdym materiale. </w:t>
      </w:r>
    </w:p>
    <w:p w:rsidR="003435E6" w:rsidRDefault="003435E6" w:rsidP="003435E6">
      <w:r>
        <w:t>2. Na podstawie obejrzanych materiałów proszę odpowiedzieć na następujące pytania:</w:t>
      </w:r>
    </w:p>
    <w:p w:rsidR="003435E6" w:rsidRDefault="003435E6" w:rsidP="003435E6">
      <w:r>
        <w:lastRenderedPageBreak/>
        <w:t xml:space="preserve">    a) O czym mówi prawo Ohma?</w:t>
      </w:r>
    </w:p>
    <w:p w:rsidR="003435E6" w:rsidRDefault="003435E6" w:rsidP="003435E6">
      <w:r>
        <w:t xml:space="preserve">    b) Od czego zależy opór przewodnika?</w:t>
      </w:r>
    </w:p>
    <w:p w:rsidR="003435E6" w:rsidRDefault="003435E6" w:rsidP="003435E6">
      <w:r>
        <w:t xml:space="preserve">    c) Czym charakteryzują się obwody szeregowe a czym  równoległe? </w:t>
      </w:r>
    </w:p>
    <w:p w:rsidR="003435E6" w:rsidRDefault="003435E6" w:rsidP="003435E6">
      <w:r>
        <w:t xml:space="preserve">   d) Co oznacza kod paskowy oporników?</w:t>
      </w:r>
    </w:p>
    <w:p w:rsidR="003435E6" w:rsidRDefault="003435E6" w:rsidP="003435E6">
      <w:r>
        <w:t xml:space="preserve">   Proszę zaznaczyć w podpunktach a, b, c, d obejrzane materiały.</w:t>
      </w:r>
    </w:p>
    <w:p w:rsidR="003435E6" w:rsidRDefault="003435E6" w:rsidP="003435E6">
      <w:r>
        <w:t xml:space="preserve">   e) W doświadczeniu 21 proszę nazwać elementy obwodu i odczytać pomiary na przyrządach</w:t>
      </w:r>
    </w:p>
    <w:p w:rsidR="003435E6" w:rsidRPr="00A92F6E" w:rsidRDefault="003435E6" w:rsidP="003435E6">
      <w:pPr>
        <w:rPr>
          <w:color w:val="00B0F0"/>
        </w:rPr>
      </w:pPr>
      <w:r>
        <w:t xml:space="preserve">     </w:t>
      </w:r>
      <w:r>
        <w:rPr>
          <w:color w:val="00B0F0"/>
        </w:rPr>
        <w:t>( obwód zbudowany jest z:………….., amperomierz wskazuje………, woltomierz wskazuje……….)</w:t>
      </w:r>
    </w:p>
    <w:p w:rsidR="003435E6" w:rsidRDefault="003435E6" w:rsidP="003435E6"/>
    <w:p w:rsidR="003435E6" w:rsidRDefault="003435E6" w:rsidP="003435E6">
      <w:pPr>
        <w:rPr>
          <w:b/>
        </w:rPr>
      </w:pPr>
      <w:r>
        <w:t xml:space="preserve">  </w:t>
      </w:r>
      <w:r w:rsidRPr="006F702B">
        <w:rPr>
          <w:b/>
        </w:rPr>
        <w:t xml:space="preserve">Punkt 2 podlega ocenie    </w:t>
      </w:r>
    </w:p>
    <w:p w:rsidR="003435E6" w:rsidRPr="00336F0A" w:rsidRDefault="003435E6" w:rsidP="003435E6">
      <w:pPr>
        <w:rPr>
          <w:b/>
        </w:rPr>
      </w:pPr>
      <w:r>
        <w:rPr>
          <w:b/>
        </w:rPr>
        <w:t xml:space="preserve">Odpowiedzi do punktu 2 </w:t>
      </w:r>
      <w:r>
        <w:t xml:space="preserve">proszę przesłać na fizyka_atom@o2.pl  </w:t>
      </w:r>
      <w:r w:rsidRPr="00336F0A">
        <w:rPr>
          <w:b/>
        </w:rPr>
        <w:t>do22.04</w:t>
      </w:r>
    </w:p>
    <w:p w:rsidR="003819D8" w:rsidRPr="0029024A" w:rsidRDefault="003819D8">
      <w:pPr>
        <w:rPr>
          <w:rFonts w:ascii="Times New Roman" w:hAnsi="Times New Roman" w:cs="Times New Roman"/>
          <w:b/>
          <w:sz w:val="28"/>
          <w:szCs w:val="28"/>
        </w:rPr>
      </w:pPr>
    </w:p>
    <w:sectPr w:rsidR="003819D8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86E"/>
    <w:multiLevelType w:val="hybridMultilevel"/>
    <w:tmpl w:val="DDA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45FE"/>
    <w:multiLevelType w:val="hybridMultilevel"/>
    <w:tmpl w:val="91726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095A36"/>
    <w:rsid w:val="000C444D"/>
    <w:rsid w:val="00144DEB"/>
    <w:rsid w:val="001A6295"/>
    <w:rsid w:val="00260313"/>
    <w:rsid w:val="0029024A"/>
    <w:rsid w:val="002B7889"/>
    <w:rsid w:val="003435E6"/>
    <w:rsid w:val="0037124D"/>
    <w:rsid w:val="00376EFB"/>
    <w:rsid w:val="003819D8"/>
    <w:rsid w:val="003C0A93"/>
    <w:rsid w:val="004040A4"/>
    <w:rsid w:val="004503CC"/>
    <w:rsid w:val="004A3A4F"/>
    <w:rsid w:val="004B153E"/>
    <w:rsid w:val="005059BA"/>
    <w:rsid w:val="00566D6E"/>
    <w:rsid w:val="005D7BDF"/>
    <w:rsid w:val="0072560B"/>
    <w:rsid w:val="00730A52"/>
    <w:rsid w:val="007460B6"/>
    <w:rsid w:val="007E3AB9"/>
    <w:rsid w:val="008F4D91"/>
    <w:rsid w:val="009E390D"/>
    <w:rsid w:val="00A76D01"/>
    <w:rsid w:val="00AF2800"/>
    <w:rsid w:val="00D9584F"/>
    <w:rsid w:val="00DE4736"/>
    <w:rsid w:val="00E0468C"/>
    <w:rsid w:val="00EB4F3A"/>
    <w:rsid w:val="00F556E0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40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F7CD8"/>
    <w:rPr>
      <w:color w:val="0000FF"/>
      <w:u w:val="single"/>
    </w:rPr>
  </w:style>
  <w:style w:type="paragraph" w:styleId="Bezodstpw">
    <w:name w:val="No Spacing"/>
    <w:uiPriority w:val="1"/>
    <w:qFormat/>
    <w:rsid w:val="00D9584F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3819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9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1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8bbfd608da3f0e0299a375/interactive-image-interactive-image" TargetMode="External"/><Relationship Id="rId13" Type="http://schemas.openxmlformats.org/officeDocument/2006/relationships/hyperlink" Target="https://www.youtube.com/watch?v=CEyba0BvBUE&amp;list=RDCMUCOC9IfHv-_1f1f_a36WMC6Q&amp;start_radio=1&amp;t=1039" TargetMode="External"/><Relationship Id="rId18" Type="http://schemas.openxmlformats.org/officeDocument/2006/relationships/hyperlink" Target="file:///C:\Users\Tomek\Desktop\zadania%2030.03\tomaszurbaniakangielsk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nata.burchardt@onet.pl" TargetMode="External"/><Relationship Id="rId7" Type="http://schemas.openxmlformats.org/officeDocument/2006/relationships/hyperlink" Target="https://powtorkomat.apps.gwo.pl/token:pEaqddkA3Y3FWOqG" TargetMode="External"/><Relationship Id="rId12" Type="http://schemas.openxmlformats.org/officeDocument/2006/relationships/hyperlink" Target="mailto:zadania.niemiecki@wp.pl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mailto:renata.burchardt@onet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mailto:wieslawa.gomulka@interia.p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o1RO4Gv59vs" TargetMode="External"/><Relationship Id="rId15" Type="http://schemas.openxmlformats.org/officeDocument/2006/relationships/hyperlink" Target="http://spslawoszew.superszkolna.pl/wiadomosci/1/wiadomosc/376852/kolka_zainteresowan_zajecia_korekcyjnokompensacyjne_i_swietlica" TargetMode="External"/><Relationship Id="rId23" Type="http://schemas.openxmlformats.org/officeDocument/2006/relationships/hyperlink" Target="http://www.yuotube.pl" TargetMode="External"/><Relationship Id="rId10" Type="http://schemas.openxmlformats.org/officeDocument/2006/relationships/hyperlink" Target="mailto:iwonajagodzinska@gmail.com" TargetMode="External"/><Relationship Id="rId19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8aee23d5aa510e32ce9dd2/interactive-image-interactive-image" TargetMode="External"/><Relationship Id="rId14" Type="http://schemas.openxmlformats.org/officeDocument/2006/relationships/hyperlink" Target="https://www.youtube.com/watch?v=vkwzFVN2Bds" TargetMode="External"/><Relationship Id="rId22" Type="http://schemas.openxmlformats.org/officeDocument/2006/relationships/hyperlink" Target="http://www.scholar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1690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2020-04-14T12:05:00Z</dcterms:created>
  <dcterms:modified xsi:type="dcterms:W3CDTF">2020-04-14T18:46:00Z</dcterms:modified>
</cp:coreProperties>
</file>