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76D" w:rsidRDefault="0045776D" w:rsidP="004577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RELIGIA  -  KLASA II </w:t>
      </w:r>
    </w:p>
    <w:p w:rsidR="0045776D" w:rsidRDefault="0045776D" w:rsidP="0045776D">
      <w:pPr>
        <w:rPr>
          <w:rFonts w:ascii="Times New Roman" w:hAnsi="Times New Roman" w:cs="Times New Roman"/>
          <w:b/>
          <w:sz w:val="24"/>
          <w:szCs w:val="24"/>
        </w:rPr>
      </w:pPr>
    </w:p>
    <w:p w:rsidR="0045776D" w:rsidRDefault="0045776D" w:rsidP="004577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04.2020 -  Temat 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Rekolekcje z biskupem Markiem</w:t>
      </w:r>
    </w:p>
    <w:p w:rsidR="0045776D" w:rsidRDefault="0045776D" w:rsidP="004577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Witam:)</w:t>
      </w:r>
      <w:r>
        <w:rPr>
          <w:rFonts w:ascii="Times New Roman" w:hAnsi="Times New Roman" w:cs="Times New Roman"/>
          <w:sz w:val="24"/>
          <w:szCs w:val="24"/>
        </w:rPr>
        <w:br/>
        <w:t xml:space="preserve">W ramach lekcji religii zapraszam do udziału w  rekolekcjach dla dzieci Rybacy Boga </w:t>
      </w:r>
    </w:p>
    <w:p w:rsidR="0045776D" w:rsidRDefault="0045776D" w:rsidP="004577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Przesyłam link </w:t>
      </w:r>
      <w:r>
        <w:rPr>
          <w:rFonts w:ascii="Times New Roman" w:hAnsi="Times New Roman" w:cs="Times New Roman"/>
          <w:sz w:val="24"/>
          <w:szCs w:val="24"/>
        </w:rPr>
        <w:br/>
      </w:r>
      <w:hyperlink r:id="rId5" w:tgtFrame="_blank" w:tooltip="Link został skonwertowany ze względów bezpieczeństwa systemu.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https://liblink.pl/WpR7GIKjnf</w:t>
        </w:r>
      </w:hyperlink>
      <w:r>
        <w:rPr>
          <w:rFonts w:ascii="Times New Roman" w:hAnsi="Times New Roman" w:cs="Times New Roman"/>
          <w:sz w:val="24"/>
          <w:szCs w:val="24"/>
        </w:rPr>
        <w:br/>
      </w:r>
    </w:p>
    <w:p w:rsidR="0045776D" w:rsidRPr="00F31AE8" w:rsidRDefault="0045776D" w:rsidP="004577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Życzę wielu duchowych przeżyć </w:t>
      </w:r>
      <w:r>
        <w:rPr>
          <w:rFonts w:ascii="Times New Roman" w:hAnsi="Times New Roman" w:cs="Times New Roman"/>
          <w:sz w:val="24"/>
          <w:szCs w:val="24"/>
        </w:rPr>
        <w:br/>
      </w:r>
      <w:r w:rsidRPr="00F31AE8">
        <w:rPr>
          <w:rFonts w:ascii="Times New Roman" w:hAnsi="Times New Roman" w:cs="Times New Roman"/>
          <w:b/>
          <w:sz w:val="24"/>
          <w:szCs w:val="24"/>
        </w:rPr>
        <w:t>Pozdrawiam :)</w:t>
      </w:r>
      <w:r w:rsidR="00F31AE8" w:rsidRPr="00F31AE8">
        <w:rPr>
          <w:rFonts w:ascii="Times New Roman" w:hAnsi="Times New Roman" w:cs="Times New Roman"/>
          <w:b/>
          <w:sz w:val="24"/>
          <w:szCs w:val="24"/>
        </w:rPr>
        <w:t xml:space="preserve"> Iwona Jagodzińska</w:t>
      </w:r>
    </w:p>
    <w:p w:rsidR="0045776D" w:rsidRDefault="00CD05BE" w:rsidP="0045776D">
      <w:pPr>
        <w:pStyle w:val="Nagwek2"/>
      </w:pPr>
      <w:hyperlink r:id="rId6" w:history="1">
        <w:r w:rsidR="0045776D">
          <w:rPr>
            <w:rStyle w:val="Hipercze"/>
          </w:rPr>
          <w:t>iwonajagodzinska@gmail.com</w:t>
        </w:r>
      </w:hyperlink>
    </w:p>
    <w:p w:rsidR="0045776D" w:rsidRDefault="0045776D" w:rsidP="0045776D">
      <w:r>
        <w:t>Tel. 609-595-623</w:t>
      </w:r>
    </w:p>
    <w:p w:rsidR="00936CF7" w:rsidRPr="00496527" w:rsidRDefault="00936CF7" w:rsidP="00936C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527">
        <w:rPr>
          <w:rFonts w:ascii="Times New Roman" w:hAnsi="Times New Roman" w:cs="Times New Roman"/>
          <w:b/>
          <w:sz w:val="24"/>
          <w:szCs w:val="24"/>
        </w:rPr>
        <w:t>Kl. II</w:t>
      </w:r>
    </w:p>
    <w:p w:rsidR="00936CF7" w:rsidRPr="008A75C2" w:rsidRDefault="00936CF7" w:rsidP="00936C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5C2">
        <w:rPr>
          <w:rFonts w:ascii="Times New Roman" w:hAnsi="Times New Roman" w:cs="Times New Roman"/>
          <w:b/>
          <w:sz w:val="28"/>
          <w:szCs w:val="28"/>
        </w:rPr>
        <w:t xml:space="preserve">Edukacja muzyczna </w:t>
      </w:r>
    </w:p>
    <w:p w:rsidR="00936CF7" w:rsidRPr="008A75C2" w:rsidRDefault="00936CF7" w:rsidP="00936CF7">
      <w:pPr>
        <w:jc w:val="both"/>
        <w:rPr>
          <w:rFonts w:ascii="Times New Roman" w:hAnsi="Times New Roman" w:cs="Times New Roman"/>
          <w:sz w:val="28"/>
          <w:szCs w:val="28"/>
        </w:rPr>
      </w:pPr>
      <w:r w:rsidRPr="008A75C2">
        <w:rPr>
          <w:rFonts w:ascii="Times New Roman" w:hAnsi="Times New Roman" w:cs="Times New Roman"/>
          <w:sz w:val="28"/>
          <w:szCs w:val="28"/>
        </w:rPr>
        <w:t xml:space="preserve">Wysłuchaj  trzech utworów z poniższego linku. . W każdym z nich muzyka ma inne tempo : </w:t>
      </w:r>
      <w:r w:rsidRPr="008A75C2">
        <w:rPr>
          <w:rFonts w:ascii="Times New Roman" w:hAnsi="Times New Roman" w:cs="Times New Roman"/>
          <w:b/>
          <w:i/>
          <w:sz w:val="28"/>
          <w:szCs w:val="28"/>
        </w:rPr>
        <w:t xml:space="preserve">wolne, umiarkowane, szybkie. </w:t>
      </w:r>
    </w:p>
    <w:p w:rsidR="00936CF7" w:rsidRPr="008A75C2" w:rsidRDefault="00CD05BE" w:rsidP="00936CF7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936CF7" w:rsidRPr="008A75C2">
          <w:rPr>
            <w:rStyle w:val="Hipercze"/>
            <w:rFonts w:ascii="Times New Roman" w:hAnsi="Times New Roman" w:cs="Times New Roman"/>
            <w:sz w:val="28"/>
            <w:szCs w:val="28"/>
          </w:rPr>
          <w:t>https://muzycznaekipa.blogspot.com/2019/10/tempo-w-muzyce-i-jego-rodzaje.html</w:t>
        </w:r>
      </w:hyperlink>
      <w:r w:rsidR="00936CF7" w:rsidRPr="008A75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CF7" w:rsidRPr="008A75C2" w:rsidRDefault="00936CF7" w:rsidP="00936CF7">
      <w:pPr>
        <w:jc w:val="both"/>
        <w:rPr>
          <w:rFonts w:ascii="Times New Roman" w:hAnsi="Times New Roman" w:cs="Times New Roman"/>
          <w:sz w:val="28"/>
          <w:szCs w:val="28"/>
        </w:rPr>
      </w:pPr>
      <w:r w:rsidRPr="008A75C2">
        <w:rPr>
          <w:rFonts w:ascii="Times New Roman" w:hAnsi="Times New Roman" w:cs="Times New Roman"/>
          <w:sz w:val="28"/>
          <w:szCs w:val="28"/>
        </w:rPr>
        <w:t>Aby dowiedzieć się w jaki sposób tempo wpływa na charakter utworu wysłuchaj dwóch kolejnych utworów</w:t>
      </w:r>
      <w:r>
        <w:rPr>
          <w:rFonts w:ascii="Times New Roman" w:hAnsi="Times New Roman" w:cs="Times New Roman"/>
          <w:sz w:val="28"/>
          <w:szCs w:val="28"/>
        </w:rPr>
        <w:t xml:space="preserve"> z tej strony</w:t>
      </w:r>
      <w:r w:rsidRPr="008A75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6CF7" w:rsidRPr="008A75C2" w:rsidRDefault="00936CF7" w:rsidP="00936CF7">
      <w:pPr>
        <w:jc w:val="both"/>
        <w:rPr>
          <w:rFonts w:ascii="Times New Roman" w:hAnsi="Times New Roman" w:cs="Times New Roman"/>
          <w:sz w:val="28"/>
          <w:szCs w:val="28"/>
        </w:rPr>
      </w:pPr>
      <w:r w:rsidRPr="008A75C2">
        <w:rPr>
          <w:rFonts w:ascii="Times New Roman" w:hAnsi="Times New Roman" w:cs="Times New Roman"/>
          <w:sz w:val="28"/>
          <w:szCs w:val="28"/>
        </w:rPr>
        <w:t>Może spróbujecie zatańczyć do tych utworów.</w:t>
      </w:r>
    </w:p>
    <w:p w:rsidR="00936CF7" w:rsidRPr="008A75C2" w:rsidRDefault="00936CF7" w:rsidP="00936CF7">
      <w:pPr>
        <w:jc w:val="both"/>
        <w:rPr>
          <w:rFonts w:ascii="Times New Roman" w:hAnsi="Times New Roman" w:cs="Times New Roman"/>
          <w:sz w:val="28"/>
          <w:szCs w:val="28"/>
        </w:rPr>
      </w:pPr>
      <w:r w:rsidRPr="008A75C2">
        <w:rPr>
          <w:rFonts w:ascii="Times New Roman" w:hAnsi="Times New Roman" w:cs="Times New Roman"/>
          <w:b/>
          <w:sz w:val="28"/>
          <w:szCs w:val="28"/>
        </w:rPr>
        <w:t xml:space="preserve">Edukacja plastyczna </w:t>
      </w:r>
    </w:p>
    <w:p w:rsidR="00936CF7" w:rsidRPr="008A75C2" w:rsidRDefault="00936CF7" w:rsidP="00936CF7">
      <w:pPr>
        <w:jc w:val="both"/>
        <w:rPr>
          <w:rFonts w:ascii="Times New Roman" w:hAnsi="Times New Roman" w:cs="Times New Roman"/>
          <w:sz w:val="28"/>
          <w:szCs w:val="28"/>
        </w:rPr>
      </w:pPr>
      <w:r w:rsidRPr="008A75C2">
        <w:rPr>
          <w:rFonts w:ascii="Times New Roman" w:hAnsi="Times New Roman" w:cs="Times New Roman"/>
          <w:sz w:val="28"/>
          <w:szCs w:val="28"/>
        </w:rPr>
        <w:t>Na waszym stole wielkanocnym nie może zabraknąć pisanek. Proponuję jak możecie je wykonać prosto sami.</w:t>
      </w:r>
    </w:p>
    <w:p w:rsidR="00936CF7" w:rsidRPr="008A75C2" w:rsidRDefault="00CD05BE" w:rsidP="00936CF7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936CF7" w:rsidRPr="008A75C2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https://www.youtube.com/watch?v=ZhcllA3fRHo</w:t>
        </w:r>
      </w:hyperlink>
    </w:p>
    <w:p w:rsidR="00936CF7" w:rsidRPr="008A75C2" w:rsidRDefault="00CD05BE" w:rsidP="00936CF7">
      <w:p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936CF7" w:rsidRPr="008A75C2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https://www.youtube.com/watch?v=zf3inOAQKH8</w:t>
        </w:r>
      </w:hyperlink>
    </w:p>
    <w:p w:rsidR="00936CF7" w:rsidRPr="008A75C2" w:rsidRDefault="00936CF7" w:rsidP="00936CF7">
      <w:pPr>
        <w:jc w:val="both"/>
        <w:rPr>
          <w:rFonts w:ascii="Times New Roman" w:hAnsi="Times New Roman" w:cs="Times New Roman"/>
          <w:sz w:val="28"/>
          <w:szCs w:val="28"/>
        </w:rPr>
      </w:pPr>
      <w:r w:rsidRPr="008A75C2">
        <w:rPr>
          <w:rFonts w:ascii="Times New Roman" w:hAnsi="Times New Roman" w:cs="Times New Roman"/>
          <w:sz w:val="28"/>
          <w:szCs w:val="28"/>
        </w:rPr>
        <w:t xml:space="preserve">Jeżeli możesz prześlij mi zdjęcie na maila </w:t>
      </w:r>
      <w:hyperlink r:id="rId10" w:history="1">
        <w:r w:rsidRPr="008A75C2">
          <w:rPr>
            <w:rStyle w:val="Hipercze"/>
            <w:rFonts w:ascii="Times New Roman" w:hAnsi="Times New Roman" w:cs="Times New Roman"/>
            <w:sz w:val="28"/>
            <w:szCs w:val="28"/>
          </w:rPr>
          <w:t>wieslawa.gomulka@interia.pl</w:t>
        </w:r>
      </w:hyperlink>
    </w:p>
    <w:p w:rsidR="00936CF7" w:rsidRPr="008A75C2" w:rsidRDefault="00936CF7" w:rsidP="00936CF7">
      <w:pPr>
        <w:jc w:val="both"/>
        <w:rPr>
          <w:rFonts w:ascii="Times New Roman" w:hAnsi="Times New Roman" w:cs="Times New Roman"/>
          <w:sz w:val="28"/>
          <w:szCs w:val="28"/>
        </w:rPr>
      </w:pPr>
      <w:r w:rsidRPr="008A75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CF7" w:rsidRDefault="00936CF7" w:rsidP="00936CF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6CF7" w:rsidRPr="008A75C2" w:rsidRDefault="00936CF7" w:rsidP="00936C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5C2">
        <w:rPr>
          <w:rFonts w:ascii="Times New Roman" w:hAnsi="Times New Roman" w:cs="Times New Roman"/>
          <w:b/>
          <w:sz w:val="28"/>
          <w:szCs w:val="28"/>
        </w:rPr>
        <w:lastRenderedPageBreak/>
        <w:t>Wychowanie fizyczne</w:t>
      </w:r>
    </w:p>
    <w:p w:rsidR="00936CF7" w:rsidRPr="008A75C2" w:rsidRDefault="00936CF7" w:rsidP="00936C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5C2">
        <w:rPr>
          <w:rFonts w:ascii="Times New Roman" w:hAnsi="Times New Roman" w:cs="Times New Roman"/>
          <w:sz w:val="28"/>
          <w:szCs w:val="28"/>
        </w:rPr>
        <w:t xml:space="preserve">Doskonalcie technikę skakania na skakance, prowadzenia piłki nogą, odbijania  ją o np. mur   i chwytania nogą oraz skok w dal z miejsca. Do tego nie potrzeba przyrządów i można ćwiczyć zarówno w domu jak na świeżym powietrzu. Poniżej propozycja dalszych ćwiczeń. </w:t>
      </w:r>
    </w:p>
    <w:p w:rsidR="00936CF7" w:rsidRPr="008A75C2" w:rsidRDefault="00CD05BE" w:rsidP="00936CF7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936CF7" w:rsidRPr="008A75C2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https://www.youtube.com/watch?v=oBm5En379vc</w:t>
        </w:r>
      </w:hyperlink>
    </w:p>
    <w:p w:rsidR="006630BC" w:rsidRDefault="006630BC"/>
    <w:p w:rsidR="00FB5790" w:rsidRDefault="00FB5790" w:rsidP="00FB57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KLASA II</w:t>
      </w:r>
    </w:p>
    <w:p w:rsidR="00FB5790" w:rsidRPr="00942519" w:rsidRDefault="00FB5790" w:rsidP="00FB57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PLAN ZAJĘĆ OD 06.04 – 08.04                                                                           (zaczynamy tydzień 27 – dalszy ciąg po świętach)  </w:t>
      </w:r>
    </w:p>
    <w:p w:rsidR="00FB5790" w:rsidRDefault="00FB5790" w:rsidP="00FB5790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FB5790" w:rsidRPr="002E7140" w:rsidRDefault="00FB5790" w:rsidP="00FB5790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Poniedziałek - 06.04</w:t>
      </w:r>
      <w:r w:rsidRPr="002E7140">
        <w:rPr>
          <w:rFonts w:ascii="Times New Roman" w:hAnsi="Times New Roman" w:cs="Times New Roman"/>
          <w:b/>
          <w:sz w:val="28"/>
          <w:szCs w:val="28"/>
        </w:rPr>
        <w:t>.2020 r.</w:t>
      </w:r>
    </w:p>
    <w:p w:rsidR="00FB5790" w:rsidRPr="00F9136C" w:rsidRDefault="00FB5790" w:rsidP="00FB5790">
      <w:pPr>
        <w:pStyle w:val="Bezodstpw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>
        <w:rPr>
          <w:rFonts w:ascii="Times New Roman" w:hAnsi="Times New Roman" w:cs="Times New Roman"/>
          <w:sz w:val="28"/>
          <w:szCs w:val="28"/>
          <w:u w:val="single"/>
        </w:rPr>
        <w:t>HUMOR W  LITERATURZE</w:t>
      </w:r>
    </w:p>
    <w:p w:rsidR="00FB5790" w:rsidRDefault="00FB5790" w:rsidP="00FB5790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podr. pol.- społ. s. 36-38 czytanka: „ Zabawa w sklep”,</w:t>
      </w:r>
    </w:p>
    <w:p w:rsidR="00FB5790" w:rsidRDefault="00FB5790" w:rsidP="00FB5790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Odpowiedz sobie na pytania pod czytanką, pyt.3 zapisz w zeszycie).</w:t>
      </w:r>
    </w:p>
    <w:p w:rsidR="00FB5790" w:rsidRDefault="00FB5790" w:rsidP="00FB5790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ćw. pol.- społ. s. 70-71</w:t>
      </w:r>
    </w:p>
    <w:p w:rsidR="00FB5790" w:rsidRDefault="00FB5790" w:rsidP="00FB5790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Krajobrazy Polski – quiz,  podr. mat.- przyr. s. 40-41,</w:t>
      </w:r>
    </w:p>
    <w:p w:rsidR="00FB5790" w:rsidRDefault="00FB5790" w:rsidP="00FB5790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(zadanie 2, s. 40 zapisz w zeszycie)</w:t>
      </w:r>
    </w:p>
    <w:p w:rsidR="00FB5790" w:rsidRDefault="00FB5790" w:rsidP="00FB5790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ćwicz.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mat.-przyr</w:t>
      </w:r>
      <w:proofErr w:type="spellEnd"/>
      <w:r>
        <w:rPr>
          <w:rFonts w:ascii="Times New Roman" w:hAnsi="Times New Roman" w:cs="Times New Roman"/>
          <w:sz w:val="28"/>
          <w:szCs w:val="28"/>
        </w:rPr>
        <w:t>. s.40</w:t>
      </w:r>
    </w:p>
    <w:p w:rsidR="00FB5790" w:rsidRDefault="00FB5790" w:rsidP="00FB5790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FB5790" w:rsidRDefault="00FB5790" w:rsidP="00FB5790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FB5790" w:rsidRPr="002E7140" w:rsidRDefault="00FB5790" w:rsidP="00FB5790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Wtorek - 07.04</w:t>
      </w:r>
      <w:r w:rsidRPr="002E7140">
        <w:rPr>
          <w:rFonts w:ascii="Times New Roman" w:hAnsi="Times New Roman" w:cs="Times New Roman"/>
          <w:b/>
          <w:sz w:val="28"/>
          <w:szCs w:val="28"/>
        </w:rPr>
        <w:t xml:space="preserve">.2020 r. </w:t>
      </w:r>
    </w:p>
    <w:p w:rsidR="00FB5790" w:rsidRPr="00494276" w:rsidRDefault="00FB5790" w:rsidP="00FB5790">
      <w:pPr>
        <w:pStyle w:val="Bezodstpw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>
        <w:rPr>
          <w:rFonts w:ascii="Times New Roman" w:hAnsi="Times New Roman" w:cs="Times New Roman"/>
          <w:sz w:val="28"/>
          <w:szCs w:val="28"/>
          <w:u w:val="single"/>
        </w:rPr>
        <w:t>OPIS  ZABAWY</w:t>
      </w:r>
    </w:p>
    <w:p w:rsidR="00FB5790" w:rsidRDefault="00FB5790" w:rsidP="00FB5790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Zabawa w sklep – doskonalenie techniki czytania - c.d. </w:t>
      </w:r>
    </w:p>
    <w:p w:rsidR="00FB5790" w:rsidRDefault="00FB5790" w:rsidP="00FB5790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podr. pol.-społ.s.36-38</w:t>
      </w:r>
    </w:p>
    <w:p w:rsidR="00FB5790" w:rsidRDefault="00FB5790" w:rsidP="00FB5790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ćw. pol. - społ. s. 72 </w:t>
      </w:r>
    </w:p>
    <w:p w:rsidR="00FB5790" w:rsidRDefault="00FB5790" w:rsidP="00FB5790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Przemienność mnożenia liczb,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podr. mat-przyr.s.42, </w:t>
      </w:r>
    </w:p>
    <w:p w:rsidR="00FB5790" w:rsidRDefault="00FB5790" w:rsidP="00FB5790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(zad. 2 i 3 należy wykonać w zeszycie).</w:t>
      </w:r>
    </w:p>
    <w:p w:rsidR="00FB5790" w:rsidRDefault="00FB5790" w:rsidP="00FB5790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ćwicz. mat.-przyr.s.41</w:t>
      </w:r>
    </w:p>
    <w:p w:rsidR="00FB5790" w:rsidRDefault="00FB5790" w:rsidP="00FB5790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790" w:rsidRPr="008627F6" w:rsidRDefault="00FB5790" w:rsidP="00FB5790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FB5790" w:rsidRPr="008627F6" w:rsidRDefault="00FB5790" w:rsidP="00FB5790">
      <w:pPr>
        <w:pStyle w:val="Bezodstpw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Środa - 08</w:t>
      </w:r>
      <w:r w:rsidRPr="002E7140">
        <w:rPr>
          <w:rFonts w:ascii="Times New Roman" w:hAnsi="Times New Roman" w:cs="Times New Roman"/>
          <w:b/>
          <w:sz w:val="28"/>
          <w:szCs w:val="28"/>
        </w:rPr>
        <w:t>.04.2020 r.</w:t>
      </w:r>
    </w:p>
    <w:p w:rsidR="00FB5790" w:rsidRPr="008627F6" w:rsidRDefault="00FB5790" w:rsidP="00FB5790">
      <w:pPr>
        <w:pStyle w:val="Bezodstpw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8627F6">
        <w:rPr>
          <w:rFonts w:ascii="Times New Roman" w:hAnsi="Times New Roman" w:cs="Times New Roman"/>
          <w:sz w:val="28"/>
          <w:szCs w:val="28"/>
          <w:u w:val="single"/>
        </w:rPr>
        <w:t>RÓŻNIMY SIĘ</w:t>
      </w:r>
    </w:p>
    <w:p w:rsidR="00FB5790" w:rsidRDefault="00FB5790" w:rsidP="00FB5790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Wyrazy z</w:t>
      </w:r>
      <w:r w:rsidRPr="008627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27F6">
        <w:rPr>
          <w:rFonts w:ascii="Times New Roman" w:hAnsi="Times New Roman" w:cs="Times New Roman"/>
          <w:b/>
          <w:sz w:val="28"/>
          <w:szCs w:val="28"/>
        </w:rPr>
        <w:t>rz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 spółgłoskach,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pol.-społ</w:t>
      </w:r>
      <w:proofErr w:type="spellEnd"/>
      <w:r>
        <w:rPr>
          <w:rFonts w:ascii="Times New Roman" w:hAnsi="Times New Roman" w:cs="Times New Roman"/>
          <w:sz w:val="28"/>
          <w:szCs w:val="28"/>
        </w:rPr>
        <w:t>. s. 73</w:t>
      </w:r>
    </w:p>
    <w:p w:rsidR="00FB5790" w:rsidRDefault="00FB5790" w:rsidP="00FB5790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Mnożenie i dzielenie liczb, podr. mat.-przyr.s.43, </w:t>
      </w:r>
    </w:p>
    <w:p w:rsidR="00FB5790" w:rsidRDefault="00FB5790" w:rsidP="00FB5790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ćwicz </w:t>
      </w:r>
      <w:proofErr w:type="spellStart"/>
      <w:r>
        <w:rPr>
          <w:rFonts w:ascii="Times New Roman" w:hAnsi="Times New Roman" w:cs="Times New Roman"/>
          <w:sz w:val="28"/>
          <w:szCs w:val="28"/>
        </w:rPr>
        <w:t>mat.-przyr</w:t>
      </w:r>
      <w:proofErr w:type="spellEnd"/>
      <w:r>
        <w:rPr>
          <w:rFonts w:ascii="Times New Roman" w:hAnsi="Times New Roman" w:cs="Times New Roman"/>
          <w:sz w:val="28"/>
          <w:szCs w:val="28"/>
        </w:rPr>
        <w:t>. str. 42</w:t>
      </w:r>
    </w:p>
    <w:p w:rsidR="00FB5790" w:rsidRDefault="00FB5790" w:rsidP="00FB5790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FB5790" w:rsidRDefault="00FB5790" w:rsidP="00FB5790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FB5790" w:rsidRPr="00942519" w:rsidRDefault="00FB5790" w:rsidP="00FB5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Ćwiczenia dodatkowe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790" w:rsidRDefault="00FB5790" w:rsidP="00FB5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PISZĘ – str. 59-60</w:t>
      </w:r>
    </w:p>
    <w:p w:rsidR="00FB5790" w:rsidRDefault="00FB5790" w:rsidP="00FB5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LICZĘ – str. 58-59</w:t>
      </w:r>
    </w:p>
    <w:p w:rsidR="00FB5790" w:rsidRDefault="00FB5790" w:rsidP="00FB5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Wszystkim Rodzicom i Dzieciom życzę zdrowych i radosnych Świąt Wielkanocnych, pełnych ciepła, miłości i spokoju w tym trudnym dla nas wszystkich czasie.</w:t>
      </w:r>
    </w:p>
    <w:p w:rsidR="00FB5790" w:rsidRDefault="00FB5790" w:rsidP="00FB5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Pozdrawiam gorąco. Małgorzata Wielińska.</w:t>
      </w:r>
    </w:p>
    <w:p w:rsidR="00BA6229" w:rsidRDefault="00BA6229" w:rsidP="00BA6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229">
        <w:rPr>
          <w:rFonts w:ascii="Times New Roman" w:hAnsi="Times New Roman" w:cs="Times New Roman"/>
          <w:b/>
          <w:sz w:val="24"/>
          <w:szCs w:val="24"/>
        </w:rPr>
        <w:t>KLASA 2, JEZYK ANGIELSKI</w:t>
      </w:r>
      <w:r w:rsidRPr="001E7DA3">
        <w:rPr>
          <w:rFonts w:ascii="Times New Roman" w:hAnsi="Times New Roman" w:cs="Times New Roman"/>
          <w:sz w:val="24"/>
          <w:szCs w:val="24"/>
        </w:rPr>
        <w:t>, 06.04.2020 – 12.04.2020</w:t>
      </w:r>
    </w:p>
    <w:p w:rsidR="00BA6229" w:rsidRDefault="00BA6229" w:rsidP="00BA6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229" w:rsidRPr="001D2718" w:rsidRDefault="00BA6229" w:rsidP="00BA6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718">
        <w:rPr>
          <w:rFonts w:ascii="Times New Roman" w:hAnsi="Times New Roman" w:cs="Times New Roman"/>
          <w:sz w:val="24"/>
          <w:szCs w:val="24"/>
        </w:rPr>
        <w:t>INFORMACJE DLA RODZICÓW</w:t>
      </w:r>
    </w:p>
    <w:p w:rsidR="00BA6229" w:rsidRPr="00427D49" w:rsidRDefault="00BA6229" w:rsidP="00BA622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49">
        <w:rPr>
          <w:rFonts w:ascii="Times New Roman" w:hAnsi="Times New Roman" w:cs="Times New Roman"/>
          <w:sz w:val="24"/>
          <w:szCs w:val="24"/>
        </w:rPr>
        <w:t xml:space="preserve">Wszystkie nagrania znaleźć można na </w:t>
      </w:r>
      <w:hyperlink r:id="rId12" w:history="1">
        <w:r w:rsidRPr="00427D4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https://www.macmillan.pl/strefa-ucznia</w:t>
        </w:r>
      </w:hyperlink>
    </w:p>
    <w:p w:rsidR="00BA6229" w:rsidRPr="00427D49" w:rsidRDefault="00BA6229" w:rsidP="00BA622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49">
        <w:rPr>
          <w:rFonts w:ascii="Times New Roman" w:hAnsi="Times New Roman" w:cs="Times New Roman"/>
          <w:sz w:val="24"/>
          <w:szCs w:val="24"/>
        </w:rPr>
        <w:t>Klikamy na „Szkoła podstawowa klasy 1-3”, następnie „</w:t>
      </w:r>
      <w:proofErr w:type="spellStart"/>
      <w:r w:rsidRPr="00427D49">
        <w:rPr>
          <w:rFonts w:ascii="Times New Roman" w:hAnsi="Times New Roman" w:cs="Times New Roman"/>
          <w:sz w:val="24"/>
          <w:szCs w:val="24"/>
        </w:rPr>
        <w:t>Bugs</w:t>
      </w:r>
      <w:proofErr w:type="spellEnd"/>
      <w:r w:rsidRPr="00427D49">
        <w:rPr>
          <w:rFonts w:ascii="Times New Roman" w:hAnsi="Times New Roman" w:cs="Times New Roman"/>
          <w:sz w:val="24"/>
          <w:szCs w:val="24"/>
        </w:rPr>
        <w:t xml:space="preserve"> Team 2 Reforma 2017” i wybieramy „Pobierz” przy „</w:t>
      </w:r>
      <w:proofErr w:type="spellStart"/>
      <w:r w:rsidRPr="00427D49">
        <w:rPr>
          <w:rFonts w:ascii="Times New Roman" w:hAnsi="Times New Roman" w:cs="Times New Roman"/>
          <w:sz w:val="24"/>
          <w:szCs w:val="24"/>
        </w:rPr>
        <w:t>Pupil's</w:t>
      </w:r>
      <w:proofErr w:type="spellEnd"/>
      <w:r w:rsidRPr="00427D49">
        <w:rPr>
          <w:rFonts w:ascii="Times New Roman" w:hAnsi="Times New Roman" w:cs="Times New Roman"/>
          <w:sz w:val="24"/>
          <w:szCs w:val="24"/>
        </w:rPr>
        <w:t xml:space="preserve"> Audio CD2”.</w:t>
      </w:r>
    </w:p>
    <w:p w:rsidR="00BA6229" w:rsidRPr="00427D49" w:rsidRDefault="00BA6229" w:rsidP="00BA622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49">
        <w:rPr>
          <w:rFonts w:ascii="Times New Roman" w:hAnsi="Times New Roman" w:cs="Times New Roman"/>
          <w:sz w:val="24"/>
          <w:szCs w:val="24"/>
        </w:rPr>
        <w:t xml:space="preserve">lub na:  </w:t>
      </w:r>
      <w:hyperlink r:id="rId13" w:history="1">
        <w:r w:rsidRPr="00427D4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https://drive.google.com/file/d/1lgoq_4ndAK9mlGgt3MAzDrzn5R1DEjbK/view</w:t>
        </w:r>
      </w:hyperlink>
      <w:r w:rsidRPr="00427D49">
        <w:rPr>
          <w:rFonts w:ascii="Times New Roman" w:hAnsi="Times New Roman" w:cs="Times New Roman"/>
          <w:sz w:val="24"/>
          <w:szCs w:val="24"/>
        </w:rPr>
        <w:t xml:space="preserve"> (piki ściągamy na dysk, rozpakowujemy i odtwarzamy)</w:t>
      </w:r>
    </w:p>
    <w:p w:rsidR="00BA6229" w:rsidRPr="00427D49" w:rsidRDefault="00BA6229" w:rsidP="00BA622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229" w:rsidRPr="00427D49" w:rsidRDefault="00BA6229" w:rsidP="00BA622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49">
        <w:rPr>
          <w:rFonts w:ascii="Times New Roman" w:hAnsi="Times New Roman" w:cs="Times New Roman"/>
          <w:sz w:val="24"/>
          <w:szCs w:val="24"/>
        </w:rPr>
        <w:t xml:space="preserve">Jeżeli pojawią się problemy z pobraniem nagrań, bardzo proszę napisać maila na </w:t>
      </w:r>
      <w:hyperlink r:id="rId14" w:history="1">
        <w:r w:rsidRPr="00427D49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427D49">
        <w:rPr>
          <w:rFonts w:ascii="Times New Roman" w:hAnsi="Times New Roman" w:cs="Times New Roman"/>
          <w:sz w:val="24"/>
          <w:szCs w:val="24"/>
        </w:rPr>
        <w:t xml:space="preserve"> i prześlę potrzebne nagrania.</w:t>
      </w:r>
    </w:p>
    <w:p w:rsidR="00BA6229" w:rsidRDefault="00BA6229" w:rsidP="00BA622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229" w:rsidRPr="00475F60" w:rsidRDefault="00BA6229" w:rsidP="00BA6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229" w:rsidRPr="00475F60" w:rsidRDefault="00BA6229" w:rsidP="00BA6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229" w:rsidRDefault="00BA6229" w:rsidP="00BA6229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0A26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Pr="00427D49">
        <w:rPr>
          <w:rFonts w:ascii="Times New Roman" w:hAnsi="Times New Roman" w:cs="Times New Roman"/>
          <w:b/>
          <w:sz w:val="24"/>
          <w:szCs w:val="24"/>
          <w:u w:val="single"/>
        </w:rPr>
        <w:t>Rozwijamy umiejętność właściwego reagowania.</w:t>
      </w:r>
    </w:p>
    <w:p w:rsidR="00BA6229" w:rsidRDefault="00BA6229" w:rsidP="00BA62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A6229" w:rsidRPr="00427D49" w:rsidRDefault="00BA6229" w:rsidP="00BA622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Na samym początku warto przypomnieć sobie nazwy części ciała (podręcznik str. 40), sposoby mówienia o dolegliwościach (</w:t>
      </w:r>
      <w:r w:rsidRPr="00427D49">
        <w:rPr>
          <w:rFonts w:ascii="Times New Roman" w:hAnsi="Times New Roman" w:cs="Times New Roman"/>
          <w:sz w:val="24"/>
          <w:szCs w:val="24"/>
        </w:rPr>
        <w:t>podręczni</w:t>
      </w:r>
      <w:r>
        <w:rPr>
          <w:rFonts w:ascii="Times New Roman" w:hAnsi="Times New Roman" w:cs="Times New Roman"/>
          <w:sz w:val="24"/>
          <w:szCs w:val="24"/>
        </w:rPr>
        <w:t>k str. 41), a także słownictwo związane z samopoczuciem (podręcznik str. 45).</w:t>
      </w:r>
    </w:p>
    <w:p w:rsidR="00BA6229" w:rsidRDefault="00BA6229" w:rsidP="00BA622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39E">
        <w:rPr>
          <w:rFonts w:ascii="Times New Roman" w:hAnsi="Times New Roman" w:cs="Times New Roman"/>
          <w:sz w:val="24"/>
          <w:szCs w:val="24"/>
        </w:rPr>
        <w:t xml:space="preserve">Uczniowie otwierają podręcznika na stronie </w:t>
      </w:r>
      <w:r>
        <w:rPr>
          <w:rFonts w:ascii="Times New Roman" w:hAnsi="Times New Roman" w:cs="Times New Roman"/>
          <w:sz w:val="24"/>
          <w:szCs w:val="24"/>
        </w:rPr>
        <w:t xml:space="preserve">46. </w:t>
      </w:r>
      <w:r w:rsidRPr="001A039E">
        <w:rPr>
          <w:rFonts w:ascii="Times New Roman" w:hAnsi="Times New Roman" w:cs="Times New Roman"/>
          <w:sz w:val="24"/>
          <w:szCs w:val="24"/>
        </w:rPr>
        <w:t>Dzieci opisują samopoczucie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hungry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bored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itd.)</w:t>
      </w:r>
      <w:r w:rsidRPr="001A039E">
        <w:rPr>
          <w:rFonts w:ascii="Times New Roman" w:hAnsi="Times New Roman" w:cs="Times New Roman"/>
          <w:sz w:val="24"/>
          <w:szCs w:val="24"/>
        </w:rPr>
        <w:t xml:space="preserve"> (bez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6458">
        <w:rPr>
          <w:rFonts w:ascii="Times New Roman" w:hAnsi="Times New Roman" w:cs="Times New Roman"/>
          <w:sz w:val="24"/>
          <w:szCs w:val="24"/>
        </w:rPr>
        <w:t>dolegliwości) osób na obrazkach.</w:t>
      </w:r>
      <w:r>
        <w:rPr>
          <w:rFonts w:ascii="Times New Roman" w:hAnsi="Times New Roman" w:cs="Times New Roman"/>
          <w:sz w:val="24"/>
          <w:szCs w:val="24"/>
        </w:rPr>
        <w:t xml:space="preserve"> Próbują również nazwać przedmioty pod osobami. </w:t>
      </w:r>
    </w:p>
    <w:p w:rsidR="00BA6229" w:rsidRDefault="00BA6229" w:rsidP="00BA622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Odtwarzamy nagranie a zadaniem uczniów jest połączenie samopoczucia z przedmiotem </w:t>
      </w:r>
      <w:r w:rsidRPr="00A96458">
        <w:rPr>
          <w:rFonts w:ascii="Times New Roman" w:hAnsi="Times New Roman" w:cs="Times New Roman"/>
          <w:sz w:val="24"/>
          <w:szCs w:val="24"/>
        </w:rPr>
        <w:t>(odpowiedzi: 1 b, 2 e, 3 c, 4 d, 5 f, 6 a).</w:t>
      </w:r>
    </w:p>
    <w:p w:rsidR="00BA6229" w:rsidRDefault="00BA6229" w:rsidP="00BA6229">
      <w:pPr>
        <w:pStyle w:val="Akapitzlist"/>
        <w:spacing w:after="0" w:line="240" w:lineRule="auto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1707629" cy="2041451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839" cy="2046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6458">
        <w:rPr>
          <w:noProof/>
          <w:lang w:eastAsia="pl-PL"/>
        </w:rPr>
        <w:t xml:space="preserve"> </w:t>
      </w:r>
      <w:r>
        <w:rPr>
          <w:noProof/>
          <w:lang w:eastAsia="pl-PL"/>
        </w:rPr>
        <w:drawing>
          <wp:inline distT="0" distB="0" distL="0" distR="0">
            <wp:extent cx="1639573" cy="1701209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955" cy="1704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229" w:rsidRDefault="00BA6229" w:rsidP="00BA622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Gramy w </w:t>
      </w:r>
      <w:r w:rsidRPr="00A964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A9645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A96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458">
        <w:rPr>
          <w:rFonts w:ascii="Times New Roman" w:hAnsi="Times New Roman" w:cs="Times New Roman"/>
          <w:sz w:val="24"/>
          <w:szCs w:val="24"/>
        </w:rPr>
        <w:t>Feelings</w:t>
      </w:r>
      <w:proofErr w:type="spellEnd"/>
      <w:r w:rsidRPr="00A96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458">
        <w:rPr>
          <w:rFonts w:ascii="Times New Roman" w:hAnsi="Times New Roman" w:cs="Times New Roman"/>
          <w:sz w:val="24"/>
          <w:szCs w:val="24"/>
        </w:rPr>
        <w:t>game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A9645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Karty do wycinania znajdziemy w zeszycie ćwiczeń na stronie 47 (ćwiczenie 2). </w:t>
      </w:r>
      <w:r w:rsidRPr="00A96458">
        <w:rPr>
          <w:rFonts w:ascii="Times New Roman" w:hAnsi="Times New Roman" w:cs="Times New Roman"/>
          <w:sz w:val="24"/>
          <w:szCs w:val="24"/>
        </w:rPr>
        <w:t xml:space="preserve">W jednej ręce </w:t>
      </w:r>
      <w:r>
        <w:rPr>
          <w:rFonts w:ascii="Times New Roman" w:hAnsi="Times New Roman" w:cs="Times New Roman"/>
          <w:sz w:val="24"/>
          <w:szCs w:val="24"/>
        </w:rPr>
        <w:t>trzymamy</w:t>
      </w:r>
      <w:r w:rsidRPr="00A96458">
        <w:rPr>
          <w:rFonts w:ascii="Times New Roman" w:hAnsi="Times New Roman" w:cs="Times New Roman"/>
          <w:sz w:val="24"/>
          <w:szCs w:val="24"/>
        </w:rPr>
        <w:t xml:space="preserve"> swoje zestawy kart z obrazkami przedstawiającymi rodzaje samopoczucia, a w drugiej zestawy kart z rozwiązaniami problemu. </w:t>
      </w:r>
      <w:r>
        <w:rPr>
          <w:rFonts w:ascii="Times New Roman" w:hAnsi="Times New Roman" w:cs="Times New Roman"/>
          <w:sz w:val="24"/>
          <w:szCs w:val="24"/>
        </w:rPr>
        <w:t>Kładziemy</w:t>
      </w:r>
      <w:r w:rsidRPr="00A96458">
        <w:rPr>
          <w:rFonts w:ascii="Times New Roman" w:hAnsi="Times New Roman" w:cs="Times New Roman"/>
          <w:sz w:val="24"/>
          <w:szCs w:val="24"/>
        </w:rPr>
        <w:t xml:space="preserve"> je na stole zwrócone obrazkiem do dołu. Zapytaj ucznia: </w:t>
      </w:r>
      <w:proofErr w:type="spellStart"/>
      <w:r w:rsidRPr="00A96458">
        <w:rPr>
          <w:rFonts w:ascii="Times New Roman" w:hAnsi="Times New Roman" w:cs="Times New Roman"/>
          <w:sz w:val="24"/>
          <w:szCs w:val="24"/>
        </w:rPr>
        <w:t>What’s</w:t>
      </w:r>
      <w:proofErr w:type="spellEnd"/>
      <w:r w:rsidRPr="00A96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4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6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458">
        <w:rPr>
          <w:rFonts w:ascii="Times New Roman" w:hAnsi="Times New Roman" w:cs="Times New Roman"/>
          <w:sz w:val="24"/>
          <w:szCs w:val="24"/>
        </w:rPr>
        <w:t>matter</w:t>
      </w:r>
      <w:proofErr w:type="spellEnd"/>
      <w:r w:rsidRPr="00A96458">
        <w:rPr>
          <w:rFonts w:ascii="Times New Roman" w:hAnsi="Times New Roman" w:cs="Times New Roman"/>
          <w:sz w:val="24"/>
          <w:szCs w:val="24"/>
        </w:rPr>
        <w:t xml:space="preserve">? Uczeń wybiera jedną z kart przedstawiającą rodzaje samopoczucia i mówi, np.: </w:t>
      </w:r>
      <w:proofErr w:type="spellStart"/>
      <w:r w:rsidRPr="00A96458">
        <w:rPr>
          <w:rFonts w:ascii="Times New Roman" w:hAnsi="Times New Roman" w:cs="Times New Roman"/>
          <w:sz w:val="24"/>
          <w:szCs w:val="24"/>
        </w:rPr>
        <w:t>I’m</w:t>
      </w:r>
      <w:proofErr w:type="spellEnd"/>
      <w:r w:rsidRPr="00A96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458">
        <w:rPr>
          <w:rFonts w:ascii="Times New Roman" w:hAnsi="Times New Roman" w:cs="Times New Roman"/>
          <w:sz w:val="24"/>
          <w:szCs w:val="24"/>
        </w:rPr>
        <w:t>thirsty</w:t>
      </w:r>
      <w:proofErr w:type="spellEnd"/>
      <w:r w:rsidRPr="00A9645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Odwracamy</w:t>
      </w:r>
      <w:r w:rsidRPr="00A96458">
        <w:rPr>
          <w:rFonts w:ascii="Times New Roman" w:hAnsi="Times New Roman" w:cs="Times New Roman"/>
          <w:sz w:val="24"/>
          <w:szCs w:val="24"/>
        </w:rPr>
        <w:t xml:space="preserve"> pierwszą kartę z rozwiązaniami ze swojego stosu. Jeśli jest to rozwiązanie pasujące do problemu ucznia, np. karta z wodą, </w:t>
      </w:r>
      <w:r>
        <w:rPr>
          <w:rFonts w:ascii="Times New Roman" w:hAnsi="Times New Roman" w:cs="Times New Roman"/>
          <w:sz w:val="24"/>
          <w:szCs w:val="24"/>
        </w:rPr>
        <w:t>mówimy</w:t>
      </w:r>
      <w:r w:rsidRPr="00A9645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96458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A96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458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A96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458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A96458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wkładamy</w:t>
      </w:r>
      <w:r w:rsidRPr="00A96458">
        <w:rPr>
          <w:rFonts w:ascii="Times New Roman" w:hAnsi="Times New Roman" w:cs="Times New Roman"/>
          <w:sz w:val="24"/>
          <w:szCs w:val="24"/>
        </w:rPr>
        <w:t xml:space="preserve"> tę kartę na spód stosu. Uczeń odkłada na bok kartę z danym rodzajem samopoczucia. Jeśli karta ze stosu z odpowiedziami nie pasuje, np. (</w:t>
      </w:r>
      <w:proofErr w:type="spellStart"/>
      <w:r w:rsidRPr="00A96458">
        <w:rPr>
          <w:rFonts w:ascii="Times New Roman" w:hAnsi="Times New Roman" w:cs="Times New Roman"/>
          <w:sz w:val="24"/>
          <w:szCs w:val="24"/>
        </w:rPr>
        <w:t>Put</w:t>
      </w:r>
      <w:proofErr w:type="spellEnd"/>
      <w:r w:rsidRPr="00A96458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96458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A9645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96458">
        <w:rPr>
          <w:rFonts w:ascii="Times New Roman" w:hAnsi="Times New Roman" w:cs="Times New Roman"/>
          <w:sz w:val="24"/>
          <w:szCs w:val="24"/>
        </w:rPr>
        <w:t>coat</w:t>
      </w:r>
      <w:proofErr w:type="spellEnd"/>
      <w:r w:rsidRPr="00A96458">
        <w:rPr>
          <w:rFonts w:ascii="Times New Roman" w:hAnsi="Times New Roman" w:cs="Times New Roman"/>
          <w:sz w:val="24"/>
          <w:szCs w:val="24"/>
        </w:rPr>
        <w:t xml:space="preserve">, karta także jest chowana na spód, ale przeciwnik nie może odłożyć swojej karty przedstawiającej samopoczucie. Następnie </w:t>
      </w:r>
      <w:r>
        <w:rPr>
          <w:rFonts w:ascii="Times New Roman" w:hAnsi="Times New Roman" w:cs="Times New Roman"/>
          <w:sz w:val="24"/>
          <w:szCs w:val="24"/>
        </w:rPr>
        <w:t>zamieniamy</w:t>
      </w:r>
      <w:r w:rsidRPr="00A96458">
        <w:rPr>
          <w:rFonts w:ascii="Times New Roman" w:hAnsi="Times New Roman" w:cs="Times New Roman"/>
          <w:sz w:val="24"/>
          <w:szCs w:val="24"/>
        </w:rPr>
        <w:t xml:space="preserve"> się rolami. Wygrywa ta osoba, która pierwsza odłoży wszystkie swoje karty z ukazanym samopoczuciem, czyli uzyska właściwe odpowiedzi na swoje problemy.</w:t>
      </w:r>
    </w:p>
    <w:p w:rsidR="00BA6229" w:rsidRPr="0063108E" w:rsidRDefault="00BA6229" w:rsidP="00BA6229">
      <w:pPr>
        <w:pStyle w:val="Akapitzlist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63108E">
        <w:rPr>
          <w:rFonts w:ascii="Times New Roman" w:hAnsi="Times New Roman" w:cs="Times New Roman"/>
          <w:sz w:val="24"/>
          <w:szCs w:val="24"/>
        </w:rPr>
        <w:t xml:space="preserve">Uczniowie przechodzą do zeszytu ćwiczeń. ZESZYT ĆWICZEŃ, STRONA 43 i wykonują zadania. </w:t>
      </w:r>
    </w:p>
    <w:p w:rsidR="00BA6229" w:rsidRDefault="00BA6229" w:rsidP="00BA622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229" w:rsidRDefault="00BA6229" w:rsidP="00BA6229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0A26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Wielkanoc.</w:t>
      </w:r>
    </w:p>
    <w:p w:rsidR="00BA6229" w:rsidRDefault="00BA6229" w:rsidP="00BA6229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6229" w:rsidRPr="0063108E" w:rsidRDefault="00BA6229" w:rsidP="00BA622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08E">
        <w:rPr>
          <w:rFonts w:ascii="Times New Roman" w:hAnsi="Times New Roman" w:cs="Times New Roman"/>
          <w:sz w:val="24"/>
          <w:szCs w:val="24"/>
        </w:rPr>
        <w:t xml:space="preserve">Ostatnią lekcją przed Wielkanocą będzie lekcja poświęcona właśnie tym świętom. </w:t>
      </w:r>
    </w:p>
    <w:p w:rsidR="00BA6229" w:rsidRDefault="00BA6229" w:rsidP="00BA622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08E">
        <w:rPr>
          <w:rFonts w:ascii="Times New Roman" w:hAnsi="Times New Roman" w:cs="Times New Roman"/>
          <w:sz w:val="24"/>
          <w:szCs w:val="24"/>
        </w:rPr>
        <w:t>Rozmawiamy z uczniami po polsku o tradycjach wielkanocnych, o symbolach, z jakimi kojarzy się im to święto. Opowiedz o zwyczaju „</w:t>
      </w:r>
      <w:proofErr w:type="spellStart"/>
      <w:r w:rsidRPr="0063108E">
        <w:rPr>
          <w:rFonts w:ascii="Times New Roman" w:hAnsi="Times New Roman" w:cs="Times New Roman"/>
          <w:sz w:val="24"/>
          <w:szCs w:val="24"/>
        </w:rPr>
        <w:t>Easter</w:t>
      </w:r>
      <w:proofErr w:type="spellEnd"/>
      <w:r w:rsidRPr="0063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08E">
        <w:rPr>
          <w:rFonts w:ascii="Times New Roman" w:hAnsi="Times New Roman" w:cs="Times New Roman"/>
          <w:sz w:val="24"/>
          <w:szCs w:val="24"/>
        </w:rPr>
        <w:t>egg</w:t>
      </w:r>
      <w:proofErr w:type="spellEnd"/>
      <w:r w:rsidRPr="00631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08E">
        <w:rPr>
          <w:rFonts w:ascii="Times New Roman" w:hAnsi="Times New Roman" w:cs="Times New Roman"/>
          <w:sz w:val="24"/>
          <w:szCs w:val="24"/>
        </w:rPr>
        <w:t>hunt</w:t>
      </w:r>
      <w:proofErr w:type="spellEnd"/>
      <w:r w:rsidRPr="0063108E">
        <w:rPr>
          <w:rFonts w:ascii="Times New Roman" w:hAnsi="Times New Roman" w:cs="Times New Roman"/>
          <w:sz w:val="24"/>
          <w:szCs w:val="24"/>
        </w:rPr>
        <w:t xml:space="preserve">” (polowanie na jajka wielkanocne) w wielkanocną niedzielę, </w:t>
      </w:r>
      <w:proofErr w:type="spellStart"/>
      <w:r w:rsidRPr="0063108E">
        <w:rPr>
          <w:rFonts w:ascii="Times New Roman" w:hAnsi="Times New Roman" w:cs="Times New Roman"/>
          <w:sz w:val="24"/>
          <w:szCs w:val="24"/>
        </w:rPr>
        <w:t>Easter</w:t>
      </w:r>
      <w:proofErr w:type="spellEnd"/>
      <w:r w:rsidRPr="0063108E">
        <w:rPr>
          <w:rFonts w:ascii="Times New Roman" w:hAnsi="Times New Roman" w:cs="Times New Roman"/>
          <w:sz w:val="24"/>
          <w:szCs w:val="24"/>
        </w:rPr>
        <w:t xml:space="preserve"> Day, kiedy to brytyjskie dzieci szukają czekoladowy</w:t>
      </w:r>
      <w:r>
        <w:rPr>
          <w:rFonts w:ascii="Times New Roman" w:hAnsi="Times New Roman" w:cs="Times New Roman"/>
          <w:sz w:val="24"/>
          <w:szCs w:val="24"/>
        </w:rPr>
        <w:t xml:space="preserve">ch jajek schowanych w ogrodzie. </w:t>
      </w:r>
    </w:p>
    <w:p w:rsidR="00BA6229" w:rsidRPr="0063108E" w:rsidRDefault="00BA6229" w:rsidP="00BA6229">
      <w:pPr>
        <w:pStyle w:val="Akapitzlist"/>
        <w:numPr>
          <w:ilvl w:val="0"/>
          <w:numId w:val="2"/>
        </w:numPr>
        <w:ind w:left="709" w:hanging="87"/>
        <w:rPr>
          <w:rFonts w:ascii="Times New Roman" w:hAnsi="Times New Roman" w:cs="Times New Roman"/>
          <w:sz w:val="24"/>
          <w:szCs w:val="24"/>
        </w:rPr>
      </w:pPr>
      <w:r w:rsidRPr="0063108E">
        <w:rPr>
          <w:rFonts w:ascii="Times New Roman" w:hAnsi="Times New Roman" w:cs="Times New Roman"/>
          <w:sz w:val="24"/>
          <w:szCs w:val="24"/>
        </w:rPr>
        <w:t>Przechodzimy do podręcznika. Otwieramy go na stronie 78. Wskazujemy symbole wielkanocne na obrazkach. Uczniowie powtarzają nazwy symboli. Uwaga! Słowa w nagraniu są wymieniane najpierw w tej samej, a potem w innej kolejności niż na obrazkach. Odtwarzamy nagranie. Dzieci słuchają i wskazują odpowiednie obrazki.</w:t>
      </w:r>
    </w:p>
    <w:p w:rsidR="00BA6229" w:rsidRDefault="00BA6229" w:rsidP="00BA6229">
      <w:pPr>
        <w:pStyle w:val="Akapitzlist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3327991" cy="1462620"/>
            <wp:effectExtent l="0" t="0" r="6350" b="444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7991" cy="146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229" w:rsidRDefault="00BA6229" w:rsidP="00BA622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08E">
        <w:rPr>
          <w:rFonts w:ascii="Times New Roman" w:hAnsi="Times New Roman" w:cs="Times New Roman"/>
          <w:sz w:val="24"/>
          <w:szCs w:val="24"/>
        </w:rPr>
        <w:t>Dzieci nazywają zwierzęta i symbole wielkanocne ukazane na obrazku. Odtwarzamy nagranie piosenki. Dzieci słuchają utworu i wskazują na obrazku zwierzęta i symbole wymieniane w piosence. Następnie odtwarzamy piosenkę ponownie. Dzieci śpiewają piosenkę razem z nagraniem. Dzieci mogą pokazywać słowa piosenki.</w:t>
      </w:r>
    </w:p>
    <w:p w:rsidR="00BA6229" w:rsidRDefault="00BA6229" w:rsidP="00BA6229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3625702" cy="4237356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3978" cy="4247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229" w:rsidRPr="00D40DCB" w:rsidRDefault="00BA6229" w:rsidP="00BA622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DCB">
        <w:rPr>
          <w:rFonts w:ascii="Times New Roman" w:hAnsi="Times New Roman" w:cs="Times New Roman"/>
          <w:sz w:val="24"/>
          <w:szCs w:val="24"/>
        </w:rPr>
        <w:t xml:space="preserve">Zadaniem domowym jest narysowanie jajka wielkanocnego. Proszę, by dziecko nazwało jego kolory w języku angielskim. Jajka rysujemy na kartce A4 (mała kartka z bloku), fotografujemy i przesyłamy na adres email nauczyciela. </w:t>
      </w:r>
    </w:p>
    <w:p w:rsidR="00BA6229" w:rsidRDefault="00BA6229" w:rsidP="00BA6229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A342E">
        <w:rPr>
          <w:rFonts w:ascii="Times New Roman" w:hAnsi="Times New Roman" w:cs="Times New Roman"/>
          <w:sz w:val="24"/>
          <w:szCs w:val="24"/>
        </w:rPr>
        <w:t xml:space="preserve">Bardzo proszę, by zdjęcia uzupełnionych ćwiczeń i zadań domowych przesyłać na maila </w:t>
      </w:r>
      <w:hyperlink r:id="rId19" w:history="1">
        <w:r w:rsidRPr="000A342E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0A342E">
        <w:rPr>
          <w:rFonts w:ascii="Times New Roman" w:hAnsi="Times New Roman" w:cs="Times New Roman"/>
          <w:sz w:val="24"/>
          <w:szCs w:val="24"/>
        </w:rPr>
        <w:t xml:space="preserve"> gdyż będą one podstawą do wystawienia ocen.</w:t>
      </w:r>
    </w:p>
    <w:p w:rsidR="00BA6229" w:rsidRDefault="00BA6229" w:rsidP="00BA6229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A6229" w:rsidRPr="00D40DCB" w:rsidRDefault="00BA6229" w:rsidP="00BA6229">
      <w:pPr>
        <w:pStyle w:val="Akapitzlist"/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D40DCB">
        <w:rPr>
          <w:rFonts w:ascii="Times New Roman" w:hAnsi="Times New Roman" w:cs="Times New Roman"/>
          <w:sz w:val="24"/>
          <w:szCs w:val="24"/>
        </w:rPr>
        <w:t xml:space="preserve">W razie jakichkolwiek pytań/  problemów proszę o kontakt email: </w:t>
      </w:r>
      <w:hyperlink r:id="rId20" w:history="1">
        <w:r w:rsidRPr="00D40DC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tomaszurbaniakangielski@gmail.com</w:t>
        </w:r>
      </w:hyperlink>
      <w:r w:rsidRPr="00D40DCB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>, telefon: 575-692-535</w:t>
      </w:r>
    </w:p>
    <w:p w:rsidR="00FB5790" w:rsidRDefault="00FB5790"/>
    <w:sectPr w:rsidR="00FB5790" w:rsidSect="00663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84C59"/>
    <w:multiLevelType w:val="hybridMultilevel"/>
    <w:tmpl w:val="8C52C5EE"/>
    <w:lvl w:ilvl="0" w:tplc="380EF7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92359E"/>
    <w:multiLevelType w:val="hybridMultilevel"/>
    <w:tmpl w:val="9484F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5776D"/>
    <w:rsid w:val="000176E5"/>
    <w:rsid w:val="000A30D2"/>
    <w:rsid w:val="0045776D"/>
    <w:rsid w:val="006630BC"/>
    <w:rsid w:val="007157B6"/>
    <w:rsid w:val="00936CF7"/>
    <w:rsid w:val="00AC13D5"/>
    <w:rsid w:val="00BA6229"/>
    <w:rsid w:val="00CD05BE"/>
    <w:rsid w:val="00ED6369"/>
    <w:rsid w:val="00F31AE8"/>
    <w:rsid w:val="00F55D42"/>
    <w:rsid w:val="00FB5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76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77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4577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45776D"/>
    <w:rPr>
      <w:color w:val="0000FF"/>
      <w:u w:val="single"/>
    </w:rPr>
  </w:style>
  <w:style w:type="paragraph" w:styleId="Bezodstpw">
    <w:name w:val="No Spacing"/>
    <w:uiPriority w:val="1"/>
    <w:qFormat/>
    <w:rsid w:val="00FB579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A62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6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2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7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hcllA3fRHo" TargetMode="External"/><Relationship Id="rId13" Type="http://schemas.openxmlformats.org/officeDocument/2006/relationships/hyperlink" Target="https://drive.google.com/file/d/1lgoq_4ndAK9mlGgt3MAzDrzn5R1DEjbK/view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uzycznaekipa.blogspot.com/2019/10/tempo-w-muzyce-i-jego-rodzaje.html" TargetMode="External"/><Relationship Id="rId12" Type="http://schemas.openxmlformats.org/officeDocument/2006/relationships/hyperlink" Target="https://www.macmillan.pl/strefa-ucznia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mailto:tomaszurbaniakangielski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wonajagodzinska@gmail.com" TargetMode="External"/><Relationship Id="rId11" Type="http://schemas.openxmlformats.org/officeDocument/2006/relationships/hyperlink" Target="https://www.youtube.com/watch?v=oBm5En379vc" TargetMode="External"/><Relationship Id="rId5" Type="http://schemas.openxmlformats.org/officeDocument/2006/relationships/hyperlink" Target="https://liblink.pl/WpR7GIKjnf" TargetMode="External"/><Relationship Id="rId15" Type="http://schemas.openxmlformats.org/officeDocument/2006/relationships/image" Target="media/image1.png"/><Relationship Id="rId10" Type="http://schemas.openxmlformats.org/officeDocument/2006/relationships/hyperlink" Target="mailto:wieslawa.gomulka@interia.pl" TargetMode="External"/><Relationship Id="rId19" Type="http://schemas.openxmlformats.org/officeDocument/2006/relationships/hyperlink" Target="file:///C:\Users\Tomek\Desktop\tomaszurbaniakangielsk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f3inOAQKH8" TargetMode="External"/><Relationship Id="rId14" Type="http://schemas.openxmlformats.org/officeDocument/2006/relationships/hyperlink" Target="mailto:tomaszurbaniakangielski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1019</Words>
  <Characters>6118</Characters>
  <Application>Microsoft Office Word</Application>
  <DocSecurity>0</DocSecurity>
  <Lines>50</Lines>
  <Paragraphs>14</Paragraphs>
  <ScaleCrop>false</ScaleCrop>
  <Company>MyCompany</Company>
  <LinksUpToDate>false</LinksUpToDate>
  <CharactersWithSpaces>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ppp</cp:lastModifiedBy>
  <cp:revision>8</cp:revision>
  <dcterms:created xsi:type="dcterms:W3CDTF">2020-04-02T20:43:00Z</dcterms:created>
  <dcterms:modified xsi:type="dcterms:W3CDTF">2020-04-06T12:41:00Z</dcterms:modified>
</cp:coreProperties>
</file>