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1492" w14:textId="77777777" w:rsidR="00532314" w:rsidRDefault="0000000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0" distR="0" simplePos="0" relativeHeight="3" behindDoc="0" locked="0" layoutInCell="0" allowOverlap="1" wp14:anchorId="3195F376" wp14:editId="60A9C5AA">
            <wp:simplePos x="0" y="0"/>
            <wp:positionH relativeFrom="column">
              <wp:posOffset>-66675</wp:posOffset>
            </wp:positionH>
            <wp:positionV relativeFrom="paragraph">
              <wp:posOffset>635</wp:posOffset>
            </wp:positionV>
            <wp:extent cx="700405" cy="64579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>REGULAMIN</w:t>
      </w:r>
    </w:p>
    <w:p w14:paraId="1669F225" w14:textId="77777777" w:rsidR="00532314" w:rsidRDefault="0000000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XV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WOJEWÓDZKIEGO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KONKURSU FOTOGRAFICZNEGO  </w:t>
      </w:r>
    </w:p>
    <w:p w14:paraId="797B2564" w14:textId="77777777" w:rsidR="00532314" w:rsidRDefault="0000000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„PAMIĘTAMY…”</w:t>
      </w:r>
    </w:p>
    <w:p w14:paraId="04567720" w14:textId="77777777" w:rsidR="00532314" w:rsidRDefault="00532314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424BB9A" w14:textId="77777777" w:rsidR="00532314" w:rsidRDefault="0000000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PATRONAT HONOROWY:</w:t>
      </w:r>
    </w:p>
    <w:p w14:paraId="103DC689" w14:textId="77777777" w:rsidR="00532314" w:rsidRDefault="00000000">
      <w:pPr>
        <w:pStyle w:val="normal1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Ubiegamy się o patronat Prezydenta Miasta Chorzów i patronat Marszałka Województwa Śląskiego </w:t>
      </w:r>
    </w:p>
    <w:p w14:paraId="2CF6231A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ORGANIZATOR:</w:t>
      </w:r>
    </w:p>
    <w:p w14:paraId="79AD7229" w14:textId="77777777" w:rsidR="00532314" w:rsidRDefault="00000000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MŁODZIEŻOWY DOM KULTURY W CHORZOWIE</w:t>
      </w:r>
    </w:p>
    <w:p w14:paraId="0E01874F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B09147" w14:textId="77777777" w:rsidR="00532314" w:rsidRDefault="0000000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I. CELE KONKURSU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FC237BE" w14:textId="77777777" w:rsidR="00532314" w:rsidRDefault="00000000">
      <w:pPr>
        <w:pStyle w:val="normal1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Rozbudzanie wśród dzieci i młodzieży zainteresowania fotografią. </w:t>
      </w:r>
    </w:p>
    <w:p w14:paraId="08E1640C" w14:textId="77777777" w:rsidR="00532314" w:rsidRDefault="00000000">
      <w:pPr>
        <w:pStyle w:val="normal1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Wzbudzenie wrażliwości i szacunku do osób starszych, przeszłości, upływu czasu i dokonujących się przemian.</w:t>
      </w:r>
    </w:p>
    <w:p w14:paraId="49C7C2C0" w14:textId="77777777" w:rsidR="00532314" w:rsidRDefault="00000000">
      <w:pPr>
        <w:pStyle w:val="normal1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Zachęcenie do poszanowania miejsc pamięci narodowej.</w:t>
      </w:r>
    </w:p>
    <w:p w14:paraId="0F8727E7" w14:textId="77777777" w:rsidR="00532314" w:rsidRDefault="00000000">
      <w:pPr>
        <w:pStyle w:val="normal1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Wymiana doświadczeń między młodymi twórcami i ich opiekunami.</w:t>
      </w:r>
    </w:p>
    <w:p w14:paraId="4F128ED3" w14:textId="77777777" w:rsidR="00532314" w:rsidRDefault="00000000">
      <w:pPr>
        <w:pStyle w:val="normal1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Promocja talentów i umiejętności, prezentacja twórczości młodzieży szkolnej.</w:t>
      </w:r>
    </w:p>
    <w:p w14:paraId="15FE208D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338A47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II. WARUNKI UCZESTNICTWA:</w:t>
      </w:r>
    </w:p>
    <w:p w14:paraId="414CA374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Konkurs przeznaczony jest dla młodzieży uczącej się i wychowanków domów kultury w wieku od 12 do 19 lat  - mieszkańców miast województwa śląskiego.</w:t>
      </w:r>
    </w:p>
    <w:p w14:paraId="342774EE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Tematem fotografii mogą być ludzie, przedmioty, ciekawe miejsca związane z upływającym czasem.</w:t>
      </w:r>
    </w:p>
    <w:p w14:paraId="68BD957E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adres organizatora należy przesłać do 2 fotografii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drogą elektroniczną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załączniku e-mail na adres: </w:t>
      </w:r>
      <w:hyperlink r:id="rId7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konkurspamietamy@mdkchorzow.com</w:t>
        </w:r>
      </w:hyperlink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(prace w formacie JPG o bardzo dobrej rozdzielczości np. o  wymiarach 2000x3000 pikseli;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prace w innych formatach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nie będą zakwalifikowane do konkursu).</w:t>
      </w:r>
    </w:p>
    <w:p w14:paraId="4C1CE41B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Nazwa pliku z pracą konkursową powinna być tytułem nadanym przez autora fotografii.</w:t>
      </w:r>
    </w:p>
    <w:p w14:paraId="0B67B7C7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Technika wykonania prac jest dowolna.</w:t>
      </w:r>
    </w:p>
    <w:p w14:paraId="25020A36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Integralną część regulaminu stanowią: </w:t>
      </w:r>
    </w:p>
    <w:p w14:paraId="5A4E86F1" w14:textId="77777777" w:rsidR="00532314" w:rsidRDefault="00000000">
      <w:pPr>
        <w:pStyle w:val="normal1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załącznik nr 1 - karta zgłoszenia  (należy wypełnić czytelnie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DRUKOWANYMI LITERAMI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119BB6C7" w14:textId="77777777" w:rsidR="00532314" w:rsidRDefault="00000000">
      <w:pPr>
        <w:pStyle w:val="normal1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załącznik nr 2 - zgoda na udział w konkursie (należy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NIEPOTRZEBNE SKREŚLIĆ i PODPISAĆ</w:t>
      </w:r>
      <w:r>
        <w:rPr>
          <w:rFonts w:ascii="Times New Roman" w:eastAsia="Times New Roman" w:hAnsi="Times New Roman" w:cs="Times New Roman"/>
          <w:sz w:val="20"/>
          <w:szCs w:val="20"/>
        </w:rPr>
        <w:t>);.</w:t>
      </w:r>
    </w:p>
    <w:p w14:paraId="1DBFA100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Kartę zgłoszenia (załącznik nr 1) oraz zgodę na udział w konkursie (załącznik nr 2), które są dołączone do regulaminu, należy dokładnie wypełnić 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ODRĘCZNIE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podpisane przesłać drogą elektroniczną w formie skanu lub zdjęcia w formacie jpg.</w:t>
      </w:r>
    </w:p>
    <w:p w14:paraId="5B903306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Młodsi uczestnicy zgłaszają udział w konkursie z zaznaczeniem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opieki merytorycznej nauczyciela LUB rodzica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Uczestnicy pełnoletni mogą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zgłosić się indywidualnie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bez opieki merytorycznej.</w:t>
      </w:r>
    </w:p>
    <w:p w14:paraId="46024598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Prace bez karty zgłoszenia </w:t>
      </w:r>
      <w:r>
        <w:rPr>
          <w:rFonts w:ascii="Times New Roman" w:eastAsia="Times New Roman" w:hAnsi="Times New Roman" w:cs="Times New Roman"/>
          <w:sz w:val="20"/>
          <w:szCs w:val="20"/>
        </w:rPr>
        <w:t>i zgody na udział w konkursie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oraz te, które nie będą spełniały wyżej wymienionych wymogów  technicznych,  będą odrzucone.</w:t>
      </w:r>
    </w:p>
    <w:p w14:paraId="6034BEF2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Fotografie, na których będą się znajdować podpisy, znaki lub cyfry (np. daty), będą dyskwalifikowane.</w:t>
      </w:r>
    </w:p>
    <w:p w14:paraId="628E24E0" w14:textId="77777777" w:rsidR="00532314" w:rsidRDefault="00000000">
      <w:pPr>
        <w:pStyle w:val="normal1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Nie będą oceniane prace stworzone przez lub zawierające elementy wykreowane przez algorytmy sztucznej inteligencji. Dopuszczalne jest stosowanie mechanizmów sztucznej inteligencji tylko 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odszumiania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 wyostrzania fotografii, jako wpływających jedynie na techniczny, a nie merytoryczny jej aspekt.</w:t>
      </w:r>
    </w:p>
    <w:p w14:paraId="022992D9" w14:textId="77777777" w:rsidR="00532314" w:rsidRDefault="00532314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F350C6" w14:textId="77777777" w:rsidR="00532314" w:rsidRDefault="00532314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6E696B" w14:textId="77777777" w:rsidR="00532314" w:rsidRDefault="00532314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CEDBCE" w14:textId="77777777" w:rsidR="00532314" w:rsidRDefault="00532314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D32E94" w14:textId="77777777" w:rsidR="00532314" w:rsidRDefault="00532314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AE94D9" w14:textId="77777777" w:rsidR="00532314" w:rsidRDefault="00532314">
      <w:pPr>
        <w:pStyle w:val="normal1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90FB55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III. TERMINY:</w:t>
      </w:r>
    </w:p>
    <w:p w14:paraId="0506D60E" w14:textId="77777777" w:rsidR="00532314" w:rsidRDefault="00000000">
      <w:pPr>
        <w:pStyle w:val="normal1"/>
        <w:numPr>
          <w:ilvl w:val="0"/>
          <w:numId w:val="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Prace wraz z kartą zgłoszenia i zgodą na udział należy przesyłać do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12 listopada 2025 r., </w:t>
      </w:r>
      <w:r>
        <w:rPr>
          <w:rFonts w:ascii="Times New Roman" w:eastAsia="Times New Roman" w:hAnsi="Times New Roman" w:cs="Times New Roman"/>
          <w:sz w:val="20"/>
          <w:szCs w:val="20"/>
        </w:rPr>
        <w:t>na adres e-mail: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konkurspamietamy@mdkchorzow.com</w:t>
        </w:r>
      </w:hyperlink>
    </w:p>
    <w:p w14:paraId="724E9965" w14:textId="77777777" w:rsidR="00532314" w:rsidRDefault="00000000">
      <w:pPr>
        <w:pStyle w:val="normal1"/>
        <w:numPr>
          <w:ilvl w:val="0"/>
          <w:numId w:val="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Rozstrzygnięcie konkursu odbędzie si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ę do końca listopada. O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sposobie rozdania nagród/dyplomów laureaci zostaną poinformowani indywidualnie (telefonicznie lub mailowo).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C5FAE61" w14:textId="77777777" w:rsidR="00532314" w:rsidRDefault="00000000">
      <w:pPr>
        <w:pStyle w:val="normal1"/>
        <w:numPr>
          <w:ilvl w:val="0"/>
          <w:numId w:val="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Konkurs z przyczyn niezależnych od organizatora może zostać odwołany lub odbyć się </w:t>
      </w:r>
      <w:r>
        <w:rPr>
          <w:rFonts w:ascii="Times New Roman" w:eastAsia="Times New Roman" w:hAnsi="Times New Roman" w:cs="Times New Roman"/>
          <w:sz w:val="20"/>
          <w:szCs w:val="20"/>
        </w:rPr>
        <w:t>w zmienionej formie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 Prosimy na bieżąco śledzić naszą stronę internetową www.mdkchorzow.pl</w:t>
      </w:r>
    </w:p>
    <w:p w14:paraId="0DB18E4B" w14:textId="77777777" w:rsidR="00532314" w:rsidRDefault="00532314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AC788F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IV. NAGRODY:</w:t>
      </w:r>
    </w:p>
    <w:p w14:paraId="4699F152" w14:textId="77777777" w:rsidR="00532314" w:rsidRDefault="00000000">
      <w:pPr>
        <w:pStyle w:val="normal1"/>
        <w:numPr>
          <w:ilvl w:val="0"/>
          <w:numId w:val="1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Powołane przez organizatorów jury dokona oceny nadesłanych prac oraz zdecyduje o podziale nagród. Decyzje jury są ostateczne.</w:t>
      </w:r>
    </w:p>
    <w:p w14:paraId="1ACBBBDF" w14:textId="77777777" w:rsidR="00532314" w:rsidRDefault="00000000">
      <w:pPr>
        <w:pStyle w:val="normal1"/>
        <w:numPr>
          <w:ilvl w:val="0"/>
          <w:numId w:val="1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Prace będą oceniane w dwóch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grupach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wiekowych - pod uwagę będzie brany rok urodzenia uczestnika:</w:t>
      </w:r>
    </w:p>
    <w:p w14:paraId="14F30EC4" w14:textId="77777777" w:rsidR="00532314" w:rsidRDefault="00000000">
      <w:pPr>
        <w:pStyle w:val="normal1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12-15 lat</w:t>
      </w:r>
    </w:p>
    <w:p w14:paraId="4B8A23E2" w14:textId="77777777" w:rsidR="00532314" w:rsidRDefault="00000000">
      <w:pPr>
        <w:pStyle w:val="normal1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16-19 lat</w:t>
      </w:r>
    </w:p>
    <w:p w14:paraId="0D8F752A" w14:textId="77777777" w:rsidR="00532314" w:rsidRDefault="00000000">
      <w:pPr>
        <w:pStyle w:val="normal1"/>
        <w:numPr>
          <w:ilvl w:val="0"/>
          <w:numId w:val="1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Organizatorzy przewidują nagrody rzeczowe dla laureatów I, II i III miejsca dla każdej grupy wiekowej.</w:t>
      </w:r>
    </w:p>
    <w:p w14:paraId="538E7A7D" w14:textId="77777777" w:rsidR="00532314" w:rsidRDefault="00000000">
      <w:pPr>
        <w:pStyle w:val="normal1"/>
        <w:numPr>
          <w:ilvl w:val="0"/>
          <w:numId w:val="1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Organizatorzy nie przewidują przygotowania dyplomów za udział dla wszystkich uczestników konkursu. Dyplomy otrzymują jedynie laureaci.</w:t>
      </w:r>
    </w:p>
    <w:p w14:paraId="1BFDEA06" w14:textId="77777777" w:rsidR="00532314" w:rsidRDefault="00000000">
      <w:pPr>
        <w:pStyle w:val="normal1"/>
        <w:numPr>
          <w:ilvl w:val="0"/>
          <w:numId w:val="1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Wybrane nagrodzone prace zostaną wyeksponowane w Młodzieżowym Domu Kultury.</w:t>
      </w:r>
    </w:p>
    <w:p w14:paraId="7707AF22" w14:textId="77777777" w:rsidR="00532314" w:rsidRDefault="00000000">
      <w:pPr>
        <w:pStyle w:val="normal1"/>
        <w:numPr>
          <w:ilvl w:val="0"/>
          <w:numId w:val="11"/>
        </w:numPr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Laureaci dojeżdżają na podsumowanie konkursu na własny koszt.</w:t>
      </w:r>
    </w:p>
    <w:p w14:paraId="7CD6AC13" w14:textId="77777777" w:rsidR="00532314" w:rsidRDefault="00532314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2945780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V. USTALENIA KOŃCOWE:</w:t>
      </w:r>
    </w:p>
    <w:p w14:paraId="1FEDBA6B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Klauzula informacyjna:</w:t>
      </w:r>
    </w:p>
    <w:p w14:paraId="7E156A71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Zgodnie z art. 13 ust. 1 i 2 ogólnego rozporządzenia o ochronie danych osobowych z dnia 27 kwietnia 2016 r. (zwanego dalej „RODO”) informuję Panią/Pana, że:</w:t>
      </w:r>
    </w:p>
    <w:p w14:paraId="16A16D82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administratorem zbieranych danych jest  Młodzieżowy Dom Kultury z siedzibą w Chorzowie, przy ul. Józefa Lompy 13;</w:t>
      </w:r>
    </w:p>
    <w:p w14:paraId="49F2E2D3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z  inspektorem ochrony danych można skontaktować się przez e-mail: </w:t>
      </w:r>
      <w:hyperlink r:id="rId9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</w:rPr>
          <w:t>iod@valven.pl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05F4A740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celami przetwarzania danych są: organizacja i przeprowadzenie wydarzenia, rozliczenie wydarzenia i przyznanych nagród, publikacja wyników, promocja MDK oraz archiwizowanie wydarzeń MDK ;</w:t>
      </w:r>
    </w:p>
    <w:p w14:paraId="15C0F9A0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podstawą prawną przetwarzania danych jest art. 6 ust. 1 lit. a) i / lub art. 9 ust 2 lit. a) RODO;</w:t>
      </w:r>
    </w:p>
    <w:p w14:paraId="27352B85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dane nie będą udostępniane podmiotom innym niż wskazane w zgodzie, chyba że będą uprawnione na mocy przepisów prawa;</w:t>
      </w:r>
    </w:p>
    <w:p w14:paraId="3DD3503A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dane będą przechowywane do momentu zrealizowania celów wydarzenia a następnie przez okres wynikający z ustawy z dnia 14 lipca 1983 r.                            o narodowym zasobie archiwalnym i archiwach;</w:t>
      </w:r>
    </w:p>
    <w:p w14:paraId="6EB9A2C6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podanie danych identyfikacyjnych jest dobrowolne, jednakże niezbędne do wzięcia udziału w konkursie; zgoda na publikację wyników konkursu oraz wizerunku jest dobrowolna i nie jest uzależnione od niej wzięcie udziału w konkursie;</w:t>
      </w:r>
    </w:p>
    <w:p w14:paraId="62A680BC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zgodę można wycofać w dowolnym momencie, jednak bez wpływu na przetwarzanie, którego dokonano na podstawie zgody przed jej cofnięciem; formularz i sposób wycofania zgody zostały określone w regulaminie;</w:t>
      </w:r>
    </w:p>
    <w:p w14:paraId="28A5A169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przysługuje Pani/Panu prawo dostępu do swoich danych oraz – z uwzględnieniem przepisów – prawa do sprostowania danych, ich usunięcia, ograniczenia przetwarzania i do wniesienia sprzeciwu;</w:t>
      </w:r>
    </w:p>
    <w:p w14:paraId="752E0F4F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przysługuje Pani/Panu również prawo wniesienia skargi do Prezesa Urzędu Ochrony Danych Osobowych, jeśli uważa Pani/Pan, że przetwarzanie narusza powyższe prawa lub RODO;</w:t>
      </w:r>
    </w:p>
    <w:p w14:paraId="030E458F" w14:textId="77777777" w:rsidR="00532314" w:rsidRDefault="00000000">
      <w:pPr>
        <w:pStyle w:val="normal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oparciu o przetwarzane dane nie będzie miało miejsca zautomatyzowane podejmowanie decyzji ani profilowanie.</w:t>
      </w:r>
    </w:p>
    <w:p w14:paraId="558F3C2A" w14:textId="77777777" w:rsidR="00532314" w:rsidRDefault="00532314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3040075" w14:textId="77777777" w:rsidR="00532314" w:rsidRDefault="00532314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B927A3E" w14:textId="77777777" w:rsidR="00532314" w:rsidRDefault="00532314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D689289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FCA6EE7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40D8BA7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56B369B2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BEABE50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793C513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AFC44B7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AE50003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E3E63A2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A811118" w14:textId="77777777" w:rsidR="00532314" w:rsidRDefault="0000000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*Załącznik nr 1 do regulaminu Konkursu Fotograficznego „PAMIĘTAMY…”</w:t>
      </w:r>
    </w:p>
    <w:p w14:paraId="4479BE5A" w14:textId="77777777" w:rsidR="00532314" w:rsidRDefault="00000000">
      <w:pPr>
        <w:pStyle w:val="normal1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Karta zgłoszenia pracy do konkursu</w:t>
      </w:r>
    </w:p>
    <w:tbl>
      <w:tblPr>
        <w:tblW w:w="9809" w:type="dxa"/>
        <w:tblLayout w:type="fixed"/>
        <w:tblLook w:val="0400" w:firstRow="0" w:lastRow="0" w:firstColumn="0" w:lastColumn="0" w:noHBand="0" w:noVBand="1"/>
      </w:tblPr>
      <w:tblGrid>
        <w:gridCol w:w="3806"/>
        <w:gridCol w:w="6003"/>
      </w:tblGrid>
      <w:tr w:rsidR="00532314" w14:paraId="1EC2C9AE" w14:textId="77777777">
        <w:trPr>
          <w:trHeight w:val="740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6D9F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0" distR="0" simplePos="0" relativeHeight="2" behindDoc="0" locked="0" layoutInCell="1" allowOverlap="1" wp14:anchorId="6C10F5C1" wp14:editId="61B0D5A3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113030</wp:posOffset>
                  </wp:positionV>
                  <wp:extent cx="438150" cy="485140"/>
                  <wp:effectExtent l="0" t="0" r="0" b="0"/>
                  <wp:wrapNone/>
                  <wp:docPr id="2" name="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>XV EDYCJA WOJEWÓDZKIEGO KONKURSU FOTOGRAFICZNEGO</w:t>
            </w:r>
          </w:p>
          <w:p w14:paraId="45E227F4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„PAMIĘTAMY…”</w:t>
            </w:r>
          </w:p>
          <w:p w14:paraId="1023A884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(WYPEŁNIĆ DRUKOWANYMI LITERAMI)</w:t>
            </w:r>
          </w:p>
          <w:p w14:paraId="43048082" w14:textId="77777777" w:rsidR="00532314" w:rsidRDefault="0053231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2314" w14:paraId="743E387D" w14:textId="77777777">
        <w:trPr>
          <w:trHeight w:val="780"/>
        </w:trPr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D282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TYTUŁ PRACY </w:t>
            </w:r>
          </w:p>
          <w:p w14:paraId="26FB84D8" w14:textId="77777777" w:rsidR="00532314" w:rsidRDefault="0053231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240E1D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</w:t>
            </w:r>
          </w:p>
        </w:tc>
      </w:tr>
      <w:tr w:rsidR="00532314" w14:paraId="5B54AE1E" w14:textId="77777777">
        <w:trPr>
          <w:trHeight w:val="10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F7F8" w14:textId="77777777" w:rsidR="00532314" w:rsidRDefault="0053231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7A8F95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 autora  pracy</w:t>
            </w:r>
          </w:p>
          <w:p w14:paraId="2FE2FA3B" w14:textId="77777777" w:rsidR="00532314" w:rsidRDefault="0053231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7EA1" w14:textId="77777777" w:rsidR="00532314" w:rsidRDefault="0053231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2314" w14:paraId="28E27BF8" w14:textId="77777777">
        <w:trPr>
          <w:trHeight w:val="8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A79D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urodzenia autora pracy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0F66" w14:textId="77777777" w:rsidR="00532314" w:rsidRDefault="00532314">
            <w:pPr>
              <w:pStyle w:val="normal1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2314" w14:paraId="223AB9D2" w14:textId="77777777">
        <w:trPr>
          <w:trHeight w:val="8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B09D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Przedział wiekowy</w:t>
            </w:r>
          </w:p>
          <w:p w14:paraId="7C163080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(proszę zaznaczyć odpowiedni przedział)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AAEA" w14:textId="77777777" w:rsidR="00532314" w:rsidRDefault="00000000">
            <w:pPr>
              <w:pStyle w:val="normal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12-15 lat</w:t>
            </w:r>
          </w:p>
          <w:p w14:paraId="5D5CBC21" w14:textId="77777777" w:rsidR="00532314" w:rsidRDefault="00000000">
            <w:pPr>
              <w:pStyle w:val="normal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16-19 lat</w:t>
            </w:r>
          </w:p>
          <w:p w14:paraId="49AA3832" w14:textId="77777777" w:rsidR="00532314" w:rsidRDefault="00532314">
            <w:pPr>
              <w:pStyle w:val="normal1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2314" w14:paraId="6AB25C93" w14:textId="77777777">
        <w:trPr>
          <w:trHeight w:val="12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7718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i adres placówki, tel.,</w:t>
            </w:r>
          </w:p>
          <w:p w14:paraId="4DA0AA56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</w:t>
            </w:r>
          </w:p>
          <w:p w14:paraId="27B37E2F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(w przypadku zgłoszeń indywidualnych, dokładny adres zamieszkania uczestnika, z kodem pocztowym oraz bezpośredni telefon kontaktowy i adres e-mail)</w:t>
            </w:r>
          </w:p>
          <w:p w14:paraId="2BFC9BDB" w14:textId="77777777" w:rsidR="00532314" w:rsidRDefault="0000000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TEN ADRES SŁUŻY DO KONTAKTU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DEAD" w14:textId="77777777" w:rsidR="00532314" w:rsidRDefault="0053231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2314" w14:paraId="62A4FA0D" w14:textId="77777777">
        <w:trPr>
          <w:trHeight w:val="128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696A" w14:textId="77777777" w:rsidR="00532314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praca wykonana pod kierunkiem - opieka merytoryczna nauczyciela*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E492" w14:textId="77777777" w:rsidR="00532314" w:rsidRDefault="00532314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8B7F71" w14:textId="77777777" w:rsidR="00532314" w:rsidRDefault="0000000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nazwisko.…………………………………….……………….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telefon kontaktowy ………..…………………………….………….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adres email ………………………………………………………….</w:t>
            </w:r>
          </w:p>
        </w:tc>
      </w:tr>
      <w:tr w:rsidR="00532314" w14:paraId="37266052" w14:textId="77777777">
        <w:trPr>
          <w:trHeight w:val="128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30E" w14:textId="77777777" w:rsidR="00532314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praca wykonana pod kierunkiem - opieka merytoryczna rodzica*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4439" w14:textId="77777777" w:rsidR="00532314" w:rsidRDefault="00532314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F32D87" w14:textId="77777777" w:rsidR="00532314" w:rsidRDefault="0000000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nazwisko.…………………………………….……………….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telefon kontaktowy ………..…………………………….………….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adres email ………………………………………………………….</w:t>
            </w:r>
          </w:p>
        </w:tc>
      </w:tr>
    </w:tbl>
    <w:p w14:paraId="564A002E" w14:textId="77777777" w:rsidR="00532314" w:rsidRDefault="0000000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*należy wybrać czy opiekunem merytorycznym jest nauczyciel czy rodzic lub w przypadku zgłoszenia indywidualnego pozostawić puste</w:t>
      </w:r>
    </w:p>
    <w:p w14:paraId="6FF5CF1B" w14:textId="77777777" w:rsidR="00532314" w:rsidRDefault="00532314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4173C50" w14:textId="77777777" w:rsidR="00532314" w:rsidRDefault="0000000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OŚWIADCZENIE</w:t>
      </w:r>
    </w:p>
    <w:p w14:paraId="4A71AC7E" w14:textId="77777777" w:rsidR="00532314" w:rsidRDefault="00000000">
      <w:pPr>
        <w:pStyle w:val="normal1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iż przekazane prace konkursowe nie naruszają majątkowych i osobistych praw autorskich osób trzecich oraz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nie zostały wygenerowane z pomocą sztucznej inteligencji.</w:t>
      </w:r>
    </w:p>
    <w:p w14:paraId="05F3390A" w14:textId="77777777" w:rsidR="00532314" w:rsidRDefault="00000000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5EDFF140" w14:textId="77777777" w:rsidR="00532314" w:rsidRDefault="00532314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6FC11" w14:textId="77777777" w:rsidR="00532314" w:rsidRDefault="00000000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…………………………………………</w:t>
      </w:r>
    </w:p>
    <w:p w14:paraId="6870ED84" w14:textId="77777777" w:rsidR="00532314" w:rsidRDefault="00000000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                                                                   (podpis autora zdjęcia)  </w:t>
      </w:r>
    </w:p>
    <w:p w14:paraId="4F54DCE2" w14:textId="77777777" w:rsidR="00532314" w:rsidRDefault="00532314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AAB494" w14:textId="77777777" w:rsidR="00532314" w:rsidRDefault="00532314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DE4984" w14:textId="77777777" w:rsidR="00532314" w:rsidRDefault="00000000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</w:t>
      </w:r>
    </w:p>
    <w:p w14:paraId="6AB705D2" w14:textId="77777777" w:rsidR="00532314" w:rsidRDefault="00000000">
      <w:pPr>
        <w:pStyle w:val="normal1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*Załącznik nr 2 do regulaminu Konkursu Fotograficznego „PAMIĘTAMY…”</w:t>
      </w:r>
    </w:p>
    <w:p w14:paraId="0A674453" w14:textId="77777777" w:rsidR="00532314" w:rsidRDefault="0053231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6B4ECD5" w14:textId="77777777" w:rsidR="00532314" w:rsidRDefault="00000000">
      <w:pPr>
        <w:pStyle w:val="normal1"/>
        <w:spacing w:before="120" w:after="360" w:line="25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UDZIAŁ W XV WOJEWÓDZKIM  KONKURSIE FOTOGRAFICZNYM “PAMIĘTAMY…”</w:t>
      </w:r>
    </w:p>
    <w:p w14:paraId="55EE888F" w14:textId="77777777" w:rsidR="00532314" w:rsidRDefault="00000000">
      <w:pPr>
        <w:pStyle w:val="normal1"/>
        <w:spacing w:before="120" w:after="360" w:line="25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organizowanym przez Młodzieżowy Dom Kultury w Chorzowie, przy ul. Lompy 13.</w:t>
      </w:r>
    </w:p>
    <w:p w14:paraId="3AF9C658" w14:textId="77777777" w:rsidR="00532314" w:rsidRDefault="00000000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Wyrażam zgodę na udział mojego dziecka w wyżej wymienionym wydarzeniu i podaję jego dane:</w:t>
      </w:r>
    </w:p>
    <w:p w14:paraId="1B3AE321" w14:textId="77777777" w:rsidR="00532314" w:rsidRDefault="00000000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……………………………………………………………………………………………….……………..................................</w:t>
      </w:r>
    </w:p>
    <w:p w14:paraId="3D283591" w14:textId="77777777" w:rsidR="00532314" w:rsidRDefault="00000000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nazwisko i imię dziecka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</w:t>
      </w:r>
    </w:p>
    <w:p w14:paraId="4A9BC794" w14:textId="77777777" w:rsidR="00532314" w:rsidRDefault="00000000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t xml:space="preserve">Wyrażam zgodę 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b/>
        </w:rPr>
        <w:t>nie wyrażam zgody</w:t>
      </w:r>
      <w:r>
        <w:rPr>
          <w:rFonts w:ascii="Times New Roman" w:eastAsia="Times New Roman" w:hAnsi="Times New Roman" w:cs="Times New Roman"/>
          <w:color w:val="FF0000"/>
          <w:sz w:val="30"/>
          <w:szCs w:val="30"/>
        </w:rPr>
        <w:t>*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na nieodpłatną publikację: imienia, nazwiska, wieku, klasy, szkoły, wizerunku utrwalonego w postaci zdjęć i nagrań,  na stronie internetowej MDK  </w:t>
      </w:r>
      <w:hyperlink r:id="rId11">
        <w:r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www.mdkchorzow.pl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, na profilach MDK w mediach społecznościowych, TV, prasie i powstałych publikacjach, dyplomach, plakatach oraz tablicach ściennych w siedzibie MDK. </w:t>
      </w:r>
    </w:p>
    <w:p w14:paraId="554452AE" w14:textId="77777777" w:rsidR="00532314" w:rsidRDefault="0000000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* - skreślić niepotrzebne </w:t>
      </w:r>
    </w:p>
    <w:p w14:paraId="3924B5DA" w14:textId="77777777" w:rsidR="00532314" w:rsidRDefault="00000000">
      <w:pPr>
        <w:pStyle w:val="normal1"/>
        <w:spacing w:before="240" w:after="24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……………..……………………………..……………</w:t>
      </w:r>
    </w:p>
    <w:p w14:paraId="50614177" w14:textId="77777777" w:rsidR="00532314" w:rsidRDefault="00000000">
      <w:pPr>
        <w:pStyle w:val="normal1"/>
        <w:spacing w:before="240" w:after="24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data i podpis rodzica/opiekuna prawnego lub pełnoletniego uczestnika konkursu</w:t>
      </w:r>
    </w:p>
    <w:p w14:paraId="3E1940D5" w14:textId="77777777" w:rsidR="00532314" w:rsidRDefault="0053231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p w14:paraId="69D8F39C" w14:textId="77777777" w:rsidR="00532314" w:rsidRDefault="00000000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43068568" w14:textId="77777777" w:rsidR="00532314" w:rsidRDefault="00000000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Klauzula informacja RODO: </w:t>
      </w:r>
    </w:p>
    <w:p w14:paraId="6C38C989" w14:textId="77777777" w:rsidR="00532314" w:rsidRDefault="00000000">
      <w:pPr>
        <w:pStyle w:val="normal1"/>
        <w:spacing w:before="240"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Zgodnie z art. 13 ust. 1 i 2 ogólnego rozporządzenia o ochronie danych osobowych z dnia 27 kwietnia 2016 r. (zwanego dalej „RODO”) informuję Panią/Pana, że:</w:t>
      </w:r>
    </w:p>
    <w:p w14:paraId="5998760B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administratorem zbieranych danych jest  Młodzieżowy Dom Kultury z siedzibą w Chorzowie, przy ul. Józefa Lompy 13;</w:t>
      </w:r>
    </w:p>
    <w:p w14:paraId="48F565C7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z  inspektorem ochrony danych można skontaktować się przez e-mail: </w:t>
      </w:r>
      <w:hyperlink r:id="rId12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</w:rPr>
          <w:t>iod@valven.pl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094E5EB6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celami przetwarzania danych są: organizacja i przeprowadzenie wydarzenia, rozliczenie wydarzenia i przyznanych nagród, publikacja wyników, promocja MDK oraz archiwizowanie wydarzeń MDK ;</w:t>
      </w:r>
    </w:p>
    <w:p w14:paraId="1E94104F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podstawą prawną przetwarzania danych jest art. 6 ust. 1 lit. a) i / lub art. 9 ust 2 lit. a) RODO;</w:t>
      </w:r>
    </w:p>
    <w:p w14:paraId="31427646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dane nie będą udostępniane podmiotom innym niż wskazane w zgodzie, chyba że będą uprawnione na mocy przepisów prawa;</w:t>
      </w:r>
    </w:p>
    <w:p w14:paraId="5DC03185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dane będą przechowywane do momentu zrealizowania celów wydarzenia a następnie przez okres wynikający z ustawy z dnia 14 lipca 1983 r.                      o narodowym zasobie archiwalnym i archiwach;</w:t>
      </w:r>
    </w:p>
    <w:p w14:paraId="3138B035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14:paraId="66CCA284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zgodę można wycofać w dowolnym momencie, jednak bez wpływu na przetwarzanie, którego dokonano na podstawie zgody przed jej cofnięciem; </w:t>
      </w:r>
    </w:p>
    <w:p w14:paraId="538383CF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przysługuje Pani/Panu prawo dostępu do swoich danych oraz – z uwzględnieniem przepisów – prawa do sprostowania danych, ich usunięcia, ograniczenia przetwarzania i do wniesienia sprzeciwu;</w:t>
      </w:r>
    </w:p>
    <w:p w14:paraId="77647E94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przysługuje Pani/Panu również prawo wniesienia skargi do Prezesa Urzędu Ochrony Danych Osobowych, jeśli uważa Pani/Pan, że przetwarzanie narusza powyższe prawa lub RODO;</w:t>
      </w:r>
    </w:p>
    <w:p w14:paraId="6558E08F" w14:textId="77777777" w:rsidR="00532314" w:rsidRDefault="00000000">
      <w:pPr>
        <w:pStyle w:val="normal1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oparciu o przetwarzane dane nie będzie miało miejsca zautomatyzowane podejmowanie decyzji ani profilowanie.</w:t>
      </w:r>
    </w:p>
    <w:p w14:paraId="1DABC443" w14:textId="77777777" w:rsidR="00532314" w:rsidRDefault="00532314">
      <w:pPr>
        <w:pStyle w:val="normal1"/>
        <w:spacing w:after="0"/>
        <w:ind w:left="840" w:hanging="2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9510E9" w14:textId="77777777" w:rsidR="00532314" w:rsidRDefault="00532314">
      <w:pPr>
        <w:pStyle w:val="normal1"/>
        <w:spacing w:after="0"/>
        <w:ind w:left="840" w:hanging="2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EB69AEE" w14:textId="77777777" w:rsidR="00532314" w:rsidRDefault="00532314">
      <w:pPr>
        <w:pStyle w:val="normal1"/>
        <w:spacing w:after="0"/>
        <w:ind w:left="840" w:hanging="2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E625F99" w14:textId="77777777" w:rsidR="00532314" w:rsidRDefault="00532314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bookmarkStart w:id="1" w:name="_heading=h.vgheq7j3n6ix"/>
      <w:bookmarkEnd w:id="1"/>
    </w:p>
    <w:p w14:paraId="0EFA40D5" w14:textId="77777777" w:rsidR="00532314" w:rsidRDefault="00532314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32314">
      <w:pgSz w:w="11906" w:h="16838"/>
      <w:pgMar w:top="720" w:right="720" w:bottom="720" w:left="72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AE0"/>
    <w:multiLevelType w:val="multilevel"/>
    <w:tmpl w:val="354ABE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98E3253"/>
    <w:multiLevelType w:val="multilevel"/>
    <w:tmpl w:val="A218F85C"/>
    <w:lvl w:ilvl="0">
      <w:start w:val="1"/>
      <w:numFmt w:val="bullet"/>
      <w:lvlText w:val="●"/>
      <w:lvlJc w:val="left"/>
      <w:pPr>
        <w:tabs>
          <w:tab w:val="num" w:pos="0"/>
        </w:tabs>
        <w:ind w:left="1434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7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9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3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5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94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B704BEE"/>
    <w:multiLevelType w:val="multilevel"/>
    <w:tmpl w:val="42C63B8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2B906D3E"/>
    <w:multiLevelType w:val="multilevel"/>
    <w:tmpl w:val="5EE01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C30054"/>
    <w:multiLevelType w:val="multilevel"/>
    <w:tmpl w:val="829E4B6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36EF295D"/>
    <w:multiLevelType w:val="multilevel"/>
    <w:tmpl w:val="34BEAC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387E0225"/>
    <w:multiLevelType w:val="multilevel"/>
    <w:tmpl w:val="CB40D02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3D4005BA"/>
    <w:multiLevelType w:val="multilevel"/>
    <w:tmpl w:val="C28E7C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8A06323"/>
    <w:multiLevelType w:val="multilevel"/>
    <w:tmpl w:val="E4FE83AE"/>
    <w:lvl w:ilvl="0">
      <w:start w:val="1"/>
      <w:numFmt w:val="bullet"/>
      <w:lvlText w:val="●"/>
      <w:lvlJc w:val="left"/>
      <w:pPr>
        <w:tabs>
          <w:tab w:val="num" w:pos="0"/>
        </w:tabs>
        <w:ind w:left="136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0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2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96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8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25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53A53553"/>
    <w:multiLevelType w:val="multilevel"/>
    <w:tmpl w:val="ECFAD47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69232147"/>
    <w:multiLevelType w:val="multilevel"/>
    <w:tmpl w:val="B3E0354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11" w15:restartNumberingAfterBreak="0">
    <w:nsid w:val="6C65352F"/>
    <w:multiLevelType w:val="multilevel"/>
    <w:tmpl w:val="289659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17007927">
    <w:abstractNumId w:val="11"/>
  </w:num>
  <w:num w:numId="2" w16cid:durableId="735665795">
    <w:abstractNumId w:val="4"/>
  </w:num>
  <w:num w:numId="3" w16cid:durableId="1065954064">
    <w:abstractNumId w:val="8"/>
  </w:num>
  <w:num w:numId="4" w16cid:durableId="872881098">
    <w:abstractNumId w:val="9"/>
  </w:num>
  <w:num w:numId="5" w16cid:durableId="789520447">
    <w:abstractNumId w:val="1"/>
  </w:num>
  <w:num w:numId="6" w16cid:durableId="1224563478">
    <w:abstractNumId w:val="10"/>
  </w:num>
  <w:num w:numId="7" w16cid:durableId="1404259837">
    <w:abstractNumId w:val="2"/>
  </w:num>
  <w:num w:numId="8" w16cid:durableId="2040858607">
    <w:abstractNumId w:val="7"/>
  </w:num>
  <w:num w:numId="9" w16cid:durableId="936214056">
    <w:abstractNumId w:val="0"/>
  </w:num>
  <w:num w:numId="10" w16cid:durableId="854422828">
    <w:abstractNumId w:val="6"/>
  </w:num>
  <w:num w:numId="11" w16cid:durableId="632176901">
    <w:abstractNumId w:val="5"/>
  </w:num>
  <w:num w:numId="12" w16cid:durableId="72629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14"/>
    <w:rsid w:val="00026678"/>
    <w:rsid w:val="00345515"/>
    <w:rsid w:val="0053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1C6D"/>
  <w15:docId w15:val="{4681D818-897C-4AFA-ADA1-D94BD8C1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2194E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194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kapitzlist">
    <w:name w:val="List Paragraph"/>
    <w:uiPriority w:val="34"/>
    <w:qFormat/>
    <w:rsid w:val="00D2194E"/>
    <w:pPr>
      <w:spacing w:after="200" w:line="276" w:lineRule="auto"/>
      <w:ind w:left="720"/>
      <w:contextualSpacing/>
    </w:pPr>
  </w:style>
  <w:style w:type="paragraph" w:styleId="Tekstdymka">
    <w:name w:val="Balloon Text"/>
    <w:link w:val="TekstdymkaZnak"/>
    <w:uiPriority w:val="99"/>
    <w:semiHidden/>
    <w:unhideWhenUsed/>
    <w:qFormat/>
    <w:rsid w:val="00D2194E"/>
    <w:rPr>
      <w:rFonts w:ascii="Segoe UI" w:hAnsi="Segoe UI" w:cs="Segoe UI"/>
      <w:sz w:val="18"/>
      <w:szCs w:val="18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pamietamymdkchorzow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pamietamymdkchorzow@gmail.com" TargetMode="External"/><Relationship Id="rId12" Type="http://schemas.openxmlformats.org/officeDocument/2006/relationships/hyperlink" Target="mailto:iod@valve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dkchorzow.pl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od@valve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djKBeTJThfaSRwS0IEBGQQPR5Q==">CgMxLjAyCGguZ2pkZ3hzMg5oLnZnaGVxN2ozbjZpeDgAciExNFl4UlBQVUxOWURma1UwcENnamZ1WGpWa3BSY1I5cl8=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1481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4</dc:creator>
  <dc:description/>
  <cp:lastModifiedBy>Beata</cp:lastModifiedBy>
  <cp:revision>2</cp:revision>
  <dcterms:created xsi:type="dcterms:W3CDTF">2025-10-15T12:37:00Z</dcterms:created>
  <dcterms:modified xsi:type="dcterms:W3CDTF">2025-10-15T12:37:00Z</dcterms:modified>
  <dc:language>pl-PL</dc:language>
</cp:coreProperties>
</file>