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0C" w:rsidRDefault="006A140C" w:rsidP="006A14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Czytając Zemstę, odszukaj fragmenty, które będą odpowiedzią na podane pytania: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Komu i pod jakim warunkiem Papkin zapisał w testamencie swoją szpadę?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Kto i dla gogo miał zdobyć krokodyla?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Kto, kogo i gdzie wyzywa na pojedynek/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Dlaczego Rejent dopytywał o zadrapania i skaleczenia na ciałach mularzy?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jaki sposób Papin miał udowodnić Klarze swoją wytrwałość?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Na czym polegała zemsta Cześnika?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Jakie imiona noszą Papkin, Cześnik i Podstolina?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Z kim Rejent chciał ożenić syna?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Co oznacza określenie, że Cześnik „posunął w koperczaki?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Kim buł Śmigalski?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Czego dotyczą określenia „cienkusz”, „ deresz”, „istna lura”?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12.Co Papkin zapisał Klarze w testamencie?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W jaki sposób Cześnik dowiedział się o „ zdradzie” Podstoliny/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Kto wypowiada słowa: „ Jak kupiono Mur graniczny, tak zostanie”?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Jak nazywał się ostatni mąż Podstoliny?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Kim był książę Radosław?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Na jaki pomysł wpadła Klara, aby przekonać stryja do swojego małżeństwa z Wacławem?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Dlaczego Cześnik wysłał Papkina do Podstoliny jako do swata?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Kto wypowiada słowa: „Tych dwóch ludzi – ogień, woda?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 Uzupełnij cytat: „Niech się dzieje wola nieba….”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W jaki sposób Papin chciał zakomunikować Klarze, że jest obecny w zamku?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Kto i komu dyktował list w imieniu Klary do Wacława?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Dlaczego Papkin musiał słuchać Cześnika i wykonywać jego polecenia?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W jaki sposób Wacław po raz pierwszy znalazł się w domu Cześnika?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Jakie choroby dokuczały Cześnikowi?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Dlaczego Papkin napisał testament?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Jak Papkin nazywał swoją szpadę 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O kim Cześnik mówi: 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„ Piękna dobra w każdym względzie:                                                                                              Lasy – gleba wyśmienita -                                                                                                                     Dobrą żoną pewnie będzie – (…)                                                                                                            Trzy folwarki!”?</w:t>
      </w:r>
    </w:p>
    <w:p w:rsidR="006A140C" w:rsidRDefault="006A140C" w:rsidP="006A14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Na czym polegała próba posłuszeństwa, którą Klara wyznaczyła Papkinowi?</w:t>
      </w:r>
    </w:p>
    <w:p w:rsidR="006A140C" w:rsidRDefault="006A140C" w:rsidP="006A140C">
      <w:r>
        <w:rPr>
          <w:rFonts w:ascii="Times New Roman" w:hAnsi="Times New Roman"/>
          <w:sz w:val="24"/>
          <w:szCs w:val="24"/>
        </w:rPr>
        <w:t xml:space="preserve">30. Kto wypowiedział następujące słowa: „ Cześnik burda”,  „Rejent jak lis w jamie” </w:t>
      </w:r>
    </w:p>
    <w:p w:rsidR="00176081" w:rsidRDefault="00176081">
      <w:bookmarkStart w:id="0" w:name="_GoBack"/>
      <w:bookmarkEnd w:id="0"/>
    </w:p>
    <w:sectPr w:rsidR="0017608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0C"/>
    <w:rsid w:val="00176081"/>
    <w:rsid w:val="006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F4F1-5146-4077-A32B-CB74073A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40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2020-03-20T21:01:00Z</dcterms:created>
  <dcterms:modified xsi:type="dcterms:W3CDTF">2020-03-20T21:01:00Z</dcterms:modified>
</cp:coreProperties>
</file>