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B" w:rsidRPr="001F2A9A" w:rsidRDefault="001B1BEB" w:rsidP="00D2066E">
      <w:pPr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>…...................................................</w:t>
      </w:r>
    </w:p>
    <w:p w:rsidR="001B1BEB" w:rsidRPr="001F2A9A" w:rsidRDefault="001B1BEB" w:rsidP="00D2066E">
      <w:pPr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>Imię i nazwisko rodzica/opiekuna</w:t>
      </w:r>
    </w:p>
    <w:p w:rsidR="001B1BEB" w:rsidRPr="001F2A9A" w:rsidRDefault="001B1BEB" w:rsidP="00D2066E">
      <w:pPr>
        <w:rPr>
          <w:sz w:val="24"/>
          <w:szCs w:val="24"/>
          <w:lang w:val="pl-PL"/>
        </w:rPr>
      </w:pPr>
    </w:p>
    <w:p w:rsidR="001B1BEB" w:rsidRPr="001F2A9A" w:rsidRDefault="001B1BEB" w:rsidP="00D2066E">
      <w:pPr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>…………………………………</w:t>
      </w:r>
      <w:r>
        <w:rPr>
          <w:sz w:val="24"/>
          <w:szCs w:val="24"/>
          <w:lang w:val="pl-PL"/>
        </w:rPr>
        <w:t>..</w:t>
      </w:r>
    </w:p>
    <w:p w:rsidR="001B1BEB" w:rsidRPr="001F2A9A" w:rsidRDefault="001B1BEB" w:rsidP="00D2066E">
      <w:pPr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>Telefon kontaktowy</w:t>
      </w:r>
    </w:p>
    <w:p w:rsidR="001B1BEB" w:rsidRPr="001F2A9A" w:rsidRDefault="001B1BEB" w:rsidP="00D2066E">
      <w:pPr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</w:p>
    <w:p w:rsidR="001B1BEB" w:rsidRPr="00C961CB" w:rsidRDefault="001B1BEB" w:rsidP="00D2066E">
      <w:pPr>
        <w:ind w:left="1440" w:firstLine="720"/>
        <w:rPr>
          <w:b/>
          <w:bCs/>
          <w:sz w:val="28"/>
          <w:szCs w:val="28"/>
          <w:lang w:val="pl-PL"/>
        </w:rPr>
      </w:pPr>
      <w:r w:rsidRPr="00C961CB">
        <w:rPr>
          <w:b/>
          <w:bCs/>
          <w:sz w:val="28"/>
          <w:szCs w:val="28"/>
          <w:lang w:val="pl-PL"/>
        </w:rPr>
        <w:t>Karta zgłoszenia dziecka do świetlicy szkolnej</w:t>
      </w:r>
    </w:p>
    <w:p w:rsidR="001B1BEB" w:rsidRPr="00C961CB" w:rsidRDefault="001B1BEB" w:rsidP="00D2066E">
      <w:pPr>
        <w:rPr>
          <w:sz w:val="28"/>
          <w:szCs w:val="28"/>
          <w:lang w:val="pl-PL"/>
        </w:rPr>
      </w:pPr>
      <w:r w:rsidRPr="00C961CB">
        <w:rPr>
          <w:b/>
          <w:bCs/>
          <w:sz w:val="28"/>
          <w:szCs w:val="28"/>
          <w:lang w:val="pl-PL"/>
        </w:rPr>
        <w:tab/>
      </w:r>
      <w:r w:rsidRPr="00C961CB">
        <w:rPr>
          <w:b/>
          <w:bCs/>
          <w:sz w:val="28"/>
          <w:szCs w:val="28"/>
          <w:lang w:val="pl-PL"/>
        </w:rPr>
        <w:tab/>
      </w:r>
      <w:r w:rsidRPr="00C961CB">
        <w:rPr>
          <w:b/>
          <w:bCs/>
          <w:sz w:val="28"/>
          <w:szCs w:val="28"/>
          <w:lang w:val="pl-PL"/>
        </w:rPr>
        <w:tab/>
      </w:r>
      <w:r w:rsidRPr="00C961CB">
        <w:rPr>
          <w:b/>
          <w:bCs/>
          <w:sz w:val="28"/>
          <w:szCs w:val="28"/>
          <w:lang w:val="pl-PL"/>
        </w:rPr>
        <w:tab/>
        <w:t>w roku szkolnym 2020/21</w:t>
      </w:r>
    </w:p>
    <w:p w:rsidR="001B1BEB" w:rsidRPr="001F2A9A" w:rsidRDefault="001B1BEB" w:rsidP="00D2066E">
      <w:pPr>
        <w:rPr>
          <w:sz w:val="24"/>
          <w:szCs w:val="24"/>
          <w:lang w:val="pl-PL"/>
        </w:rPr>
      </w:pPr>
    </w:p>
    <w:p w:rsidR="001B1BEB" w:rsidRPr="00C961CB" w:rsidRDefault="001B1BEB" w:rsidP="00D2066E">
      <w:pPr>
        <w:rPr>
          <w:sz w:val="28"/>
          <w:szCs w:val="28"/>
          <w:lang w:val="pl-PL"/>
        </w:rPr>
      </w:pPr>
      <w:r w:rsidRPr="001F2A9A">
        <w:rPr>
          <w:sz w:val="24"/>
          <w:szCs w:val="24"/>
          <w:lang w:val="pl-PL"/>
        </w:rPr>
        <w:tab/>
      </w:r>
      <w:r w:rsidRPr="00C961CB">
        <w:rPr>
          <w:sz w:val="28"/>
          <w:szCs w:val="28"/>
          <w:lang w:val="pl-PL"/>
        </w:rPr>
        <w:t>Zgłaszam do udziału w zajęciach świetlicowych mojego (moją) syna (córkę)</w:t>
      </w:r>
    </w:p>
    <w:p w:rsidR="001B1BEB" w:rsidRPr="00C961CB" w:rsidRDefault="001B1BEB" w:rsidP="00D2066E">
      <w:pPr>
        <w:rPr>
          <w:sz w:val="28"/>
          <w:szCs w:val="28"/>
          <w:lang w:val="pl-PL"/>
        </w:rPr>
      </w:pPr>
    </w:p>
    <w:p w:rsidR="001B1BEB" w:rsidRPr="00C961CB" w:rsidRDefault="001B1BEB" w:rsidP="00D2066E">
      <w:pPr>
        <w:rPr>
          <w:sz w:val="28"/>
          <w:szCs w:val="28"/>
          <w:lang w:val="pl-PL"/>
        </w:rPr>
      </w:pPr>
      <w:r w:rsidRPr="00C961CB">
        <w:rPr>
          <w:sz w:val="28"/>
          <w:szCs w:val="28"/>
          <w:lang w:val="pl-PL"/>
        </w:rPr>
        <w:t>…..................................................</w:t>
      </w:r>
      <w:r>
        <w:rPr>
          <w:sz w:val="28"/>
          <w:szCs w:val="28"/>
          <w:lang w:val="pl-PL"/>
        </w:rPr>
        <w:t xml:space="preserve">................            </w:t>
      </w:r>
      <w:r w:rsidRPr="00C961CB">
        <w:rPr>
          <w:sz w:val="28"/>
          <w:szCs w:val="28"/>
          <w:lang w:val="pl-PL"/>
        </w:rPr>
        <w:t xml:space="preserve">ucznia klasy ........... </w:t>
      </w:r>
      <w:r>
        <w:rPr>
          <w:sz w:val="28"/>
          <w:szCs w:val="28"/>
          <w:lang w:val="pl-PL"/>
        </w:rPr>
        <w:t xml:space="preserve">                                              </w:t>
      </w:r>
    </w:p>
    <w:p w:rsidR="001B1BEB" w:rsidRPr="00C961CB" w:rsidRDefault="001B1BEB" w:rsidP="00D2066E">
      <w:pPr>
        <w:rPr>
          <w:sz w:val="28"/>
          <w:szCs w:val="28"/>
          <w:lang w:val="pl-PL"/>
        </w:rPr>
      </w:pPr>
    </w:p>
    <w:p w:rsidR="001B1BEB" w:rsidRPr="00C961CB" w:rsidRDefault="001B1BEB" w:rsidP="00D2066E">
      <w:pPr>
        <w:rPr>
          <w:sz w:val="28"/>
          <w:szCs w:val="28"/>
          <w:lang w:val="pl-PL"/>
        </w:rPr>
      </w:pPr>
      <w:r w:rsidRPr="00C961CB">
        <w:rPr>
          <w:sz w:val="28"/>
          <w:szCs w:val="28"/>
          <w:lang w:val="pl-PL"/>
        </w:rPr>
        <w:t>Proszę o objęcie opieką  mojego dziecka ze względu na mój czas pracy w następujących dniach:</w:t>
      </w:r>
    </w:p>
    <w:p w:rsidR="001B1BEB" w:rsidRPr="00C961CB" w:rsidRDefault="001B1BEB" w:rsidP="00D2066E">
      <w:pPr>
        <w:rPr>
          <w:b/>
          <w:bCs/>
          <w:sz w:val="28"/>
          <w:szCs w:val="28"/>
          <w:lang w:val="pl-PL"/>
        </w:rPr>
      </w:pPr>
    </w:p>
    <w:p w:rsidR="001B1BEB" w:rsidRPr="00C961CB" w:rsidRDefault="001B1BEB" w:rsidP="00737FF6">
      <w:pPr>
        <w:spacing w:line="360" w:lineRule="auto"/>
        <w:rPr>
          <w:b/>
          <w:bCs/>
          <w:sz w:val="24"/>
          <w:szCs w:val="24"/>
          <w:lang w:val="pl-PL"/>
        </w:rPr>
      </w:pPr>
      <w:r w:rsidRPr="00C961CB">
        <w:rPr>
          <w:b/>
          <w:bCs/>
          <w:sz w:val="24"/>
          <w:szCs w:val="24"/>
          <w:lang w:val="pl-PL"/>
        </w:rPr>
        <w:t xml:space="preserve">poniedziałek -           od..................do..............     </w:t>
      </w:r>
    </w:p>
    <w:p w:rsidR="001B1BEB" w:rsidRPr="00C961CB" w:rsidRDefault="001B1BEB" w:rsidP="00737FF6">
      <w:pPr>
        <w:spacing w:line="360" w:lineRule="auto"/>
        <w:rPr>
          <w:b/>
          <w:bCs/>
          <w:sz w:val="24"/>
          <w:szCs w:val="24"/>
          <w:lang w:val="pl-PL"/>
        </w:rPr>
      </w:pPr>
      <w:r w:rsidRPr="00C961CB">
        <w:rPr>
          <w:b/>
          <w:bCs/>
          <w:sz w:val="24"/>
          <w:szCs w:val="24"/>
          <w:lang w:val="pl-PL"/>
        </w:rPr>
        <w:t>wtorek  -                    od..................do..............</w:t>
      </w:r>
    </w:p>
    <w:p w:rsidR="001B1BEB" w:rsidRPr="00C961CB" w:rsidRDefault="001B1BEB" w:rsidP="00737FF6">
      <w:pPr>
        <w:spacing w:line="360" w:lineRule="auto"/>
        <w:rPr>
          <w:b/>
          <w:bCs/>
          <w:sz w:val="24"/>
          <w:szCs w:val="24"/>
          <w:lang w:val="pl-PL"/>
        </w:rPr>
      </w:pPr>
      <w:r w:rsidRPr="00C961CB">
        <w:rPr>
          <w:b/>
          <w:bCs/>
          <w:sz w:val="24"/>
          <w:szCs w:val="24"/>
          <w:lang w:val="pl-PL"/>
        </w:rPr>
        <w:t xml:space="preserve">środa -                       od..................do..............    </w:t>
      </w:r>
    </w:p>
    <w:p w:rsidR="001B1BEB" w:rsidRPr="00C961CB" w:rsidRDefault="001B1BEB" w:rsidP="00737FF6">
      <w:pPr>
        <w:spacing w:line="360" w:lineRule="auto"/>
        <w:rPr>
          <w:b/>
          <w:bCs/>
          <w:sz w:val="24"/>
          <w:szCs w:val="24"/>
          <w:lang w:val="pl-PL"/>
        </w:rPr>
      </w:pPr>
      <w:r w:rsidRPr="00C961CB">
        <w:rPr>
          <w:b/>
          <w:bCs/>
          <w:sz w:val="24"/>
          <w:szCs w:val="24"/>
          <w:lang w:val="pl-PL"/>
        </w:rPr>
        <w:t>czwartek-                  od..................do..............</w:t>
      </w:r>
    </w:p>
    <w:p w:rsidR="001B1BEB" w:rsidRPr="00C961CB" w:rsidRDefault="001B1BEB" w:rsidP="00737FF6">
      <w:pPr>
        <w:spacing w:line="360" w:lineRule="auto"/>
        <w:rPr>
          <w:sz w:val="24"/>
          <w:szCs w:val="24"/>
          <w:lang w:val="pl-PL"/>
        </w:rPr>
      </w:pPr>
      <w:r w:rsidRPr="00C961CB">
        <w:rPr>
          <w:b/>
          <w:bCs/>
          <w:sz w:val="24"/>
          <w:szCs w:val="24"/>
          <w:lang w:val="pl-PL"/>
        </w:rPr>
        <w:t>piątek -                      od..................do..............</w:t>
      </w:r>
    </w:p>
    <w:p w:rsidR="001B1BEB" w:rsidRPr="00C961CB" w:rsidRDefault="001B1BEB" w:rsidP="00D2066E">
      <w:pPr>
        <w:rPr>
          <w:sz w:val="28"/>
          <w:szCs w:val="28"/>
          <w:lang w:val="pl-PL"/>
        </w:rPr>
      </w:pPr>
    </w:p>
    <w:p w:rsidR="001B1BEB" w:rsidRPr="00C961CB" w:rsidRDefault="001B1BEB" w:rsidP="00D2066E">
      <w:pPr>
        <w:rPr>
          <w:sz w:val="28"/>
          <w:szCs w:val="28"/>
          <w:lang w:val="pl-PL"/>
        </w:rPr>
      </w:pPr>
      <w:r w:rsidRPr="00C961CB">
        <w:rPr>
          <w:sz w:val="28"/>
          <w:szCs w:val="28"/>
          <w:lang w:val="pl-PL"/>
        </w:rPr>
        <w:t>Dziecko po zajęciach będzie odbierane przez....................................</w:t>
      </w:r>
      <w:r>
        <w:rPr>
          <w:sz w:val="28"/>
          <w:szCs w:val="28"/>
          <w:lang w:val="pl-PL"/>
        </w:rPr>
        <w:t>........................</w:t>
      </w:r>
      <w:r w:rsidRPr="00C961CB">
        <w:rPr>
          <w:sz w:val="28"/>
          <w:szCs w:val="28"/>
          <w:lang w:val="pl-PL"/>
        </w:rPr>
        <w:t xml:space="preserve"> </w:t>
      </w:r>
    </w:p>
    <w:p w:rsidR="001B1BEB" w:rsidRPr="001F2A9A" w:rsidRDefault="001B1BEB" w:rsidP="00D2066E">
      <w:pPr>
        <w:rPr>
          <w:sz w:val="24"/>
          <w:szCs w:val="24"/>
          <w:lang w:val="pl-PL"/>
        </w:rPr>
      </w:pPr>
    </w:p>
    <w:p w:rsidR="001B1BEB" w:rsidRPr="00C961CB" w:rsidRDefault="001B1BEB" w:rsidP="00D2066E">
      <w:pPr>
        <w:rPr>
          <w:sz w:val="22"/>
          <w:szCs w:val="22"/>
          <w:lang w:val="pl-PL"/>
        </w:rPr>
      </w:pP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C961CB">
        <w:rPr>
          <w:b/>
          <w:bCs/>
          <w:sz w:val="22"/>
          <w:szCs w:val="22"/>
          <w:lang w:val="pl-PL"/>
        </w:rPr>
        <w:t>Ważne informacje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C961CB">
        <w:rPr>
          <w:sz w:val="22"/>
          <w:szCs w:val="22"/>
          <w:lang w:val="pl-PL"/>
        </w:rPr>
        <w:t>Pierwszeństwo w przyjęciu dziecka do świetlicy mają rodzice/opiekunowie pracujący.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Rodzice/opiekunowie zobowiązani są do punktualnego odbioru dziecka ze świetlicy.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Nie podlega opiece dziecko, które nie dotrze do świetlicy.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Obowiązkiem dziecka jest zgłoszenie nauczycielowi swojego przyjścia do świetlicy.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Dziecko przebywające w świetlicy zobowiązane jest do przestrzegania zasad zachowania  oraz czynnego udziału w zajęciach.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 xml:space="preserve">Odbierać dziecko mogą jego rodzice/opiekunowie lub osoby wskazane przez rodzica w “Karcie zgłoszenia dziecka do świetlicy”. 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Każda osoba odbierającą dziecko zobowiązana jest ten fakt zgłosić nauczycielowi świetlicy.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Uczniowie posiadający pisemne oświadczenie rodziców mogą samodzielnie    wychodzić ze świetlicy do domu, po zgłoszeniu wyjścia nauczycielowi.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Rodzice, których dziecko samodzielnie wraca do domu, ponoszą pełną  odpowiedzialność za jego bezpieczeństwo.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961CB">
        <w:rPr>
          <w:rFonts w:cs="Times New Roman"/>
          <w:sz w:val="22"/>
          <w:szCs w:val="22"/>
          <w:lang w:val="pl-PL"/>
        </w:rPr>
        <w:t>O wszelkich zmianach dotyczących sposobu odbierania dziecka ze świetlicy rodzice  muszą powiadomić pisemnie (z datą i podpisem) lub telefonicznie.</w:t>
      </w:r>
    </w:p>
    <w:p w:rsidR="001B1BEB" w:rsidRPr="00C961CB" w:rsidRDefault="001B1BEB" w:rsidP="00C961C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C961CB">
        <w:rPr>
          <w:sz w:val="22"/>
          <w:szCs w:val="22"/>
          <w:lang w:val="pl-PL"/>
        </w:rPr>
        <w:t>Do regulaminu korzystania z zajęć świetlicowych wprowadzono    zapisy, dotyczące zachowania bezpieczeństwa w czasie epidemii:</w:t>
      </w:r>
    </w:p>
    <w:p w:rsidR="001B1BEB" w:rsidRPr="00C961CB" w:rsidRDefault="001B1BEB" w:rsidP="00C961CB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Do świetlicy może uczęszczać uczeń bez objawów chorobowych sugerujących infekcję dróg oddechowych oraz gdy domownicy nie przebywają na kwarantannie lub w izolacji w warunkach domowych lub w izolacji.</w:t>
      </w:r>
    </w:p>
    <w:p w:rsidR="001B1BEB" w:rsidRPr="00C961CB" w:rsidRDefault="001B1BEB" w:rsidP="00C961CB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Uczniowie mogą być przyprowadzani do świetlicy i z niej odbierani przez opiekunów bez objawów chorobowych sugerujących infekcję dróg oddechowych. </w:t>
      </w:r>
    </w:p>
    <w:p w:rsidR="001B1BEB" w:rsidRPr="00C961CB" w:rsidRDefault="001B1BEB" w:rsidP="00C961CB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color w:val="000000"/>
          <w:sz w:val="22"/>
          <w:szCs w:val="22"/>
        </w:rPr>
        <w:t xml:space="preserve">Przy wejściu do budynku szkoły jest zamieszczona informacja o </w:t>
      </w:r>
      <w:r w:rsidRPr="00C961CB">
        <w:rPr>
          <w:rFonts w:ascii="Times New Roman" w:hAnsi="Times New Roman" w:cs="Times New Roman"/>
          <w:sz w:val="22"/>
          <w:szCs w:val="22"/>
        </w:rPr>
        <w:t>obowiązku dezynfekowania rąk oraz instrukcję</w:t>
      </w:r>
      <w:r w:rsidRPr="00C961CB">
        <w:rPr>
          <w:rFonts w:ascii="Times New Roman" w:hAnsi="Times New Roman" w:cs="Times New Roman"/>
          <w:color w:val="000000"/>
          <w:sz w:val="22"/>
          <w:szCs w:val="22"/>
        </w:rPr>
        <w:t xml:space="preserve"> użycia środka dezynfekującego. </w:t>
      </w:r>
    </w:p>
    <w:p w:rsidR="001B1BEB" w:rsidRPr="00C961CB" w:rsidRDefault="001B1BEB" w:rsidP="00C961CB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color w:val="000000"/>
          <w:sz w:val="22"/>
          <w:szCs w:val="22"/>
        </w:rPr>
        <w:t xml:space="preserve">Wszyscy wchodzący do budynku szkoły mają obowiązek dezynfekowania rąk. </w:t>
      </w:r>
    </w:p>
    <w:p w:rsidR="001B1BEB" w:rsidRPr="00C961CB" w:rsidRDefault="001B1BEB" w:rsidP="00C961CB">
      <w:pPr>
        <w:pStyle w:val="punkty"/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Opiekunowie odprowadzający dzieci nie mogą wchodzić do szkoły. W wyjątkowych sytuacjach, jeżeli jest to konieczne, wchodzą do szkoły zachowując zasady.:</w:t>
      </w:r>
    </w:p>
    <w:p w:rsidR="001B1BEB" w:rsidRPr="00C961CB" w:rsidRDefault="001B1BEB" w:rsidP="00C961CB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1 opiekun z dzieckiem/dziećmi,</w:t>
      </w:r>
    </w:p>
    <w:p w:rsidR="001B1BEB" w:rsidRPr="00C961CB" w:rsidRDefault="001B1BEB" w:rsidP="00C961CB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dystansu od kolejnego opiekuna z dzieckiem/dziećmi min. </w:t>
      </w:r>
      <w:smartTag w:uri="urn:schemas-microsoft-com:office:smarttags" w:element="metricconverter">
        <w:smartTagPr>
          <w:attr w:name="ProductID" w:val="1,5 m"/>
        </w:smartTagPr>
        <w:r w:rsidRPr="00C961CB">
          <w:rPr>
            <w:rFonts w:ascii="Times New Roman" w:hAnsi="Times New Roman" w:cs="Times New Roman"/>
            <w:sz w:val="22"/>
            <w:szCs w:val="22"/>
          </w:rPr>
          <w:t>1,5 m</w:t>
        </w:r>
      </w:smartTag>
      <w:r w:rsidRPr="00C961CB">
        <w:rPr>
          <w:rFonts w:ascii="Times New Roman" w:hAnsi="Times New Roman" w:cs="Times New Roman"/>
          <w:sz w:val="22"/>
          <w:szCs w:val="22"/>
        </w:rPr>
        <w:t>,</w:t>
      </w:r>
    </w:p>
    <w:p w:rsidR="001B1BEB" w:rsidRPr="00C961CB" w:rsidRDefault="001B1BEB" w:rsidP="00C961CB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dystansu od pracowników szkoły min. </w:t>
      </w:r>
      <w:smartTag w:uri="urn:schemas-microsoft-com:office:smarttags" w:element="metricconverter">
        <w:smartTagPr>
          <w:attr w:name="ProductID" w:val="1,5 m"/>
        </w:smartTagPr>
        <w:r w:rsidRPr="00C961CB">
          <w:rPr>
            <w:rFonts w:ascii="Times New Roman" w:hAnsi="Times New Roman" w:cs="Times New Roman"/>
            <w:sz w:val="22"/>
            <w:szCs w:val="22"/>
          </w:rPr>
          <w:t>1,5 m</w:t>
        </w:r>
      </w:smartTag>
      <w:r w:rsidRPr="00C961C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B1BEB" w:rsidRPr="00C961CB" w:rsidRDefault="001B1BEB" w:rsidP="00C961CB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opiekunowie powinni przestrzegać obowiązujących przepisów prawa związanych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961CB">
        <w:rPr>
          <w:rFonts w:ascii="Times New Roman" w:hAnsi="Times New Roman" w:cs="Times New Roman"/>
          <w:sz w:val="22"/>
          <w:szCs w:val="22"/>
        </w:rPr>
        <w:t>z bezpieczeństwem zdrowotnym obywateli (m.in. stosować środki ochronne: osłona ust i nosa, rękawiczki jednorazowe lub dezynfekcja rąk).</w:t>
      </w:r>
    </w:p>
    <w:p w:rsidR="001B1BEB" w:rsidRPr="00C961CB" w:rsidRDefault="001B1BEB" w:rsidP="00C961CB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W celu szybkiej, skutecznej komunikacji z opiekunami ucznia rodzice udostępniają numery telefonów, adresy e - mailowe. Obowiązkiem rodziców jest zawsze odbieranie telefonu ze szkoły oraz na bieżąco sprawdzanie informacji od dyrekcji szkoły lub nauczycieli.  Rekomendowany jest kontakt z wykorzystaniem e -  dziennika.</w:t>
      </w:r>
    </w:p>
    <w:p w:rsidR="001B1BEB" w:rsidRPr="00C961CB" w:rsidRDefault="001B1BEB" w:rsidP="00C961CB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Uczniom i pracownikom szkoły każdego dnia będzie mierzona temperatura termometrem bezdotykowym. Pracownikom na wejściu do szkoły, uczniom w pierwszej godzinie zajęć oraz po zaobserwowaniu złego samopoczucia dziecka.  Termometr bezdotykowego  będzie dezynfekowany  po użyciu w danej grupie. </w:t>
      </w:r>
    </w:p>
    <w:p w:rsidR="001B1BEB" w:rsidRPr="00C961CB" w:rsidRDefault="001B1BEB" w:rsidP="00C961CB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Jeżeli pracownik szkoły zaobserwuje u ucznia objawy mogące wskazywać na infekcję dróg oddechowych, w tym w szczególności gorączkę, kaszel, uczeń zostanie odizolowany w odrębnym pomieszczeniu, zapewniając min. 2  m odległości od innych osób.</w:t>
      </w:r>
    </w:p>
    <w:p w:rsidR="001B1BEB" w:rsidRPr="00C961CB" w:rsidRDefault="001B1BEB" w:rsidP="00C961CB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Szkoła niezwłocznie powiadamia  rodziców/opiekunów, którzy są zo</w:t>
      </w:r>
      <w:r>
        <w:rPr>
          <w:rFonts w:ascii="Times New Roman" w:hAnsi="Times New Roman" w:cs="Times New Roman"/>
          <w:sz w:val="22"/>
          <w:szCs w:val="22"/>
        </w:rPr>
        <w:t>bowiązani</w:t>
      </w:r>
      <w:r w:rsidRPr="00C961CB">
        <w:rPr>
          <w:rFonts w:ascii="Times New Roman" w:hAnsi="Times New Roman" w:cs="Times New Roman"/>
          <w:sz w:val="22"/>
          <w:szCs w:val="22"/>
        </w:rPr>
        <w:t xml:space="preserve">  do odebrania ucznia ze szkoły.</w:t>
      </w:r>
    </w:p>
    <w:p w:rsidR="001B1BEB" w:rsidRPr="00C961CB" w:rsidRDefault="001B1BEB" w:rsidP="00C961CB">
      <w:pPr>
        <w:pStyle w:val="punkty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Uczniowie, nauczyciele oraz inni pracownicy szkoły zobowiązani są do noszenia osłony ust i nosa oraz w miarę możliwości zachowania dystansu w przestrzeniach wspólnych ( korytarz, sekretariat, toaleta, szatnia).</w:t>
      </w:r>
    </w:p>
    <w:p w:rsidR="001B1BEB" w:rsidRPr="00C961CB" w:rsidRDefault="001B1BEB" w:rsidP="00C961CB">
      <w:pPr>
        <w:pStyle w:val="punkty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Obowiązują ogólne zasady higieny: </w:t>
      </w:r>
    </w:p>
    <w:p w:rsidR="001B1BEB" w:rsidRPr="00C961CB" w:rsidRDefault="001B1BEB" w:rsidP="00C961CB">
      <w:pPr>
        <w:pStyle w:val="punkty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częste mycie rąk </w:t>
      </w:r>
      <w:r w:rsidRPr="00C961CB">
        <w:rPr>
          <w:rFonts w:ascii="Times New Roman" w:hAnsi="Times New Roman" w:cs="Times New Roman"/>
          <w:color w:val="000000"/>
          <w:sz w:val="22"/>
          <w:szCs w:val="22"/>
        </w:rPr>
        <w:t>szczególnie po przyjściu do szkoły, przed jedzeniem, po powrocie ze świeżego powietrza i po skorzystaniu z toalety</w:t>
      </w:r>
      <w:r w:rsidRPr="00C961C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B1BEB" w:rsidRPr="00C961CB" w:rsidRDefault="001B1BEB" w:rsidP="00C961CB">
      <w:pPr>
        <w:pStyle w:val="punkty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ochrona podczas kichania i kaszlu </w:t>
      </w:r>
    </w:p>
    <w:p w:rsidR="001B1BEB" w:rsidRPr="00C961CB" w:rsidRDefault="001B1BEB" w:rsidP="00C961CB">
      <w:pPr>
        <w:pStyle w:val="punkty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 unikanie dotykania oczu, nosa i ust.</w:t>
      </w:r>
    </w:p>
    <w:p w:rsidR="001B1BEB" w:rsidRPr="00C961CB" w:rsidRDefault="001B1BEB" w:rsidP="00C961CB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Uczniowie nie powinni wymieniać się przyborami szkolnymi między sobą.</w:t>
      </w:r>
    </w:p>
    <w:p w:rsidR="001B1BEB" w:rsidRPr="00C961CB" w:rsidRDefault="001B1BEB" w:rsidP="00C961CB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Uczeń nie powinien zabierać ze sobą do szkoły niepotrzebnych przedmiotów. </w:t>
      </w:r>
    </w:p>
    <w:p w:rsidR="001B1BEB" w:rsidRPr="00C961CB" w:rsidRDefault="001B1BEB" w:rsidP="00C961CB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 xml:space="preserve">Środki do dezynfekcji rąk zostały  rozmieszczone w świetlicy w sposób umożliwiający łatwy dostęp dla wychowanków pod nadzorem opiekuna. </w:t>
      </w:r>
    </w:p>
    <w:p w:rsidR="001B1BEB" w:rsidRPr="00C961CB" w:rsidRDefault="001B1BEB" w:rsidP="00C961CB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61CB">
        <w:rPr>
          <w:rFonts w:ascii="Times New Roman" w:hAnsi="Times New Roman" w:cs="Times New Roman"/>
          <w:sz w:val="22"/>
          <w:szCs w:val="22"/>
        </w:rPr>
        <w:t>Świetlica będzie wietrzona (nie rzadziej, niż co godzinę w trakcie przebywa</w:t>
      </w:r>
      <w:r>
        <w:rPr>
          <w:rFonts w:ascii="Times New Roman" w:hAnsi="Times New Roman" w:cs="Times New Roman"/>
          <w:sz w:val="22"/>
          <w:szCs w:val="22"/>
        </w:rPr>
        <w:t xml:space="preserve">nia dzieci </w:t>
      </w:r>
      <w:r w:rsidRPr="00C961CB">
        <w:rPr>
          <w:rFonts w:ascii="Times New Roman" w:hAnsi="Times New Roman" w:cs="Times New Roman"/>
          <w:sz w:val="22"/>
          <w:szCs w:val="22"/>
        </w:rPr>
        <w:t xml:space="preserve">w świetlicy),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961CB">
        <w:rPr>
          <w:rFonts w:ascii="Times New Roman" w:hAnsi="Times New Roman" w:cs="Times New Roman"/>
          <w:sz w:val="22"/>
          <w:szCs w:val="22"/>
        </w:rPr>
        <w:t xml:space="preserve">w tym w szczególności przed przyjęciem wychowanków oraz po przeprowadzeniu dezynfekcji. </w:t>
      </w:r>
    </w:p>
    <w:p w:rsidR="001B1BEB" w:rsidRPr="00C961CB" w:rsidRDefault="001B1BEB" w:rsidP="00237E4E">
      <w:pPr>
        <w:pStyle w:val="punkty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61CB">
        <w:rPr>
          <w:rFonts w:ascii="Times New Roman" w:hAnsi="Times New Roman" w:cs="Times New Roman"/>
          <w:b/>
          <w:sz w:val="20"/>
          <w:szCs w:val="20"/>
        </w:rPr>
        <w:t>GODZINY PRACY ŚWIETLICY:</w:t>
      </w:r>
    </w:p>
    <w:p w:rsidR="001B1BEB" w:rsidRPr="00C961CB" w:rsidRDefault="001B1BEB" w:rsidP="00237E4E">
      <w:pPr>
        <w:pStyle w:val="punkty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961CB">
        <w:rPr>
          <w:rFonts w:ascii="Times New Roman" w:hAnsi="Times New Roman" w:cs="Times New Roman"/>
          <w:sz w:val="20"/>
          <w:szCs w:val="20"/>
        </w:rPr>
        <w:t>Poniedziałek        6.45 – 16.00</w:t>
      </w:r>
    </w:p>
    <w:p w:rsidR="001B1BEB" w:rsidRPr="00C961CB" w:rsidRDefault="001B1BEB" w:rsidP="00237E4E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C961CB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61CB">
        <w:rPr>
          <w:rFonts w:ascii="Times New Roman" w:hAnsi="Times New Roman" w:cs="Times New Roman"/>
          <w:sz w:val="20"/>
          <w:szCs w:val="20"/>
        </w:rPr>
        <w:t>Wtorek                6.45 – 16.45</w:t>
      </w:r>
    </w:p>
    <w:p w:rsidR="001B1BEB" w:rsidRPr="00C961CB" w:rsidRDefault="001B1BEB" w:rsidP="00237E4E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C96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61CB">
        <w:rPr>
          <w:rFonts w:ascii="Times New Roman" w:hAnsi="Times New Roman" w:cs="Times New Roman"/>
          <w:sz w:val="20"/>
          <w:szCs w:val="20"/>
        </w:rPr>
        <w:t>Środa                   6.45 – 16.00</w:t>
      </w:r>
    </w:p>
    <w:p w:rsidR="001B1BEB" w:rsidRPr="00C961CB" w:rsidRDefault="001B1BEB" w:rsidP="00C961CB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C96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61CB">
        <w:rPr>
          <w:rFonts w:ascii="Times New Roman" w:hAnsi="Times New Roman" w:cs="Times New Roman"/>
          <w:sz w:val="20"/>
          <w:szCs w:val="20"/>
        </w:rPr>
        <w:t>Czwartek            6.45 – 16.00</w:t>
      </w:r>
    </w:p>
    <w:p w:rsidR="001B1BEB" w:rsidRPr="00C961CB" w:rsidRDefault="001B1BEB" w:rsidP="00237E4E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C961C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961CB">
        <w:rPr>
          <w:rFonts w:ascii="Times New Roman" w:hAnsi="Times New Roman" w:cs="Times New Roman"/>
          <w:sz w:val="20"/>
          <w:szCs w:val="20"/>
        </w:rPr>
        <w:t xml:space="preserve"> Piątek                  6.45 – 15.00</w:t>
      </w:r>
    </w:p>
    <w:p w:rsidR="001B1BEB" w:rsidRPr="00C961CB" w:rsidRDefault="001B1BEB" w:rsidP="00111132">
      <w:pPr>
        <w:rPr>
          <w:lang w:val="pl-PL"/>
        </w:rPr>
      </w:pPr>
    </w:p>
    <w:p w:rsidR="001B1BEB" w:rsidRPr="001F2A9A" w:rsidRDefault="001B1BEB" w:rsidP="00D2066E">
      <w:pPr>
        <w:jc w:val="both"/>
        <w:rPr>
          <w:sz w:val="24"/>
          <w:szCs w:val="24"/>
          <w:lang w:val="pl-PL"/>
        </w:rPr>
      </w:pPr>
    </w:p>
    <w:p w:rsidR="001B1BEB" w:rsidRPr="001F2A9A" w:rsidRDefault="001B1BEB" w:rsidP="00D2066E">
      <w:pPr>
        <w:ind w:left="3600" w:firstLine="720"/>
        <w:jc w:val="center"/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>.............................................</w:t>
      </w:r>
      <w:r>
        <w:rPr>
          <w:sz w:val="24"/>
          <w:szCs w:val="24"/>
          <w:lang w:val="pl-PL"/>
        </w:rPr>
        <w:t>.................</w:t>
      </w:r>
    </w:p>
    <w:p w:rsidR="001B1BEB" w:rsidRPr="00D61AD2" w:rsidRDefault="001B1BEB" w:rsidP="00D2066E">
      <w:pPr>
        <w:jc w:val="both"/>
        <w:rPr>
          <w:sz w:val="24"/>
          <w:szCs w:val="24"/>
          <w:lang w:val="pl-PL"/>
        </w:rPr>
      </w:pP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 w:rsidRPr="001F2A9A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     </w:t>
      </w:r>
      <w:r w:rsidRPr="001F2A9A">
        <w:rPr>
          <w:sz w:val="24"/>
          <w:szCs w:val="24"/>
          <w:lang w:val="pl-PL"/>
        </w:rPr>
        <w:t>Podpis rodzica / opiekuna</w:t>
      </w:r>
    </w:p>
    <w:p w:rsidR="001B1BEB" w:rsidRPr="00D61AD2" w:rsidRDefault="001B1BEB">
      <w:pPr>
        <w:rPr>
          <w:sz w:val="28"/>
          <w:szCs w:val="28"/>
          <w:lang w:val="pl-PL"/>
        </w:rPr>
      </w:pPr>
    </w:p>
    <w:sectPr w:rsidR="001B1BEB" w:rsidRPr="00D61AD2" w:rsidSect="00C961CB">
      <w:pgSz w:w="12240" w:h="15840"/>
      <w:pgMar w:top="540" w:right="1080" w:bottom="360" w:left="1800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371"/>
    <w:multiLevelType w:val="hybridMultilevel"/>
    <w:tmpl w:val="D2F6E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A37A7"/>
    <w:multiLevelType w:val="hybridMultilevel"/>
    <w:tmpl w:val="812044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43E26"/>
    <w:multiLevelType w:val="hybridMultilevel"/>
    <w:tmpl w:val="F6DCE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3E4E"/>
    <w:multiLevelType w:val="hybridMultilevel"/>
    <w:tmpl w:val="DD908C4A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4EB303D"/>
    <w:multiLevelType w:val="hybridMultilevel"/>
    <w:tmpl w:val="A5449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213A7"/>
    <w:multiLevelType w:val="hybridMultilevel"/>
    <w:tmpl w:val="1FF08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1675CF"/>
    <w:multiLevelType w:val="hybridMultilevel"/>
    <w:tmpl w:val="4A7E2B5C"/>
    <w:lvl w:ilvl="0" w:tplc="E78C69E2">
      <w:start w:val="1"/>
      <w:numFmt w:val="bullet"/>
      <w:pStyle w:val="punkty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CB23546"/>
    <w:multiLevelType w:val="hybridMultilevel"/>
    <w:tmpl w:val="D5C80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6154C"/>
    <w:multiLevelType w:val="hybridMultilevel"/>
    <w:tmpl w:val="7996D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678E9"/>
    <w:multiLevelType w:val="hybridMultilevel"/>
    <w:tmpl w:val="762E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712AC3"/>
    <w:multiLevelType w:val="hybridMultilevel"/>
    <w:tmpl w:val="619AA7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6E"/>
    <w:rsid w:val="00107066"/>
    <w:rsid w:val="00111132"/>
    <w:rsid w:val="001B1BEB"/>
    <w:rsid w:val="001F2A9A"/>
    <w:rsid w:val="00237E4E"/>
    <w:rsid w:val="002F3DA8"/>
    <w:rsid w:val="004B6735"/>
    <w:rsid w:val="00685CFC"/>
    <w:rsid w:val="00723202"/>
    <w:rsid w:val="00737FF6"/>
    <w:rsid w:val="00A61083"/>
    <w:rsid w:val="00AB0BB5"/>
    <w:rsid w:val="00B40539"/>
    <w:rsid w:val="00BF04AE"/>
    <w:rsid w:val="00C961CB"/>
    <w:rsid w:val="00D2066E"/>
    <w:rsid w:val="00D61AD2"/>
    <w:rsid w:val="00DC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6E"/>
    <w:pPr>
      <w:suppressAutoHyphens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735"/>
    <w:pPr>
      <w:ind w:left="720"/>
      <w:contextualSpacing/>
    </w:pPr>
    <w:rPr>
      <w:rFonts w:cs="Mangal"/>
      <w:szCs w:val="18"/>
    </w:rPr>
  </w:style>
  <w:style w:type="character" w:customStyle="1" w:styleId="punktyZnak">
    <w:name w:val="punkty Znak"/>
    <w:basedOn w:val="DefaultParagraphFont"/>
    <w:link w:val="punkty"/>
    <w:uiPriority w:val="99"/>
    <w:locked/>
    <w:rsid w:val="00111132"/>
    <w:rPr>
      <w:rFonts w:ascii="Proxima Nova" w:hAnsi="Proxima Nova" w:cs="Arial"/>
      <w:sz w:val="24"/>
      <w:szCs w:val="24"/>
      <w:lang w:eastAsia="pl-PL"/>
    </w:rPr>
  </w:style>
  <w:style w:type="paragraph" w:customStyle="1" w:styleId="punkty">
    <w:name w:val="punkty"/>
    <w:basedOn w:val="Normal"/>
    <w:link w:val="punktyZnak"/>
    <w:uiPriority w:val="99"/>
    <w:rsid w:val="00111132"/>
    <w:pPr>
      <w:numPr>
        <w:numId w:val="2"/>
      </w:numPr>
      <w:suppressAutoHyphens w:val="0"/>
      <w:spacing w:before="120"/>
    </w:pPr>
    <w:rPr>
      <w:rFonts w:ascii="Proxima Nova" w:eastAsia="Calibri" w:hAnsi="Proxima Nova" w:cs="Arial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816</Words>
  <Characters>4897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Anita</dc:creator>
  <cp:keywords/>
  <dc:description/>
  <cp:lastModifiedBy>Ewa</cp:lastModifiedBy>
  <cp:revision>2</cp:revision>
  <dcterms:created xsi:type="dcterms:W3CDTF">2020-08-31T16:17:00Z</dcterms:created>
  <dcterms:modified xsi:type="dcterms:W3CDTF">2020-08-31T16:17:00Z</dcterms:modified>
</cp:coreProperties>
</file>