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AE2F" w14:textId="18B3F612" w:rsidR="00F60B4D" w:rsidRDefault="00B3119F">
      <w:hyperlink r:id="rId4" w:history="1">
        <w:r>
          <w:rPr>
            <w:rStyle w:val="Hipercze"/>
          </w:rPr>
          <w:t>https://www.youtube.com/watch?v=JCsiv4o4_HI</w:t>
        </w:r>
      </w:hyperlink>
    </w:p>
    <w:sectPr w:rsidR="00F6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F3"/>
    <w:rsid w:val="00853CF3"/>
    <w:rsid w:val="00B3119F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85BA-0FF8-4822-9B61-FA13B06A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1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Csiv4o4_H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Stawarz</dc:creator>
  <cp:keywords/>
  <dc:description/>
  <cp:lastModifiedBy>Sabina Stawarz</cp:lastModifiedBy>
  <cp:revision>3</cp:revision>
  <dcterms:created xsi:type="dcterms:W3CDTF">2020-05-03T08:26:00Z</dcterms:created>
  <dcterms:modified xsi:type="dcterms:W3CDTF">2020-05-03T08:26:00Z</dcterms:modified>
</cp:coreProperties>
</file>