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DC" w:rsidRPr="008113DC" w:rsidRDefault="008113DC" w:rsidP="008113D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8113DC">
        <w:rPr>
          <w:rFonts w:ascii="Arial" w:eastAsia="Times New Roman" w:hAnsi="Arial" w:cs="Arial"/>
          <w:kern w:val="36"/>
          <w:sz w:val="48"/>
          <w:szCs w:val="48"/>
        </w:rPr>
        <w:t xml:space="preserve">Problem nadużywania </w:t>
      </w:r>
      <w:proofErr w:type="spellStart"/>
      <w:r w:rsidRPr="008113DC">
        <w:rPr>
          <w:rFonts w:ascii="Arial" w:eastAsia="Times New Roman" w:hAnsi="Arial" w:cs="Arial"/>
          <w:kern w:val="36"/>
          <w:sz w:val="48"/>
          <w:szCs w:val="48"/>
        </w:rPr>
        <w:t>internetu</w:t>
      </w:r>
      <w:proofErr w:type="spellEnd"/>
    </w:p>
    <w:p w:rsidR="00000000" w:rsidRDefault="008113DC"/>
    <w:p w:rsidR="008113DC" w:rsidRDefault="008113DC">
      <w:r w:rsidRPr="008113DC">
        <w:t>Rozmowa z Ewa Dziemidowicz (</w:t>
      </w:r>
      <w:proofErr w:type="spellStart"/>
      <w:r w:rsidRPr="008113DC">
        <w:t>Fundacaja</w:t>
      </w:r>
      <w:proofErr w:type="spellEnd"/>
      <w:r w:rsidRPr="008113DC">
        <w:t xml:space="preserve"> Dajemy Dzieciom Siłę) oraz Andrzejem Rylskim (Państwowy Instytut Badawczy NASK) o problemie nadużywania </w:t>
      </w:r>
      <w:proofErr w:type="spellStart"/>
      <w:r w:rsidRPr="008113DC">
        <w:t>internetu</w:t>
      </w:r>
      <w:proofErr w:type="spellEnd"/>
      <w:r w:rsidRPr="008113DC">
        <w:t xml:space="preserve"> i wszechobecności </w:t>
      </w:r>
      <w:proofErr w:type="spellStart"/>
      <w:r w:rsidRPr="008113DC">
        <w:t>internetu</w:t>
      </w:r>
      <w:proofErr w:type="spellEnd"/>
      <w:r w:rsidRPr="008113DC">
        <w:t xml:space="preserve"> w życiu codziennym dzieci. Prowadzi: Krystian Hanke (PR Trójka). Materiał zrealizowany w ramach działań Polskiego Centrum Programu </w:t>
      </w:r>
      <w:proofErr w:type="spellStart"/>
      <w:r w:rsidRPr="008113DC">
        <w:t>Safer</w:t>
      </w:r>
      <w:proofErr w:type="spellEnd"/>
      <w:r w:rsidRPr="008113DC">
        <w:t xml:space="preserve"> Internet współfinansowanego ze środków Unii Europejskiej z Instrumentu „Łącząc Europę”.</w:t>
      </w:r>
    </w:p>
    <w:p w:rsidR="008113DC" w:rsidRDefault="008113DC"/>
    <w:p w:rsidR="008113DC" w:rsidRDefault="008113DC">
      <w:hyperlink r:id="rId5" w:history="1">
        <w:r>
          <w:rPr>
            <w:rStyle w:val="Hipercze"/>
          </w:rPr>
          <w:t>https://www.youtube.com/watch?v=ZsZXs6Cl0a4&amp;feature=youtu.be</w:t>
        </w:r>
      </w:hyperlink>
    </w:p>
    <w:sectPr w:rsidR="0081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8113DC"/>
    <w:rsid w:val="0081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11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8113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sZXs6Cl0a4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B3B3-4D76-45B1-8BD4-2E66206D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2020-06-02T16:43:00Z</dcterms:created>
  <dcterms:modified xsi:type="dcterms:W3CDTF">2020-06-02T16:43:00Z</dcterms:modified>
</cp:coreProperties>
</file>