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CD" w:rsidRPr="006636CD" w:rsidRDefault="006636CD" w:rsidP="008A43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6636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samorządu uczniowskiego</w:t>
      </w:r>
      <w:r w:rsidR="008A4363" w:rsidRPr="008A43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działającego w Szkole Podstawowej Nr 1 w</w:t>
      </w:r>
      <w:r w:rsidR="008A43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8A4363" w:rsidRPr="008A43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Strykowie.</w:t>
      </w:r>
    </w:p>
    <w:p w:rsidR="006636CD" w:rsidRPr="006636CD" w:rsidRDefault="006636CD" w:rsidP="0066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6636CD" w:rsidRPr="006636CD" w:rsidRDefault="006636CD" w:rsidP="006636C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636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Postanowienia wstępne.</w:t>
      </w:r>
    </w:p>
    <w:p w:rsidR="006636CD" w:rsidRPr="006636CD" w:rsidRDefault="006636CD" w:rsidP="006636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CD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działa samorząd uczniowski, zwany dalej ”samorządem“.</w:t>
      </w:r>
    </w:p>
    <w:p w:rsidR="006636CD" w:rsidRPr="006636CD" w:rsidRDefault="006636CD" w:rsidP="006636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CD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tworzą wszyscy uczniowie szkoły.</w:t>
      </w:r>
    </w:p>
    <w:p w:rsidR="006636CD" w:rsidRPr="006636CD" w:rsidRDefault="006636CD" w:rsidP="006636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wybierania </w:t>
      </w:r>
      <w:r w:rsidR="008A436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do rady</w:t>
      </w:r>
      <w:r w:rsidRPr="00663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samorządu określa </w:t>
      </w:r>
      <w:r w:rsidR="008A4363">
        <w:rPr>
          <w:rFonts w:ascii="Times New Roman" w:eastAsia="Times New Roman" w:hAnsi="Times New Roman" w:cs="Times New Roman"/>
          <w:sz w:val="24"/>
          <w:szCs w:val="24"/>
          <w:lang w:eastAsia="pl-PL"/>
        </w:rPr>
        <w:t>ordynacja wyborcza</w:t>
      </w:r>
      <w:r w:rsidRPr="006636C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Organy samorządu są jedynymi reprezentantami ogółu uczniów.</w:t>
      </w:r>
    </w:p>
    <w:p w:rsidR="006636CD" w:rsidRPr="006636CD" w:rsidRDefault="006636CD" w:rsidP="006636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C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samorządu nie może być sprzeczny ze statutem szkoły lub placówki.</w:t>
      </w:r>
    </w:p>
    <w:p w:rsidR="006636CD" w:rsidRPr="006636CD" w:rsidRDefault="006636CD" w:rsidP="0066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</w:p>
    <w:p w:rsidR="006636CD" w:rsidRPr="006636CD" w:rsidRDefault="006636CD" w:rsidP="006636C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636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Uprawnienia samorządu uczniowskiego.</w:t>
      </w:r>
    </w:p>
    <w:p w:rsidR="006636CD" w:rsidRPr="006636CD" w:rsidRDefault="006636CD" w:rsidP="00663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 może przedstawiać radzie pedagogicznej, dyrektorowi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radzie rodziców </w:t>
      </w:r>
      <w:r w:rsidRPr="006636C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i opinie we wszystkich sprawach szkoły, w szczególności dotyczące realizacji podstawowych praw uczniów, takich jak:</w:t>
      </w:r>
    </w:p>
    <w:p w:rsidR="006636CD" w:rsidRPr="006636CD" w:rsidRDefault="006636CD" w:rsidP="006636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C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zapoznawania się z programem nauczania, z jego treścią, celem i stawianymi wymaganiami,</w:t>
      </w:r>
    </w:p>
    <w:p w:rsidR="006636CD" w:rsidRPr="006636CD" w:rsidRDefault="006636CD" w:rsidP="006636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C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jawnej i umotywowanej oceny postępów w nauce i zachowaniu,</w:t>
      </w:r>
    </w:p>
    <w:p w:rsidR="006636CD" w:rsidRPr="006636CD" w:rsidRDefault="006636CD" w:rsidP="008A43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C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organizacji życia szkolnego, umożliwiające zachowanie właściwych proporcji między wysiłkiem szkolnym a możliwością rozwijania i zaspokajania własnych zainteresowań,</w:t>
      </w:r>
    </w:p>
    <w:p w:rsidR="006636CD" w:rsidRPr="006636CD" w:rsidRDefault="006636CD" w:rsidP="006636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C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organizowania działalności kulturalnej, oświatowej, sportowej oraz rozrywkowej zgodnie z własnymi potrzebami i możliwościami organizacyjnymi, w porozumieniu z dyrektorem,</w:t>
      </w:r>
    </w:p>
    <w:p w:rsidR="006636CD" w:rsidRPr="006636CD" w:rsidRDefault="006636CD" w:rsidP="006636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C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wyboru nauczyciela pełniącego rolę opiekuna samorządu.</w:t>
      </w:r>
    </w:p>
    <w:p w:rsidR="006636CD" w:rsidRPr="006636CD" w:rsidRDefault="006636CD" w:rsidP="0066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6636CD" w:rsidRPr="006636CD" w:rsidRDefault="006636CD" w:rsidP="006636C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636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Struktura samorządu uczniowskiego.</w:t>
      </w:r>
    </w:p>
    <w:p w:rsidR="006636CD" w:rsidRPr="006636CD" w:rsidRDefault="006636CD" w:rsidP="006636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CD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 działają samorządy klasowe, które wykonują zadania samorządu uczniowskiego na terenie swoich klas oraz reprezentują uczniów klasy na forum samorządu szkolnego.</w:t>
      </w:r>
    </w:p>
    <w:p w:rsidR="006636CD" w:rsidRPr="006636CD" w:rsidRDefault="006636CD" w:rsidP="006636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CD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Strukturę samorządu klasowego ustalają uczniowie klasy wraz z wychowawcą, dostosowując ją do potrzeb klasy.</w:t>
      </w:r>
    </w:p>
    <w:p w:rsidR="006636CD" w:rsidRPr="006636CD" w:rsidRDefault="006636CD" w:rsidP="006636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CD"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Najwyższą władzą samorządu uczniowskiego jest zebranie członków – reprezentantów samorządów klasowych.</w:t>
      </w:r>
    </w:p>
    <w:p w:rsidR="006636CD" w:rsidRDefault="006636CD" w:rsidP="00D341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CD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do rady samorządu odbywają się co roku, na zasadach demokratycznych. Rada samorządu uczniowskiego jest władzą wykonawczą, w skład której wchodzą: przewodniczący samorządu uczniowskiego, zastępca przewodniczącego, przewodniczący</w:t>
      </w:r>
      <w:r w:rsidR="008A4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samorządów klasowych klas 4 – 8</w:t>
      </w:r>
      <w:r w:rsidRPr="006636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4363" w:rsidRDefault="008A4363" w:rsidP="008A4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215" w:rsidRDefault="00ED7215" w:rsidP="008A4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363" w:rsidRPr="006636CD" w:rsidRDefault="008A4363" w:rsidP="008A4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6636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6636CD" w:rsidRPr="006636CD" w:rsidRDefault="006636CD" w:rsidP="006636C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636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Zadania samorządu uczniowskiego.</w:t>
      </w:r>
    </w:p>
    <w:p w:rsidR="008A4363" w:rsidRPr="006636CD" w:rsidRDefault="006636CD" w:rsidP="008A43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CD">
        <w:rPr>
          <w:rFonts w:ascii="Times New Roman" w:eastAsia="Times New Roman" w:hAnsi="Times New Roman" w:cs="Times New Roman"/>
          <w:sz w:val="24"/>
          <w:szCs w:val="24"/>
          <w:lang w:eastAsia="pl-PL"/>
        </w:rPr>
        <w:t>Do głównych zadań samorządu uczniowskiego należy:</w:t>
      </w:r>
    </w:p>
    <w:p w:rsidR="008A4363" w:rsidRDefault="008A4363" w:rsidP="006636C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działalności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wolontaryjnej</w:t>
      </w:r>
      <w:proofErr w:type="spellEnd"/>
    </w:p>
    <w:p w:rsidR="006636CD" w:rsidRPr="006636CD" w:rsidRDefault="006636CD" w:rsidP="006636C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C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dyrekcją szkoły,</w:t>
      </w:r>
    </w:p>
    <w:p w:rsidR="006636CD" w:rsidRPr="006636CD" w:rsidRDefault="006636CD" w:rsidP="006636C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CD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interesy wszystkich uczniów,</w:t>
      </w:r>
    </w:p>
    <w:p w:rsidR="006636CD" w:rsidRPr="006636CD" w:rsidRDefault="006636CD" w:rsidP="006636C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CD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 konfliktom, a w razie zaistnienia konfliktu pomoc w jego rozwiązaniu,</w:t>
      </w:r>
    </w:p>
    <w:p w:rsidR="006636CD" w:rsidRPr="006636CD" w:rsidRDefault="006636CD" w:rsidP="006636C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CD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porządek i dyscyplinę w szkole i poza szkołą.</w:t>
      </w:r>
    </w:p>
    <w:p w:rsidR="006636CD" w:rsidRPr="006636CD" w:rsidRDefault="006636CD" w:rsidP="006636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CD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szkolny korzysta ze śro</w:t>
      </w:r>
      <w:r w:rsidR="008A4363">
        <w:rPr>
          <w:rFonts w:ascii="Times New Roman" w:eastAsia="Times New Roman" w:hAnsi="Times New Roman" w:cs="Times New Roman"/>
          <w:sz w:val="24"/>
          <w:szCs w:val="24"/>
          <w:lang w:eastAsia="pl-PL"/>
        </w:rPr>
        <w:t>dków finansowych rady rodziców</w:t>
      </w:r>
      <w:r w:rsidRPr="006636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36CD" w:rsidRPr="006636CD" w:rsidRDefault="006636CD" w:rsidP="006636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CD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działa na podstawie rocznego planu pracy, zatwierdzanego przez zebranie członków samorządu</w:t>
      </w:r>
      <w:r w:rsidR="008A4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dyrektora szkoły</w:t>
      </w:r>
      <w:r w:rsidRPr="006636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36CD" w:rsidRPr="006636CD" w:rsidRDefault="006636CD" w:rsidP="0066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6636CD" w:rsidRPr="006636CD" w:rsidRDefault="006636CD" w:rsidP="006636C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636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Postanowienia końcowe.</w:t>
      </w:r>
    </w:p>
    <w:p w:rsidR="006636CD" w:rsidRPr="006636CD" w:rsidRDefault="006636CD" w:rsidP="006636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C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jest partnerem samorządu uczniowskiego.</w:t>
      </w:r>
    </w:p>
    <w:p w:rsidR="006636CD" w:rsidRPr="006636CD" w:rsidRDefault="006636CD" w:rsidP="006636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C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udziela odpowiedzi na zapytania oraz ustosunkowuje się do wniosków i projektów samorządu wniesionych do dyrekcji szkoły.</w:t>
      </w:r>
    </w:p>
    <w:p w:rsidR="006636CD" w:rsidRDefault="006636CD"/>
    <w:sectPr w:rsidR="00663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01E48"/>
    <w:multiLevelType w:val="multilevel"/>
    <w:tmpl w:val="E5DC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7569A"/>
    <w:multiLevelType w:val="multilevel"/>
    <w:tmpl w:val="0F0A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40C2A"/>
    <w:multiLevelType w:val="multilevel"/>
    <w:tmpl w:val="A8207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1C5E95"/>
    <w:multiLevelType w:val="multilevel"/>
    <w:tmpl w:val="91B8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B21C6F"/>
    <w:multiLevelType w:val="multilevel"/>
    <w:tmpl w:val="FBFA4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28"/>
    <w:rsid w:val="000C559A"/>
    <w:rsid w:val="00131E35"/>
    <w:rsid w:val="006636CD"/>
    <w:rsid w:val="008A4363"/>
    <w:rsid w:val="00ED7215"/>
    <w:rsid w:val="00F5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7C7D7-9286-44AB-9D0B-10099FAD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63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636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636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63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Olszewska</dc:creator>
  <cp:keywords/>
  <dc:description/>
  <cp:lastModifiedBy>Ewa Olszewska</cp:lastModifiedBy>
  <cp:revision>2</cp:revision>
  <dcterms:created xsi:type="dcterms:W3CDTF">2017-11-22T17:01:00Z</dcterms:created>
  <dcterms:modified xsi:type="dcterms:W3CDTF">2017-11-22T17:01:00Z</dcterms:modified>
</cp:coreProperties>
</file>