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A2B" wp14:editId="2479973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C3B9E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:rsidR="00EC25E4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EC25E4">
        <w:rPr>
          <w:rFonts w:ascii="Proxima Nova" w:hAnsi="Proxima Nova"/>
          <w:b/>
          <w:color w:val="222A35" w:themeColor="text2" w:themeShade="80"/>
          <w:sz w:val="52"/>
        </w:rPr>
        <w:t>klas I-III</w:t>
      </w:r>
      <w:r w:rsidR="006F1DEB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  <w:r w:rsidR="00297AE7">
        <w:rPr>
          <w:rFonts w:ascii="Proxima Nova" w:hAnsi="Proxima Nova"/>
          <w:b/>
          <w:color w:val="222A35" w:themeColor="text2" w:themeShade="80"/>
          <w:sz w:val="52"/>
        </w:rPr>
        <w:t>podstawowych</w:t>
      </w:r>
    </w:p>
    <w:p w:rsidR="00297AE7" w:rsidRPr="00C73084" w:rsidRDefault="007D0EFA" w:rsidP="00EC25E4">
      <w:pPr>
        <w:spacing w:after="0"/>
        <w:rPr>
          <w:rFonts w:ascii="Proxima Nova" w:hAnsi="Proxima Nova"/>
          <w:b/>
          <w:i/>
          <w:color w:val="222A35" w:themeColor="text2" w:themeShade="80"/>
          <w:sz w:val="44"/>
          <w:szCs w:val="44"/>
        </w:rPr>
      </w:pPr>
      <w:r w:rsidRPr="00C73084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(aktualizacja 26.04.2021 r.)</w:t>
      </w: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AC5117" w:rsidRDefault="00822C38" w:rsidP="009707D3">
      <w:pPr>
        <w:pStyle w:val="punkty"/>
        <w:numPr>
          <w:ilvl w:val="0"/>
          <w:numId w:val="23"/>
        </w:numPr>
        <w:ind w:left="357" w:hanging="357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</w:p>
    <w:p w:rsidR="00166FB9" w:rsidRDefault="00166FB9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:rsidR="00AC5117" w:rsidRPr="006B5CA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:rsidR="00AC5117" w:rsidRPr="006B5CA8" w:rsidRDefault="003E5648" w:rsidP="009707D3">
      <w:pPr>
        <w:pStyle w:val="punkty"/>
        <w:numPr>
          <w:ilvl w:val="0"/>
          <w:numId w:val="23"/>
        </w:numPr>
        <w:ind w:left="357" w:hanging="357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166FB9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:rsidR="00AC5117" w:rsidRPr="006B5CA8" w:rsidRDefault="00455424" w:rsidP="00AC5117">
      <w:pPr>
        <w:pStyle w:val="punkty"/>
        <w:numPr>
          <w:ilvl w:val="0"/>
          <w:numId w:val="23"/>
        </w:numPr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 w przestrzeni wspólnej szkoły oraz w przestrzeni publicznej – zgodnie z aktualnymi przepisami prawa.</w:t>
      </w:r>
    </w:p>
    <w:p w:rsidR="00AC5117" w:rsidRDefault="00A45B8F" w:rsidP="00AC5117">
      <w:pPr>
        <w:pStyle w:val="punkty"/>
        <w:numPr>
          <w:ilvl w:val="0"/>
          <w:numId w:val="23"/>
        </w:numPr>
      </w:pPr>
      <w:r>
        <w:t>N</w:t>
      </w:r>
      <w:r w:rsidR="00333C9B" w:rsidRPr="006B5CA8">
        <w:t>ależy ograniczyć przebywanie</w:t>
      </w:r>
      <w:r w:rsidR="00333C9B" w:rsidRPr="00BB6913">
        <w:t xml:space="preserve"> w szkole osób z zewnątrz do niezbędnego minimum</w:t>
      </w:r>
      <w:r w:rsidR="000E37EF" w:rsidRPr="00BB6913">
        <w:t xml:space="preserve"> </w:t>
      </w:r>
      <w:r w:rsidR="00333C9B" w:rsidRPr="00BB6913">
        <w:t xml:space="preserve">(obowiązuje je stosowanie środków ochronnych: </w:t>
      </w:r>
      <w:r>
        <w:t>maseczki</w:t>
      </w:r>
      <w:r w:rsidR="00333C9B" w:rsidRPr="00BB6913">
        <w:t>, rękawiczki jednorazowe lub d</w:t>
      </w:r>
      <w:r>
        <w:t>ezynfekcja rąk, tylko osoby bez</w:t>
      </w:r>
      <w:r w:rsidRPr="00BB6913">
        <w:t xml:space="preserve"> objawów </w:t>
      </w:r>
      <w:r w:rsidRPr="001C1969">
        <w:t>infekcji lub choroby zakaźnej</w:t>
      </w:r>
      <w:r w:rsidR="00333C9B" w:rsidRPr="00BB6913">
        <w:t>) i w wyznaczonych obszarach.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lastRenderedPageBreak/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AC5117" w:rsidRPr="00907613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5736" w:rsidRPr="00907613">
        <w:t>Sale</w:t>
      </w:r>
      <w:r w:rsidR="000A016F" w:rsidRPr="00907613">
        <w:t xml:space="preserve"> i węzły sanitarne</w:t>
      </w:r>
      <w:r w:rsidR="00E25736" w:rsidRPr="00907613">
        <w:t xml:space="preserve"> dla poszczególnych klas w miarę możliwości powinny znajdować się na różnych piętrach budynku szkoły.</w:t>
      </w:r>
    </w:p>
    <w:p w:rsidR="00AC5117" w:rsidRPr="006B5CA8" w:rsidRDefault="00E25736" w:rsidP="00AC5117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nie ma możliwości (lub ma ograniczoną do minimum) kontaktowania się z pozostałymi klasami.</w:t>
      </w:r>
    </w:p>
    <w:p w:rsidR="00AC5117" w:rsidRPr="006B5CA8" w:rsidRDefault="00CD3600" w:rsidP="00AC5117">
      <w:pPr>
        <w:pStyle w:val="punkty"/>
        <w:numPr>
          <w:ilvl w:val="0"/>
          <w:numId w:val="23"/>
        </w:numPr>
      </w:pPr>
      <w:r w:rsidRPr="006B5CA8">
        <w:t xml:space="preserve">Należy </w:t>
      </w:r>
      <w:r w:rsidR="00E25736" w:rsidRPr="006B5CA8">
        <w:t>ustalić</w:t>
      </w:r>
      <w:r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godziny przychodzenia i wychodzenia ze szkoły,</w:t>
      </w:r>
    </w:p>
    <w:p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 przerw (nie rzadziej niż co 45 min),</w:t>
      </w:r>
    </w:p>
    <w:p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ze stołówki szkolnej,</w:t>
      </w:r>
    </w:p>
    <w:p w:rsidR="00AC5117" w:rsidRPr="006B5CA8" w:rsidRDefault="004A05D2" w:rsidP="004A05D2">
      <w:pPr>
        <w:pStyle w:val="punkty"/>
        <w:numPr>
          <w:ilvl w:val="0"/>
          <w:numId w:val="28"/>
        </w:numPr>
        <w:spacing w:before="0"/>
        <w:ind w:left="714" w:hanging="357"/>
      </w:pPr>
      <w:r>
        <w:t>zajęcia</w:t>
      </w:r>
      <w:r w:rsidR="00AC5117" w:rsidRPr="006B5CA8">
        <w:t xml:space="preserve"> na boisku</w:t>
      </w:r>
      <w:r>
        <w:t>.</w:t>
      </w:r>
    </w:p>
    <w:p w:rsidR="00075D99" w:rsidRPr="006B5CA8" w:rsidRDefault="006F1DEB" w:rsidP="00075D99">
      <w:pPr>
        <w:pStyle w:val="punkty"/>
        <w:numPr>
          <w:ilvl w:val="0"/>
          <w:numId w:val="23"/>
        </w:numPr>
      </w:pPr>
      <w:r w:rsidRPr="006B5CA8">
        <w:t>Jedna grupa uczniów (klasa) przebywa w wyznaczonej i stałej sali.</w:t>
      </w:r>
    </w:p>
    <w:p w:rsidR="00075D99" w:rsidRPr="00907613" w:rsidRDefault="006F1DEB" w:rsidP="00075D99">
      <w:pPr>
        <w:pStyle w:val="punkty"/>
        <w:numPr>
          <w:ilvl w:val="0"/>
          <w:numId w:val="23"/>
        </w:numPr>
      </w:pPr>
      <w:r w:rsidRPr="00907613">
        <w:t>Do grupy przyporządkowani są ci sami, stali nauczyciele</w:t>
      </w:r>
      <w:r w:rsidR="00CD3600" w:rsidRPr="00907613">
        <w:t xml:space="preserve">, którzy w miarę możliwości nie prowadzą zajęć </w:t>
      </w:r>
      <w:r w:rsidR="00E25736" w:rsidRPr="00907613">
        <w:t xml:space="preserve">stacjonarnych </w:t>
      </w:r>
      <w:r w:rsidR="00CD3600" w:rsidRPr="00907613">
        <w:t>w innych klasach.</w:t>
      </w:r>
    </w:p>
    <w:p w:rsidR="00075D99" w:rsidRDefault="00A45B8F" w:rsidP="00075D99">
      <w:pPr>
        <w:pStyle w:val="punkty"/>
        <w:numPr>
          <w:ilvl w:val="0"/>
          <w:numId w:val="23"/>
        </w:numPr>
      </w:pPr>
      <w:r>
        <w:t>Bezwzględnie o</w:t>
      </w:r>
      <w:r w:rsidR="0028714F" w:rsidRPr="00BB6913">
        <w:t>bowiązują</w:t>
      </w:r>
      <w:r w:rsidR="005C6885" w:rsidRPr="00BB6913">
        <w:t xml:space="preserve"> </w:t>
      </w:r>
      <w:r w:rsidR="00F3654E"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</w:t>
      </w:r>
      <w:r w:rsidR="00CD3600">
        <w:t xml:space="preserve"> przyjściu do szkoły należy bezz</w:t>
      </w:r>
      <w:r w:rsidR="00E613E8" w:rsidRPr="00BB6913">
        <w:t>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</w:t>
      </w:r>
      <w:r w:rsidR="00A45B8F">
        <w:t>da szafki.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można zostawiać w szkole, kiedy uczeń wraca do domu.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 xml:space="preserve">Infrastruktura </w:t>
      </w:r>
      <w:r w:rsidR="00A45B8F">
        <w:t>szkoły i sprzęt sportowy muszą</w:t>
      </w:r>
      <w:r>
        <w:t xml:space="preserve"> być regularnie czyszczone z użyciem detergentu lub innych środków dezynfekujących. </w:t>
      </w:r>
      <w:r w:rsidR="00FE4175" w:rsidRPr="00BB6913">
        <w:t xml:space="preserve">W sali gimnastycznej </w:t>
      </w:r>
      <w:r w:rsidR="00180D24" w:rsidRPr="00BB6913">
        <w:t>u</w:t>
      </w:r>
      <w:r w:rsidR="005D1AF9" w:rsidRPr="00BB6913">
        <w:t xml:space="preserve">żywany sprzęt </w:t>
      </w:r>
      <w:r w:rsidR="005D1AF9" w:rsidRPr="00BB6913">
        <w:lastRenderedPageBreak/>
        <w:t>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075D99">
        <w:t>o każdych zajęciach</w:t>
      </w:r>
      <w:r w:rsidR="00FE4175" w:rsidRPr="00BB6913">
        <w:t xml:space="preserve">. 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</w:t>
      </w:r>
      <w:r w:rsidR="00614887">
        <w:t xml:space="preserve"> oraz </w:t>
      </w:r>
      <w:r w:rsidRPr="00BB6913">
        <w:t>także w czasie zajęć.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180D24" w:rsidRPr="00BB6913">
        <w:t>.</w:t>
      </w:r>
    </w:p>
    <w:p w:rsidR="00075D99" w:rsidRDefault="0080268B" w:rsidP="00075D99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Pr="006B5CA8" w:rsidRDefault="00AC5117" w:rsidP="00075D99">
      <w:pPr>
        <w:pStyle w:val="punkty"/>
        <w:numPr>
          <w:ilvl w:val="0"/>
          <w:numId w:val="23"/>
        </w:numPr>
      </w:pPr>
      <w:r w:rsidRPr="006B5CA8">
        <w:t>Należy unikać wyjść grupowych i wycieczek do zamkniętych przestrzeni z infrastrukturą, która uniemożliwia zachowanie dystansu społecznego. Rekomenduje się organizację wyjść w miejsca otwarte, np. park, las, tereny zielone, z zachowaniem dystansu oraz zasad obowiązujących w przestrzeni publicznej.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075D99" w:rsidRDefault="0049457C" w:rsidP="00075D99">
      <w:pPr>
        <w:pStyle w:val="punkty"/>
        <w:numPr>
          <w:ilvl w:val="0"/>
          <w:numId w:val="23"/>
        </w:numPr>
      </w:pPr>
      <w:r w:rsidRPr="00BB6913">
        <w:t xml:space="preserve">Podczas ustalania bezpiecznych zasad korzystania z szatni,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907613">
        <w:t>,</w:t>
      </w:r>
      <w:r w:rsidR="00B50EAD" w:rsidRPr="00BB6913">
        <w:t xml:space="preserve"> </w:t>
      </w:r>
      <w:r w:rsidR="00907613">
        <w:t>przystosować inne pomieszczenia na szatnię</w:t>
      </w:r>
      <w:r w:rsidR="00907613" w:rsidRPr="00BB6913">
        <w:t xml:space="preserve"> </w:t>
      </w:r>
      <w:r w:rsidR="00B50EAD" w:rsidRPr="00BB6913">
        <w:t>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AC5117">
        <w:t xml:space="preserve"> </w:t>
      </w:r>
      <w:r w:rsidR="00AC5117" w:rsidRPr="00907613">
        <w:t>zgodnie z harmonogramem/planem dnia</w:t>
      </w:r>
      <w:r w:rsidR="00B845A4" w:rsidRPr="00907613">
        <w:t xml:space="preserve"> (lub tygodnia)</w:t>
      </w:r>
      <w:r w:rsidR="000A016F">
        <w:t xml:space="preserve">, aby </w:t>
      </w:r>
      <w:r w:rsidR="001839EC">
        <w:t xml:space="preserve">uniknąć </w:t>
      </w:r>
      <w:r w:rsidR="000A016F">
        <w:t>kontakt</w:t>
      </w:r>
      <w:r w:rsidR="001839EC">
        <w:t>u</w:t>
      </w:r>
      <w:r w:rsidR="000A016F">
        <w:t xml:space="preserve"> dzieci z różnych klas</w:t>
      </w:r>
      <w:r w:rsidR="00907613">
        <w:t>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Zajęcia świetlicowe odbywają się w świetlicy szkolnej</w:t>
      </w:r>
      <w:r w:rsidR="006475C6" w:rsidRPr="00BB6913">
        <w:t xml:space="preserve">, </w:t>
      </w:r>
      <w:r w:rsidR="00CA2AFD">
        <w:t xml:space="preserve">w miarę możliwości w grupach uczniów z danej klasy oraz w </w:t>
      </w:r>
      <w:r w:rsidRPr="00BB6913">
        <w:t xml:space="preserve">razie potrzeby </w:t>
      </w:r>
      <w:r w:rsidR="006475C6" w:rsidRPr="00BB6913">
        <w:t>w innych salach dydaktycznych</w:t>
      </w:r>
      <w:r w:rsidR="00CA2AFD">
        <w:t>, które nie są wykorzystywane do bieżącej nauki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FA2422">
        <w:t>.</w:t>
      </w:r>
      <w:r w:rsidR="00822C38" w:rsidRPr="00FA2422">
        <w:t xml:space="preserve"> </w:t>
      </w:r>
      <w:r w:rsidR="00CA2AFD" w:rsidRPr="00FA2422">
        <w:t>Zaleca się zamiast środków</w:t>
      </w:r>
      <w:r w:rsidR="00893734" w:rsidRPr="00FA2422">
        <w:t xml:space="preserve"> </w:t>
      </w:r>
      <w:r w:rsidR="00D5585C" w:rsidRPr="00FA2422">
        <w:t xml:space="preserve">do dezynfekcji rąk </w:t>
      </w:r>
      <w:r w:rsidR="00365424" w:rsidRPr="00FA2422">
        <w:t>regularne mycie rąk wodą z mydłem</w:t>
      </w:r>
      <w:r w:rsidR="00D5585C" w:rsidRPr="00FA2422">
        <w:t>.</w:t>
      </w:r>
      <w:r w:rsidR="00D5585C" w:rsidRPr="00BB6913">
        <w:t xml:space="preserve">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</w:t>
      </w:r>
      <w:r w:rsidR="000B249E">
        <w:t xml:space="preserve">dzieci </w:t>
      </w:r>
      <w:r w:rsidR="00D5585C" w:rsidRPr="00BB6913">
        <w:t xml:space="preserve">oraz po przeprowadzeniu dezynfekcji. </w:t>
      </w:r>
    </w:p>
    <w:p w:rsidR="00075D99" w:rsidRPr="000C6748" w:rsidRDefault="00FE4175" w:rsidP="00075D99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</w:p>
    <w:p w:rsidR="001839EC" w:rsidRPr="000C6748" w:rsidRDefault="001073BA" w:rsidP="004A05D2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>. Nie powinny odbywać się w trakcie pracy stacjonarnej klas I-III, tylko po jej zakończeniu</w:t>
      </w:r>
      <w:r w:rsidRPr="000C6748">
        <w:t>.</w:t>
      </w:r>
      <w:r w:rsidR="003341EC" w:rsidRPr="000C6748">
        <w:t xml:space="preserve"> Rekomenduje się </w:t>
      </w:r>
      <w:r w:rsidR="000B249E" w:rsidRPr="000C6748">
        <w:t xml:space="preserve">ich </w:t>
      </w:r>
      <w:r w:rsidR="003341EC" w:rsidRPr="000C6748">
        <w:t>organizację w małych grupach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Po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>h oraz dokładne wietrzenie sal.</w:t>
      </w:r>
    </w:p>
    <w:p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075D99" w:rsidRDefault="004A05D2" w:rsidP="00075D99">
      <w:pPr>
        <w:pStyle w:val="punkty"/>
        <w:numPr>
          <w:ilvl w:val="0"/>
          <w:numId w:val="23"/>
        </w:numPr>
      </w:pPr>
      <w:r>
        <w:t>Należy</w:t>
      </w:r>
      <w:r w:rsidR="00A33FAC" w:rsidRPr="00BB6913">
        <w:t xml:space="preserve"> </w:t>
      </w:r>
      <w:r w:rsidR="00AE00E1" w:rsidRPr="00BB6913">
        <w:t>we współpracy z pielęgniarką</w:t>
      </w:r>
      <w:r w:rsidR="00BA0CBC" w:rsidRPr="00BB6913">
        <w:t xml:space="preserve"> środowiska nauczania i wychowania</w:t>
      </w:r>
      <w:r>
        <w:t>/higienistką szkolną</w:t>
      </w:r>
      <w:r w:rsidR="00AE00E1" w:rsidRPr="00BB6913">
        <w:t xml:space="preserve">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075D99" w:rsidRDefault="00A33FAC" w:rsidP="00075D99">
      <w:pPr>
        <w:pStyle w:val="punkty"/>
        <w:numPr>
          <w:ilvl w:val="0"/>
          <w:numId w:val="23"/>
        </w:numPr>
      </w:pPr>
      <w:r w:rsidRPr="00BB6913">
        <w:lastRenderedPageBreak/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075D99" w:rsidRPr="006B5CA8" w:rsidRDefault="00A905A7" w:rsidP="00614887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>.</w:t>
      </w:r>
      <w:r w:rsidR="00DB04C3">
        <w:t xml:space="preserve"> </w:t>
      </w:r>
      <w:r w:rsidRPr="006B5CA8">
        <w:t xml:space="preserve">Na stronie internetowej Ministerstwa Zdrowia: </w:t>
      </w:r>
      <w:hyperlink r:id="rId8" w:history="1">
        <w:r w:rsidR="004A05D2" w:rsidRPr="00025B60">
          <w:rPr>
            <w:rStyle w:val="Hipercze"/>
          </w:rPr>
          <w:t>https://www.gov.pl/web/zdrowie/wytyczne-dla-poszczegolnych-zakresow-i-rodzajow-swiadczen</w:t>
        </w:r>
      </w:hyperlink>
      <w:r w:rsidR="004A05D2">
        <w:t xml:space="preserve"> </w:t>
      </w:r>
      <w:r w:rsidRPr="006B5CA8">
        <w:t xml:space="preserve">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:rsidR="00075D99" w:rsidRDefault="00584D9D" w:rsidP="00B472EC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r w:rsidR="00B472EC" w:rsidRPr="00B472EC">
        <w:rPr>
          <w:rStyle w:val="Hipercze"/>
        </w:rPr>
        <w:t>https://www.gov.pl/web/gis/fontanny-z-woda-do-picia-dystrybutory-wody-zrodelka--udostepnianie-wody-do-spozycia-w-placowkach-oswiaty</w:t>
      </w:r>
      <w:r w:rsidR="004A05D2">
        <w:rPr>
          <w:color w:val="000000"/>
          <w:lang w:bidi="pl-PL"/>
        </w:rPr>
        <w:t xml:space="preserve"> </w:t>
      </w:r>
    </w:p>
    <w:p w:rsidR="00B472EC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B472EC">
        <w:t>ma obowiązek aktualizacji</w:t>
      </w:r>
      <w:r w:rsidRPr="00BB6913">
        <w:t xml:space="preserve"> </w:t>
      </w:r>
      <w:r w:rsidR="00B472EC">
        <w:t>i upowszechnienia</w:t>
      </w:r>
      <w:r w:rsidR="000267F9">
        <w:t xml:space="preserve"> </w:t>
      </w:r>
      <w:r w:rsidR="00B472EC">
        <w:t>wewnętrznego</w:t>
      </w:r>
      <w:r w:rsidRPr="00BB6913">
        <w:t xml:space="preserve"> regulamin</w:t>
      </w:r>
      <w:r w:rsidR="00B472EC">
        <w:t>u</w:t>
      </w:r>
      <w:r w:rsidRPr="00BB6913">
        <w:t xml:space="preserve"> </w:t>
      </w:r>
      <w:r w:rsidR="00584D9D" w:rsidRPr="00BB6913">
        <w:t>lub</w:t>
      </w:r>
      <w:r w:rsidR="00B472EC">
        <w:t xml:space="preserve"> procedur</w:t>
      </w:r>
      <w:r w:rsidRPr="00BB6913">
        <w:t xml:space="preserve"> funkcjonowania szkoły w czasie epidemii, z uwzglę</w:t>
      </w:r>
      <w:r w:rsidR="00B472EC">
        <w:t>dnieniem:</w:t>
      </w:r>
    </w:p>
    <w:p w:rsidR="00B472EC" w:rsidRDefault="00B472EC" w:rsidP="00B472EC">
      <w:pPr>
        <w:pStyle w:val="punkty"/>
        <w:numPr>
          <w:ilvl w:val="0"/>
          <w:numId w:val="28"/>
        </w:numPr>
        <w:spacing w:before="0"/>
        <w:ind w:left="993"/>
      </w:pPr>
      <w:r>
        <w:t>specyfiki placówki, w tym realizacji zajęć pozalekcyjnych,</w:t>
      </w:r>
      <w:r w:rsidRPr="00B472EC">
        <w:t xml:space="preserve"> </w:t>
      </w:r>
      <w:r>
        <w:t>konsultacji i zajęć w formie zdalnej dla uczniów klas 4-8,</w:t>
      </w:r>
    </w:p>
    <w:p w:rsidR="00B472EC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zaleceń</w:t>
      </w:r>
      <w:r w:rsidR="00B472EC">
        <w:t xml:space="preserve"> wskazanych</w:t>
      </w:r>
      <w:r w:rsidR="00B472EC" w:rsidRPr="00BB6913">
        <w:t xml:space="preserve"> w przedmiotowych wytycznych</w:t>
      </w:r>
      <w:r w:rsidR="00B472EC" w:rsidRPr="006B5CA8">
        <w:t>,</w:t>
      </w:r>
    </w:p>
    <w:p w:rsidR="00075D99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aktualnych przepisów</w:t>
      </w:r>
      <w:r w:rsidR="00B472EC" w:rsidRPr="00BB6913">
        <w:t xml:space="preserve"> prawa</w:t>
      </w:r>
      <w:r>
        <w:t>.</w:t>
      </w:r>
    </w:p>
    <w:p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</w:t>
      </w:r>
      <w:r w:rsidR="00B91D8E">
        <w:t xml:space="preserve"> maseczką</w:t>
      </w:r>
      <w:r>
        <w:t>.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B91D8E">
        <w:rPr>
          <w:lang w:bidi="pl-PL"/>
        </w:rPr>
        <w:t xml:space="preserve"> maseczką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:rsidR="00A4053D" w:rsidRPr="002332F6" w:rsidRDefault="00A4053D" w:rsidP="002332F6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lastRenderedPageBreak/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  <w:r w:rsidR="002332F6" w:rsidRPr="002332F6">
        <w:rPr>
          <w:color w:val="000000"/>
          <w:lang w:bidi="pl-PL"/>
        </w:rPr>
        <w:t xml:space="preserve"> </w:t>
      </w:r>
      <w:r w:rsidR="002332F6" w:rsidRPr="006B5CA8">
        <w:rPr>
          <w:color w:val="000000"/>
          <w:lang w:bidi="pl-PL"/>
        </w:rPr>
        <w:t xml:space="preserve">Należy zapewnić regularne napełnianie dozowników z </w:t>
      </w:r>
      <w:r w:rsidR="002332F6">
        <w:rPr>
          <w:color w:val="000000"/>
          <w:lang w:bidi="pl-PL"/>
        </w:rPr>
        <w:t>mydłem</w:t>
      </w:r>
      <w:r w:rsidR="002332F6" w:rsidRPr="006B5CA8">
        <w:rPr>
          <w:color w:val="000000"/>
          <w:lang w:bidi="pl-PL"/>
        </w:rPr>
        <w:t>.</w:t>
      </w:r>
    </w:p>
    <w:p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>rować</w:t>
      </w:r>
      <w:r w:rsidR="00DB04C3">
        <w:rPr>
          <w:color w:val="000000"/>
          <w:lang w:bidi="pl-PL"/>
        </w:rPr>
        <w:t xml:space="preserve"> </w:t>
      </w:r>
      <w:r w:rsidR="00FE0562"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AC5117">
        <w:rPr>
          <w:color w:val="000000"/>
          <w:lang w:bidi="pl-PL"/>
        </w:rPr>
        <w:t>sal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  <w:r w:rsidR="002332F6">
        <w:rPr>
          <w:color w:val="000000"/>
          <w:lang w:bidi="pl-PL"/>
        </w:rPr>
        <w:t xml:space="preserve"> W przypadku konieczności kontaktu z uczniami i innymi pracownikami szkoły należy stosować maseczkę (rekomendowane maseczki chirurgiczne).</w:t>
      </w:r>
    </w:p>
    <w:p w:rsidR="00B0474A" w:rsidRPr="00BB6913" w:rsidRDefault="00B0474A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86AA4">
        <w:lastRenderedPageBreak/>
        <w:t>Osobom pracującym w kuchni i na stołówce zaleca się często i dokładnie myć ręce wodą z mydłem, albo dezynfekować osuszone dłonie środkiem na bazie alkoholu (min. 60%)</w:t>
      </w:r>
      <w:r>
        <w:t>.</w:t>
      </w:r>
    </w:p>
    <w:p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075D99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:rsidR="002332F6" w:rsidRPr="006B5CA8" w:rsidRDefault="002332F6" w:rsidP="00075D99">
      <w:pPr>
        <w:pStyle w:val="wyliczenie"/>
        <w:numPr>
          <w:ilvl w:val="0"/>
          <w:numId w:val="31"/>
        </w:numPr>
      </w:pPr>
      <w:r>
        <w:t>Nie należy organizować poczęstunków</w:t>
      </w:r>
      <w:r w:rsidR="003940BB">
        <w:t xml:space="preserve"> oraz</w:t>
      </w:r>
      <w:r>
        <w:t xml:space="preserve"> wspólnej degustacji potraw.</w:t>
      </w:r>
    </w:p>
    <w:p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>
        <w:rPr>
          <w:lang w:bidi="pl-PL"/>
        </w:rPr>
        <w:t>Należy usunąć dodatki</w:t>
      </w:r>
      <w:r w:rsidR="00AD04AC" w:rsidRPr="00BB6913">
        <w:rPr>
          <w:lang w:bidi="pl-PL"/>
        </w:rPr>
        <w:t xml:space="preserve"> (np. cukier, jednorazowe sztućce, wazoniki, serwetki) z obszar</w:t>
      </w:r>
      <w:r w:rsidR="000E37EF" w:rsidRPr="00BB6913">
        <w:rPr>
          <w:lang w:bidi="pl-PL"/>
        </w:rPr>
        <w:t>u</w:t>
      </w:r>
      <w:r>
        <w:rPr>
          <w:lang w:bidi="pl-PL"/>
        </w:rPr>
        <w:t xml:space="preserve"> sali jadalnej. Mogą być one </w:t>
      </w:r>
      <w:r w:rsidR="00822C38" w:rsidRPr="00BB6913">
        <w:rPr>
          <w:lang w:bidi="pl-PL"/>
        </w:rPr>
        <w:t xml:space="preserve">wydawanie </w:t>
      </w:r>
      <w:r>
        <w:rPr>
          <w:lang w:bidi="pl-PL"/>
        </w:rPr>
        <w:t xml:space="preserve">tylko </w:t>
      </w:r>
      <w:r w:rsidR="00822C38" w:rsidRPr="00BB6913">
        <w:rPr>
          <w:lang w:bidi="pl-PL"/>
        </w:rPr>
        <w:t>bezpośrednio</w:t>
      </w:r>
      <w:r w:rsidR="00ED754A" w:rsidRPr="00BB6913">
        <w:rPr>
          <w:lang w:bidi="pl-PL"/>
        </w:rPr>
        <w:t xml:space="preserve"> </w:t>
      </w:r>
      <w:r w:rsidR="00AD04AC" w:rsidRPr="00BB6913">
        <w:rPr>
          <w:lang w:bidi="pl-PL"/>
        </w:rPr>
        <w:t xml:space="preserve">przez obsługę. W stołówce </w:t>
      </w:r>
      <w:r w:rsidR="00B0474A">
        <w:rPr>
          <w:lang w:bidi="pl-PL"/>
        </w:rPr>
        <w:t>należy zrezygnować z</w:t>
      </w:r>
      <w:r w:rsidR="00AD04AC" w:rsidRPr="00BB6913">
        <w:rPr>
          <w:lang w:bidi="pl-PL"/>
        </w:rPr>
        <w:t xml:space="preserve"> samoobsługi</w:t>
      </w:r>
      <w:r w:rsidR="00B0474A" w:rsidRPr="00B0474A">
        <w:t xml:space="preserve"> </w:t>
      </w:r>
      <w:r w:rsidR="00B0474A">
        <w:t xml:space="preserve">i </w:t>
      </w:r>
      <w:r w:rsidR="00B0474A" w:rsidRPr="00B86AA4">
        <w:t>dozowników do samodzielnego nalewania napojów</w:t>
      </w:r>
      <w:r w:rsidR="00AD04AC" w:rsidRPr="00BB6913">
        <w:rPr>
          <w:lang w:bidi="pl-PL"/>
        </w:rPr>
        <w:t xml:space="preserve">. Dania i produkty </w:t>
      </w:r>
      <w:r>
        <w:rPr>
          <w:lang w:bidi="pl-PL"/>
        </w:rPr>
        <w:t>muszą</w:t>
      </w:r>
      <w:r w:rsidR="00AD04AC" w:rsidRPr="00BB6913">
        <w:rPr>
          <w:lang w:bidi="pl-PL"/>
        </w:rPr>
        <w:t xml:space="preserve"> być podawane przez osobę do tego wyznaczoną/ obsługę stołówki. </w:t>
      </w:r>
    </w:p>
    <w:p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:rsidR="00623A2E" w:rsidRPr="00623A2E" w:rsidRDefault="00623A2E" w:rsidP="00623A2E">
      <w:pPr>
        <w:pStyle w:val="wyliczenie"/>
        <w:numPr>
          <w:ilvl w:val="0"/>
          <w:numId w:val="0"/>
        </w:numPr>
      </w:pPr>
    </w:p>
    <w:p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lastRenderedPageBreak/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3940BB" w:rsidRPr="00BB6913">
        <w:t xml:space="preserve">bez objawów </w:t>
      </w:r>
      <w:r w:rsidR="003940BB" w:rsidRPr="001C1969">
        <w:t>infekcji lub choroby zakaźnej</w:t>
      </w:r>
      <w:r w:rsidR="003940BB" w:rsidRPr="00BB6913">
        <w:t xml:space="preserve"> oraz gdy domownicy nie przebywają w izolacji w warunkach domowych</w:t>
      </w:r>
      <w:r w:rsidR="003940BB">
        <w:t>.</w:t>
      </w:r>
    </w:p>
    <w:p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</w:t>
      </w:r>
      <w:r w:rsidR="00B0474A" w:rsidRPr="001C1969">
        <w:t>lub choroby zakaźnej</w:t>
      </w:r>
      <w:r w:rsidR="00B0474A" w:rsidRPr="00BB6913">
        <w:t xml:space="preserve">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>– dyrektor szkoły w trybie natychmiastowym odsuwa go od wykonywanych czynności, kieruje do domu i informuje o konieczności pozostania w domu oraz kontaktu telefonicznego z lekarzem podstawowej opieki zdrowotnej (uzyskanie teleporady medycznej, z której będą wynikały dalsze czynności dla pracownika). W razie nagłego pogarszania się stanu zdrowia należy zadzwonić pod nr 999 lub 112.</w:t>
      </w:r>
    </w:p>
    <w:p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</w:t>
      </w:r>
      <w:r w:rsidR="00DB04C3">
        <w:rPr>
          <w:color w:val="000000"/>
          <w:lang w:bidi="pl-PL"/>
        </w:rPr>
        <w:t xml:space="preserve"> </w:t>
      </w:r>
      <w:r w:rsidRPr="00623A2E">
        <w:rPr>
          <w:color w:val="000000"/>
          <w:lang w:bidi="pl-PL"/>
        </w:rPr>
        <w:t>objawami sugerującymi zakażenie koronawirusem oraz przeprowadzenie dodatkowego sprzątania zgodnie z procedurami zakładowymi, a także zdezynfekowanie powierzchni dotykowych (klamki, poręcze, uchwyty itp.).</w:t>
      </w:r>
    </w:p>
    <w:p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lastRenderedPageBreak/>
        <w:t>Załączniki – instrukcje</w:t>
      </w:r>
    </w:p>
    <w:p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:rsidR="00C3315B" w:rsidRPr="00C3315B" w:rsidRDefault="00325383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:rsidR="00791FF5" w:rsidRPr="00791FF5" w:rsidRDefault="00325383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:rsidR="00791FF5" w:rsidRPr="00791FF5" w:rsidRDefault="00325383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:rsidR="00791FF5" w:rsidRPr="00791FF5" w:rsidRDefault="00325383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Pr="00C3315B" w:rsidRDefault="00325383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7AA68B9" wp14:editId="0F80825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83" w:rsidRDefault="00325383" w:rsidP="00143D7D">
      <w:pPr>
        <w:spacing w:after="0" w:line="240" w:lineRule="auto"/>
      </w:pPr>
      <w:r>
        <w:separator/>
      </w:r>
    </w:p>
  </w:endnote>
  <w:endnote w:type="continuationSeparator" w:id="0">
    <w:p w:rsidR="00325383" w:rsidRDefault="00325383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83" w:rsidRDefault="00325383" w:rsidP="00143D7D">
      <w:pPr>
        <w:spacing w:after="0" w:line="240" w:lineRule="auto"/>
      </w:pPr>
      <w:r>
        <w:separator/>
      </w:r>
    </w:p>
  </w:footnote>
  <w:footnote w:type="continuationSeparator" w:id="0">
    <w:p w:rsidR="00325383" w:rsidRDefault="00325383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4"/>
  </w:num>
  <w:num w:numId="5">
    <w:abstractNumId w:val="14"/>
  </w:num>
  <w:num w:numId="6">
    <w:abstractNumId w:val="4"/>
  </w:num>
  <w:num w:numId="7">
    <w:abstractNumId w:val="4"/>
  </w:num>
  <w:num w:numId="8">
    <w:abstractNumId w:val="1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5"/>
  </w:num>
  <w:num w:numId="19">
    <w:abstractNumId w:val="15"/>
  </w:num>
  <w:num w:numId="20">
    <w:abstractNumId w:val="12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9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7"/>
  </w:num>
  <w:num w:numId="29">
    <w:abstractNumId w:val="4"/>
  </w:num>
  <w:num w:numId="30">
    <w:abstractNumId w:val="10"/>
  </w:num>
  <w:num w:numId="31">
    <w:abstractNumId w:val="18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7"/>
  </w:num>
  <w:num w:numId="37">
    <w:abstractNumId w:val="4"/>
  </w:num>
  <w:num w:numId="38">
    <w:abstractNumId w:val="4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5C2D"/>
    <w:rsid w:val="000C6748"/>
    <w:rsid w:val="000D0489"/>
    <w:rsid w:val="000D1E40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2465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332F6"/>
    <w:rsid w:val="002402F0"/>
    <w:rsid w:val="00245A22"/>
    <w:rsid w:val="00250214"/>
    <w:rsid w:val="00256485"/>
    <w:rsid w:val="00257354"/>
    <w:rsid w:val="00264ACE"/>
    <w:rsid w:val="00277467"/>
    <w:rsid w:val="002822DA"/>
    <w:rsid w:val="0028541B"/>
    <w:rsid w:val="0028551F"/>
    <w:rsid w:val="0028714F"/>
    <w:rsid w:val="00287C64"/>
    <w:rsid w:val="00291D58"/>
    <w:rsid w:val="00294D41"/>
    <w:rsid w:val="00297AE7"/>
    <w:rsid w:val="002C085E"/>
    <w:rsid w:val="002C267B"/>
    <w:rsid w:val="002C5C14"/>
    <w:rsid w:val="002C6688"/>
    <w:rsid w:val="002D08CC"/>
    <w:rsid w:val="002F5CB2"/>
    <w:rsid w:val="00315252"/>
    <w:rsid w:val="00325383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4752"/>
    <w:rsid w:val="004B4863"/>
    <w:rsid w:val="004B7564"/>
    <w:rsid w:val="004C1973"/>
    <w:rsid w:val="004D02B0"/>
    <w:rsid w:val="004D0B8C"/>
    <w:rsid w:val="004D105E"/>
    <w:rsid w:val="004E1AFA"/>
    <w:rsid w:val="004E4D53"/>
    <w:rsid w:val="004E5B4F"/>
    <w:rsid w:val="004E691E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19C6"/>
    <w:rsid w:val="00584D9D"/>
    <w:rsid w:val="005912AA"/>
    <w:rsid w:val="005946DA"/>
    <w:rsid w:val="0059646C"/>
    <w:rsid w:val="00596E03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6D73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3770E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5CBE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BD3"/>
    <w:rsid w:val="008471A0"/>
    <w:rsid w:val="008513D6"/>
    <w:rsid w:val="00855386"/>
    <w:rsid w:val="008660D8"/>
    <w:rsid w:val="00870467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04AA"/>
    <w:rsid w:val="008B69E0"/>
    <w:rsid w:val="008C143F"/>
    <w:rsid w:val="008D0A37"/>
    <w:rsid w:val="008D743E"/>
    <w:rsid w:val="008F790C"/>
    <w:rsid w:val="009016DF"/>
    <w:rsid w:val="00907613"/>
    <w:rsid w:val="0091107E"/>
    <w:rsid w:val="00911CBD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45D0D"/>
    <w:rsid w:val="00B472EC"/>
    <w:rsid w:val="00B50EAD"/>
    <w:rsid w:val="00B52158"/>
    <w:rsid w:val="00B63C67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50DB"/>
    <w:rsid w:val="00C17B24"/>
    <w:rsid w:val="00C22BB0"/>
    <w:rsid w:val="00C23EB4"/>
    <w:rsid w:val="00C26DED"/>
    <w:rsid w:val="00C3315B"/>
    <w:rsid w:val="00C42F4D"/>
    <w:rsid w:val="00C4539E"/>
    <w:rsid w:val="00C468B1"/>
    <w:rsid w:val="00C51D8F"/>
    <w:rsid w:val="00C560EC"/>
    <w:rsid w:val="00C5691D"/>
    <w:rsid w:val="00C653C4"/>
    <w:rsid w:val="00C67A7D"/>
    <w:rsid w:val="00C67E73"/>
    <w:rsid w:val="00C73084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F3615"/>
    <w:rsid w:val="00DF40BE"/>
    <w:rsid w:val="00E02C9F"/>
    <w:rsid w:val="00E04B34"/>
    <w:rsid w:val="00E061BF"/>
    <w:rsid w:val="00E118FB"/>
    <w:rsid w:val="00E21F57"/>
    <w:rsid w:val="00E25736"/>
    <w:rsid w:val="00E32470"/>
    <w:rsid w:val="00E329B6"/>
    <w:rsid w:val="00E329CD"/>
    <w:rsid w:val="00E34E89"/>
    <w:rsid w:val="00E355DA"/>
    <w:rsid w:val="00E45A6A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24121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tyczne-dla-poszczegolnych-zakresow-i-rodzajow-swiadczen" TargetMode="Externa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skutecznie-dezynfekowac-rece/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gov.pl/koronawirus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0A71-21D5-4BD4-B369-153E95B4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2980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bozgla</cp:lastModifiedBy>
  <cp:revision>2</cp:revision>
  <cp:lastPrinted>2020-12-18T14:39:00Z</cp:lastPrinted>
  <dcterms:created xsi:type="dcterms:W3CDTF">2021-04-26T07:17:00Z</dcterms:created>
  <dcterms:modified xsi:type="dcterms:W3CDTF">2021-04-26T07:17:00Z</dcterms:modified>
</cp:coreProperties>
</file>