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20" w:rsidRPr="00476E20" w:rsidRDefault="00476E20" w:rsidP="00476E20">
      <w:pPr>
        <w:pStyle w:val="punkty"/>
        <w:numPr>
          <w:ilvl w:val="0"/>
          <w:numId w:val="0"/>
        </w:numPr>
        <w:ind w:left="1494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Ważne </w:t>
      </w:r>
      <w:r w:rsidRPr="00476E20">
        <w:rPr>
          <w:rFonts w:ascii="Times New Roman" w:hAnsi="Times New Roman"/>
          <w:sz w:val="72"/>
          <w:szCs w:val="72"/>
        </w:rPr>
        <w:t>Telefony</w:t>
      </w:r>
      <w:r w:rsidR="008E1CA2">
        <w:rPr>
          <w:rFonts w:ascii="Times New Roman" w:hAnsi="Times New Roman"/>
          <w:sz w:val="72"/>
          <w:szCs w:val="72"/>
        </w:rPr>
        <w:t xml:space="preserve"> !!!</w:t>
      </w:r>
      <w:bookmarkStart w:id="0" w:name="_GoBack"/>
      <w:bookmarkEnd w:id="0"/>
    </w:p>
    <w:p w:rsidR="00476E20" w:rsidRDefault="00476E20" w:rsidP="00476E20">
      <w:pPr>
        <w:pStyle w:val="punkty"/>
        <w:numPr>
          <w:ilvl w:val="0"/>
          <w:numId w:val="0"/>
        </w:numPr>
        <w:ind w:left="1494"/>
        <w:rPr>
          <w:rFonts w:ascii="Times New Roman" w:hAnsi="Times New Roman"/>
        </w:rPr>
      </w:pPr>
    </w:p>
    <w:p w:rsidR="00476E20" w:rsidRDefault="00476E20" w:rsidP="00476E20">
      <w:pPr>
        <w:pStyle w:val="punkty"/>
        <w:numPr>
          <w:ilvl w:val="0"/>
          <w:numId w:val="0"/>
        </w:numPr>
        <w:ind w:left="1494"/>
        <w:rPr>
          <w:rFonts w:ascii="Times New Roman" w:hAnsi="Times New Roman"/>
        </w:rPr>
      </w:pPr>
    </w:p>
    <w:p w:rsidR="00476E20" w:rsidRPr="00476E20" w:rsidRDefault="00476E20" w:rsidP="00476E20">
      <w:pPr>
        <w:pStyle w:val="punkty"/>
        <w:numPr>
          <w:ilvl w:val="0"/>
          <w:numId w:val="0"/>
        </w:numPr>
        <w:ind w:left="1494"/>
        <w:rPr>
          <w:rFonts w:ascii="Times New Roman" w:hAnsi="Times New Roman"/>
          <w:sz w:val="48"/>
          <w:szCs w:val="48"/>
        </w:rPr>
      </w:pPr>
      <w:r w:rsidRPr="00476E20">
        <w:rPr>
          <w:rFonts w:ascii="Times New Roman" w:hAnsi="Times New Roman"/>
          <w:sz w:val="48"/>
          <w:szCs w:val="48"/>
        </w:rPr>
        <w:t>Właściwa stacja  sanitarno-epidemiologiczna</w:t>
      </w:r>
      <w:r w:rsidRPr="00476E20">
        <w:rPr>
          <w:rFonts w:ascii="Times New Roman" w:hAnsi="Times New Roman"/>
          <w:sz w:val="48"/>
          <w:szCs w:val="48"/>
        </w:rPr>
        <w:t xml:space="preserve">: </w:t>
      </w:r>
      <w:r w:rsidRPr="00476E20">
        <w:rPr>
          <w:rFonts w:ascii="Times New Roman" w:hAnsi="Times New Roman"/>
          <w:b/>
          <w:sz w:val="48"/>
          <w:szCs w:val="48"/>
        </w:rPr>
        <w:t>81/ 7523167</w:t>
      </w:r>
      <w:r w:rsidRPr="00476E20">
        <w:rPr>
          <w:rFonts w:ascii="Times New Roman" w:hAnsi="Times New Roman"/>
          <w:sz w:val="48"/>
          <w:szCs w:val="48"/>
        </w:rPr>
        <w:t xml:space="preserve">, </w:t>
      </w:r>
    </w:p>
    <w:p w:rsidR="00476E20" w:rsidRPr="00476E20" w:rsidRDefault="00476E20" w:rsidP="00476E20">
      <w:pPr>
        <w:pStyle w:val="punkty"/>
        <w:numPr>
          <w:ilvl w:val="0"/>
          <w:numId w:val="0"/>
        </w:numPr>
        <w:ind w:left="149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Oddział</w:t>
      </w:r>
      <w:r w:rsidRPr="00476E20">
        <w:rPr>
          <w:rFonts w:ascii="Times New Roman" w:hAnsi="Times New Roman"/>
          <w:sz w:val="48"/>
          <w:szCs w:val="48"/>
        </w:rPr>
        <w:t xml:space="preserve"> zakaźnego szpitala: Lublin ul</w:t>
      </w:r>
      <w:r>
        <w:rPr>
          <w:rFonts w:ascii="Times New Roman" w:hAnsi="Times New Roman"/>
          <w:sz w:val="48"/>
          <w:szCs w:val="48"/>
        </w:rPr>
        <w:t>.</w:t>
      </w:r>
      <w:r w:rsidRPr="00476E20">
        <w:rPr>
          <w:rFonts w:ascii="Times New Roman" w:hAnsi="Times New Roman"/>
          <w:sz w:val="48"/>
          <w:szCs w:val="48"/>
        </w:rPr>
        <w:t xml:space="preserve"> Staszica </w:t>
      </w:r>
      <w:r w:rsidRPr="00476E20">
        <w:rPr>
          <w:rFonts w:ascii="Times New Roman" w:hAnsi="Times New Roman"/>
          <w:b/>
          <w:sz w:val="48"/>
          <w:szCs w:val="48"/>
        </w:rPr>
        <w:t>81/5325041</w:t>
      </w:r>
    </w:p>
    <w:p w:rsidR="00476E20" w:rsidRPr="00476E20" w:rsidRDefault="00476E20" w:rsidP="00476E20">
      <w:pPr>
        <w:pStyle w:val="punkty"/>
        <w:numPr>
          <w:ilvl w:val="0"/>
          <w:numId w:val="0"/>
        </w:numPr>
        <w:ind w:left="149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S</w:t>
      </w:r>
      <w:r w:rsidRPr="00476E20">
        <w:rPr>
          <w:rFonts w:ascii="Times New Roman" w:hAnsi="Times New Roman"/>
          <w:sz w:val="48"/>
          <w:szCs w:val="48"/>
        </w:rPr>
        <w:t>łużb</w:t>
      </w:r>
      <w:r>
        <w:rPr>
          <w:rFonts w:ascii="Times New Roman" w:hAnsi="Times New Roman"/>
          <w:sz w:val="48"/>
          <w:szCs w:val="48"/>
        </w:rPr>
        <w:t>y medyczne</w:t>
      </w:r>
      <w:r w:rsidRPr="00476E20">
        <w:rPr>
          <w:rFonts w:ascii="Times New Roman" w:hAnsi="Times New Roman"/>
          <w:sz w:val="48"/>
          <w:szCs w:val="48"/>
        </w:rPr>
        <w:t xml:space="preserve"> (zakład opieki zdrowotnej): </w:t>
      </w:r>
      <w:r w:rsidRPr="00476E20">
        <w:rPr>
          <w:rFonts w:ascii="Times New Roman" w:hAnsi="Times New Roman"/>
          <w:b/>
          <w:sz w:val="48"/>
          <w:szCs w:val="48"/>
        </w:rPr>
        <w:t>81/7575480</w:t>
      </w:r>
      <w:r w:rsidRPr="00476E20">
        <w:rPr>
          <w:rFonts w:ascii="Times New Roman" w:hAnsi="Times New Roman"/>
          <w:sz w:val="48"/>
          <w:szCs w:val="48"/>
        </w:rPr>
        <w:t xml:space="preserve">, </w:t>
      </w:r>
    </w:p>
    <w:p w:rsidR="00476E20" w:rsidRPr="00476E20" w:rsidRDefault="00476E20" w:rsidP="00476E20">
      <w:pPr>
        <w:pStyle w:val="punkty"/>
        <w:numPr>
          <w:ilvl w:val="0"/>
          <w:numId w:val="0"/>
        </w:numPr>
        <w:ind w:left="149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O</w:t>
      </w:r>
      <w:r w:rsidRPr="00476E20">
        <w:rPr>
          <w:rFonts w:ascii="Times New Roman" w:hAnsi="Times New Roman"/>
          <w:sz w:val="48"/>
          <w:szCs w:val="48"/>
        </w:rPr>
        <w:t xml:space="preserve">rgany </w:t>
      </w:r>
      <w:r w:rsidRPr="00476E20">
        <w:rPr>
          <w:rFonts w:ascii="Times New Roman" w:hAnsi="Times New Roman"/>
          <w:sz w:val="48"/>
          <w:szCs w:val="48"/>
        </w:rPr>
        <w:t>, z którymi należy się kontaktować w przypadku stwierdzenia objawów chorobowych:</w:t>
      </w:r>
    </w:p>
    <w:p w:rsidR="00476E20" w:rsidRPr="00476E20" w:rsidRDefault="00476E20" w:rsidP="00476E20">
      <w:pPr>
        <w:pStyle w:val="punkty"/>
        <w:numPr>
          <w:ilvl w:val="0"/>
          <w:numId w:val="3"/>
        </w:numPr>
        <w:rPr>
          <w:rFonts w:ascii="Times New Roman" w:hAnsi="Times New Roman"/>
          <w:sz w:val="48"/>
          <w:szCs w:val="48"/>
        </w:rPr>
      </w:pPr>
      <w:r w:rsidRPr="00476E20">
        <w:rPr>
          <w:rFonts w:ascii="Times New Roman" w:hAnsi="Times New Roman"/>
          <w:sz w:val="48"/>
          <w:szCs w:val="48"/>
        </w:rPr>
        <w:t xml:space="preserve">organ prowadząc  </w:t>
      </w:r>
      <w:r w:rsidRPr="00476E20">
        <w:rPr>
          <w:rFonts w:ascii="Times New Roman" w:hAnsi="Times New Roman"/>
          <w:b/>
          <w:sz w:val="48"/>
          <w:szCs w:val="48"/>
        </w:rPr>
        <w:t>81/7575012</w:t>
      </w:r>
      <w:r w:rsidRPr="00476E20">
        <w:rPr>
          <w:rFonts w:ascii="Times New Roman" w:hAnsi="Times New Roman"/>
          <w:sz w:val="48"/>
          <w:szCs w:val="48"/>
        </w:rPr>
        <w:t>,</w:t>
      </w:r>
    </w:p>
    <w:p w:rsidR="00476E20" w:rsidRPr="00476E20" w:rsidRDefault="00476E20" w:rsidP="00476E20">
      <w:pPr>
        <w:pStyle w:val="punkty"/>
        <w:numPr>
          <w:ilvl w:val="0"/>
          <w:numId w:val="3"/>
        </w:numPr>
        <w:rPr>
          <w:rFonts w:ascii="Times New Roman" w:hAnsi="Times New Roman"/>
          <w:sz w:val="48"/>
          <w:szCs w:val="48"/>
        </w:rPr>
      </w:pPr>
      <w:r w:rsidRPr="00476E20">
        <w:rPr>
          <w:rFonts w:ascii="Times New Roman" w:hAnsi="Times New Roman"/>
          <w:sz w:val="48"/>
          <w:szCs w:val="48"/>
        </w:rPr>
        <w:t xml:space="preserve">kurator oświaty </w:t>
      </w:r>
      <w:r w:rsidRPr="00476E20">
        <w:rPr>
          <w:rFonts w:ascii="Times New Roman" w:hAnsi="Times New Roman"/>
          <w:b/>
          <w:sz w:val="48"/>
          <w:szCs w:val="48"/>
        </w:rPr>
        <w:t>81/5385200,</w:t>
      </w:r>
    </w:p>
    <w:p w:rsidR="00B44E97" w:rsidRPr="00476E20" w:rsidRDefault="008E1CA2">
      <w:pPr>
        <w:rPr>
          <w:sz w:val="48"/>
          <w:szCs w:val="48"/>
        </w:rPr>
      </w:pPr>
    </w:p>
    <w:sectPr w:rsidR="00B44E97" w:rsidRPr="00476E20" w:rsidSect="00476E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FE221C"/>
    <w:multiLevelType w:val="hybridMultilevel"/>
    <w:tmpl w:val="69E26794"/>
    <w:lvl w:ilvl="0" w:tplc="D68C72DC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6FA55DAC"/>
    <w:multiLevelType w:val="multilevel"/>
    <w:tmpl w:val="73D8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20"/>
    <w:rsid w:val="00476E20"/>
    <w:rsid w:val="007367E8"/>
    <w:rsid w:val="008E1CA2"/>
    <w:rsid w:val="00F6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C2BD-AF26-49A9-911E-5D2DB0F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476E20"/>
    <w:rPr>
      <w:rFonts w:ascii="Proxima Nova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476E20"/>
    <w:pPr>
      <w:numPr>
        <w:numId w:val="1"/>
      </w:numPr>
      <w:spacing w:before="120" w:after="0" w:line="240" w:lineRule="auto"/>
    </w:pPr>
    <w:rPr>
      <w:rFonts w:ascii="Proxima Nova" w:hAnsi="Proxima Nova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bozgla</dc:creator>
  <cp:keywords/>
  <dc:description/>
  <cp:lastModifiedBy>bozgla</cp:lastModifiedBy>
  <cp:revision>2</cp:revision>
  <cp:lastPrinted>2020-05-22T04:47:00Z</cp:lastPrinted>
  <dcterms:created xsi:type="dcterms:W3CDTF">2020-05-22T04:42:00Z</dcterms:created>
  <dcterms:modified xsi:type="dcterms:W3CDTF">2020-05-22T04:47:00Z</dcterms:modified>
</cp:coreProperties>
</file>