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1009C">
        <w:rPr>
          <w:rFonts w:ascii="Times New Roman" w:eastAsia="Arial Unicode MS" w:hAnsi="Times New Roman" w:cs="Times New Roman"/>
          <w:b/>
          <w:sz w:val="32"/>
          <w:szCs w:val="32"/>
        </w:rPr>
        <w:t xml:space="preserve">Regulamin działalności wystawienniczo – handlowej </w:t>
      </w:r>
    </w:p>
    <w:p w:rsidR="00C1009C" w:rsidRDefault="004C2CFA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podczas </w:t>
      </w:r>
      <w:r w:rsidR="00084049">
        <w:rPr>
          <w:rFonts w:ascii="Times New Roman" w:eastAsia="Arial Unicode MS" w:hAnsi="Times New Roman" w:cs="Times New Roman"/>
          <w:b/>
          <w:sz w:val="32"/>
          <w:szCs w:val="32"/>
        </w:rPr>
        <w:t xml:space="preserve">Święta Chleba </w:t>
      </w:r>
      <w:r w:rsidR="006377AB">
        <w:rPr>
          <w:rFonts w:ascii="Times New Roman" w:eastAsia="Arial Unicode MS" w:hAnsi="Times New Roman" w:cs="Times New Roman"/>
          <w:b/>
          <w:sz w:val="32"/>
          <w:szCs w:val="32"/>
        </w:rPr>
        <w:t>w Radziejowicach, 31.08.2019</w:t>
      </w:r>
    </w:p>
    <w:p w:rsidR="00C1009C" w:rsidRP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Czas trwania działalności wystawienniczo-handlowej.</w:t>
      </w:r>
    </w:p>
    <w:p w:rsidR="00C1009C" w:rsidRPr="00C1009C" w:rsidRDefault="00C1009C" w:rsidP="00C1009C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Działalność wystawienniczo – handlowa rozpoczyna się w dniu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31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r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o godzinie 10.30 i trwa do godziny 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23.3</w:t>
      </w:r>
      <w:r>
        <w:rPr>
          <w:rFonts w:ascii="Times New Roman" w:eastAsia="Arial Unicode MS" w:hAnsi="Times New Roman" w:cs="Times New Roman"/>
          <w:sz w:val="20"/>
          <w:szCs w:val="20"/>
        </w:rPr>
        <w:t>0.</w:t>
      </w:r>
    </w:p>
    <w:p w:rsidR="006A7C64" w:rsidRPr="006A7C64" w:rsidRDefault="00C1009C" w:rsidP="006A7C64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Zgłoszenia udziału wystawcy</w:t>
      </w:r>
    </w:p>
    <w:p w:rsidR="008F74AA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Zgłoszen</w:t>
      </w:r>
      <w:r w:rsidR="00B37879">
        <w:rPr>
          <w:rFonts w:ascii="Times New Roman" w:eastAsia="Arial Unicode MS" w:hAnsi="Times New Roman" w:cs="Times New Roman"/>
          <w:sz w:val="20"/>
          <w:szCs w:val="20"/>
        </w:rPr>
        <w:t>ie udziału wystawca dokonuje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na formularzu pt. „Zgłoszenie udziału stoiska wystawienniczo – handlowego”, dostępnym w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>: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8F74AA" w:rsidRPr="006A7C64" w:rsidRDefault="008F74AA" w:rsidP="006A7C6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B</w:t>
      </w:r>
      <w:r w:rsidR="00C1009C" w:rsidRPr="00C1009C">
        <w:rPr>
          <w:rFonts w:ascii="Times New Roman" w:eastAsia="Arial Unicode MS" w:hAnsi="Times New Roman" w:cs="Times New Roman"/>
          <w:sz w:val="20"/>
          <w:szCs w:val="20"/>
        </w:rPr>
        <w:t xml:space="preserve">iurze </w:t>
      </w:r>
      <w:r w:rsidR="006B3213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 w:rsidR="00C1009C">
        <w:rPr>
          <w:rFonts w:ascii="Times New Roman" w:eastAsia="Arial Unicode MS" w:hAnsi="Times New Roman" w:cs="Times New Roman"/>
          <w:sz w:val="20"/>
          <w:szCs w:val="20"/>
        </w:rPr>
        <w:t xml:space="preserve"> w Radziejowicach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, ul. </w:t>
      </w:r>
      <w:r w:rsidR="00C1009C" w:rsidRPr="00C1009C">
        <w:rPr>
          <w:rFonts w:ascii="Times New Roman" w:eastAsia="Arial Unicode MS" w:hAnsi="Times New Roman" w:cs="Times New Roman"/>
          <w:sz w:val="20"/>
          <w:szCs w:val="20"/>
        </w:rPr>
        <w:t>Sienkiewicza 6</w:t>
      </w:r>
    </w:p>
    <w:p w:rsidR="008F74AA" w:rsidRDefault="008F74AA" w:rsidP="008F74A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stronie internetowej </w:t>
      </w:r>
      <w:hyperlink r:id="rId7" w:history="1">
        <w:r w:rsidRPr="00AC0294">
          <w:rPr>
            <w:rStyle w:val="Hipercze"/>
            <w:rFonts w:ascii="Times New Roman" w:eastAsia="Arial Unicode MS" w:hAnsi="Times New Roman" w:cs="Times New Roman"/>
            <w:sz w:val="20"/>
            <w:szCs w:val="20"/>
          </w:rPr>
          <w:t>www.powozownia.radziejowice.pl</w:t>
        </w:r>
      </w:hyperlink>
    </w:p>
    <w:p w:rsidR="00C1009C" w:rsidRPr="008F74AA" w:rsidRDefault="008F74AA" w:rsidP="008F74A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  <w:r w:rsidR="00C1009C" w:rsidRPr="008F74AA">
        <w:rPr>
          <w:rFonts w:ascii="Times New Roman" w:eastAsia="Arial Unicode MS" w:hAnsi="Times New Roman" w:cs="Times New Roman"/>
          <w:sz w:val="20"/>
          <w:szCs w:val="20"/>
        </w:rPr>
        <w:t>Wypełniony i podpisany Formularz należy przesłać pocztą na adres:</w:t>
      </w:r>
    </w:p>
    <w:p w:rsidR="00C1009C" w:rsidRPr="00C1009C" w:rsidRDefault="00622F09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</w:rPr>
        <w:t>Gminne Centrum Kultury POWOZOWNIA</w:t>
      </w:r>
      <w:r w:rsidR="00C1009C"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 w Radziejowicach 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ul. Sienkiewicza 6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96-325 Radziejowice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e-mailem na adres: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biuro.powozownia@gmail.com</w:t>
      </w:r>
    </w:p>
    <w:p w:rsidR="00C1009C" w:rsidRDefault="008F74AA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lub złożyć osobiście w B</w:t>
      </w:r>
      <w:r w:rsidR="00C1009C" w:rsidRPr="00C1009C">
        <w:rPr>
          <w:rFonts w:ascii="Times New Roman" w:eastAsia="Arial Unicode MS" w:hAnsi="Times New Roman" w:cs="Times New Roman"/>
          <w:sz w:val="20"/>
          <w:szCs w:val="20"/>
        </w:rPr>
        <w:t xml:space="preserve">iurze </w:t>
      </w:r>
      <w:r w:rsidR="00D92662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 w:rsidR="00C1009C">
        <w:rPr>
          <w:rFonts w:ascii="Times New Roman" w:eastAsia="Arial Unicode MS" w:hAnsi="Times New Roman" w:cs="Times New Roman"/>
          <w:sz w:val="20"/>
          <w:szCs w:val="20"/>
        </w:rPr>
        <w:t xml:space="preserve"> w Radziejowicach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Po dokonaniu zgłoszenia oraz uregulowaniu opłaty za udział, o której mowa w pkt. 6, wystawca otrzyma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informację na podany adres e-mail z zaproszeniem i wyrażeniem zgody na udział w 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>im</w:t>
      </w:r>
      <w:r w:rsidR="00084049">
        <w:rPr>
          <w:rFonts w:ascii="Times New Roman" w:eastAsia="Arial Unicode MS" w:hAnsi="Times New Roman" w:cs="Times New Roman"/>
          <w:sz w:val="20"/>
          <w:szCs w:val="20"/>
        </w:rPr>
        <w:t>prezie plenerowej Święto Chleba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Po otrzymaniu </w:t>
      </w:r>
      <w:r>
        <w:rPr>
          <w:rFonts w:ascii="Times New Roman" w:eastAsia="Arial Unicode MS" w:hAnsi="Times New Roman" w:cs="Times New Roman"/>
          <w:sz w:val="20"/>
          <w:szCs w:val="20"/>
        </w:rPr>
        <w:t>informacji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wystawca ma prawo do rezygnacji z udziału w imprezie po pisemnym powiadomieniu organizatora. W przypadku zgłoszenia rezygnacji z udziału do dnia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29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r.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Organizator dokona zwrotu opłaty, o której mowa w pkt.6. W przypadku braku zgłoszenia rezygnacji lub jej zgłoszeniu po dniu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29</w:t>
      </w:r>
      <w:r w:rsidR="008F74A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r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organizator nie zwraca wniesionych opłat.  Za datę odwołania uczestnictwa uważa się termin wpływu rezygnacji do siedziby organizatora. 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Brak wpływu opłaty, o k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tórej mowa w pkt.6 do dnia </w:t>
      </w:r>
      <w:r w:rsidR="006377AB">
        <w:rPr>
          <w:rFonts w:ascii="Times New Roman" w:eastAsia="Arial Unicode MS" w:hAnsi="Times New Roman" w:cs="Times New Roman"/>
          <w:sz w:val="20"/>
          <w:szCs w:val="20"/>
          <w:u w:val="single"/>
        </w:rPr>
        <w:t>29</w:t>
      </w:r>
      <w:r w:rsidR="008F74AA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2019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 r.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,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wynikającej z deklaracji zawartej w zgłoszeniu udziału jest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równoznaczne z rezygnacją z udziału w imprezie.</w:t>
      </w:r>
    </w:p>
    <w:p w:rsid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Wystawca otrzyma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dokument 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>(paragon w przypadku płatności gotówką) potwierdzający wpłatę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, o kt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>órej mowa w pkt.6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A7C64" w:rsidRDefault="006377AB" w:rsidP="006A7C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ZGŁOSZENIA PRZYJMOWANE SĄ OD 8</w:t>
      </w:r>
      <w:r w:rsidR="006A7C64" w:rsidRPr="006A7C64">
        <w:rPr>
          <w:rFonts w:ascii="Times New Roman" w:eastAsia="Arial Unicode MS" w:hAnsi="Times New Roman" w:cs="Times New Roman"/>
          <w:b/>
          <w:sz w:val="20"/>
          <w:szCs w:val="20"/>
        </w:rPr>
        <w:t xml:space="preserve"> LIPCA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DO 28</w:t>
      </w:r>
      <w:r w:rsidR="00084049">
        <w:rPr>
          <w:rFonts w:ascii="Times New Roman" w:eastAsia="Arial Unicode MS" w:hAnsi="Times New Roman" w:cs="Times New Roman"/>
          <w:b/>
          <w:sz w:val="20"/>
          <w:szCs w:val="20"/>
        </w:rPr>
        <w:t xml:space="preserve"> SIERPNIA </w:t>
      </w:r>
      <w:r w:rsidR="00142BF6">
        <w:rPr>
          <w:rFonts w:ascii="Times New Roman" w:eastAsia="Arial Unicode MS" w:hAnsi="Times New Roman" w:cs="Times New Roman"/>
          <w:b/>
          <w:sz w:val="20"/>
          <w:szCs w:val="20"/>
        </w:rPr>
        <w:t>2019</w:t>
      </w:r>
      <w:r w:rsidR="006A7C64">
        <w:rPr>
          <w:rFonts w:ascii="Times New Roman" w:eastAsia="Arial Unicode MS" w:hAnsi="Times New Roman" w:cs="Times New Roman"/>
          <w:b/>
          <w:sz w:val="20"/>
          <w:szCs w:val="20"/>
        </w:rPr>
        <w:t xml:space="preserve"> r</w:t>
      </w:r>
      <w:r w:rsidR="006A7C64" w:rsidRPr="006A7C64">
        <w:rPr>
          <w:rFonts w:ascii="Times New Roman" w:eastAsia="Arial Unicode MS" w:hAnsi="Times New Roman" w:cs="Times New Roman"/>
          <w:b/>
          <w:sz w:val="20"/>
          <w:szCs w:val="20"/>
        </w:rPr>
        <w:t>.</w:t>
      </w:r>
    </w:p>
    <w:p w:rsidR="004C2CFA" w:rsidRPr="006A7C64" w:rsidRDefault="004C2CFA" w:rsidP="006A7C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6A7C64" w:rsidRPr="004C2CFA" w:rsidRDefault="004C2CFA" w:rsidP="006A7C64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4C2CFA">
        <w:rPr>
          <w:rFonts w:ascii="Times New Roman" w:eastAsia="Arial Unicode MS" w:hAnsi="Times New Roman" w:cs="Times New Roman"/>
          <w:b/>
          <w:sz w:val="32"/>
          <w:szCs w:val="32"/>
        </w:rPr>
        <w:t>UWAGA: WYRÓŻNIONE BĘDĄ STOISKA EKO</w:t>
      </w:r>
    </w:p>
    <w:p w:rsidR="004C2CFA" w:rsidRPr="00C1009C" w:rsidRDefault="004C2CFA" w:rsidP="006A7C64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Organizacja stoisk oraz warunki uczestnictwa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Wystawcami mogą być twórcy ludowi i rękodzieła artystycznego oraz kupcy posiadający w swej ofercie sprzęt gospodarstwa domowego, rolniczy, maszyn, samochody i wszystko, co jest związane z rolnictwe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m oraz wyroby związane z kulturą ludową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i rękodziełem.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Preferowany asortyment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: pamiątki, rękodzieło, art. papiernicze i z tworzyw naturalnych, wyroby ceramiczne, biżuteria, wyroby z drewna, wikliny, świeczki, zabawki, sadzonki drzew i krzewów.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Asortyment dopuszczalny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: artystyczna galanteria skórzana, wełniana, stołowa, kosmetyki, słodycze, art. spożywcze (produkty mleczarskie, napoje, 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 xml:space="preserve">alkohol,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przetwory rybne i wędliniarskie).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Warunkiem udziału wystawcy w imprezie jest otrzymanie </w:t>
      </w:r>
      <w:r>
        <w:rPr>
          <w:rFonts w:ascii="Times New Roman" w:eastAsia="Arial Unicode MS" w:hAnsi="Times New Roman" w:cs="Times New Roman"/>
          <w:sz w:val="20"/>
          <w:szCs w:val="20"/>
        </w:rPr>
        <w:t>informacji od Organizatora z zaproszeniem i wyrażeniem zgody na udział w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zastrzeg</w:t>
      </w:r>
      <w:r>
        <w:rPr>
          <w:rFonts w:ascii="Times New Roman" w:eastAsia="Arial Unicode MS" w:hAnsi="Times New Roman" w:cs="Times New Roman"/>
          <w:sz w:val="20"/>
          <w:szCs w:val="20"/>
        </w:rPr>
        <w:t>a sobie prawo odmowy udzielenia zezwolenia na udział w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bez podania przyczyny.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 czasie imprezy działalność handlową można prowadzić tylko w wyznaczonym miejscu </w:t>
      </w:r>
      <w:r>
        <w:rPr>
          <w:rFonts w:ascii="Times New Roman" w:eastAsia="Arial Unicode MS" w:hAnsi="Times New Roman" w:cs="Times New Roman"/>
          <w:sz w:val="20"/>
          <w:szCs w:val="20"/>
        </w:rPr>
        <w:t>wskazanym przez Organizatora.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Używanie miejsca handlowego przez Uczestnika niezgodnie z deklarowaną funkcją oraz oddanie w korzystanie osobom trzecim skutkuje natychmiastowym wykluczeniem z udziału w </w:t>
      </w:r>
      <w:r>
        <w:rPr>
          <w:rFonts w:ascii="Times New Roman" w:eastAsia="Arial Unicode MS" w:hAnsi="Times New Roman" w:cs="Times New Roman"/>
          <w:sz w:val="20"/>
          <w:szCs w:val="20"/>
        </w:rPr>
        <w:t>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lastRenderedPageBreak/>
        <w:t>Wystawcy organizują swoje stoiska zgodnie z ustaloną lokalizacją i na własny koszt.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Wystawcy zobowiązani są do zachowania czystości i porządku na terenie handlowo-wystawienniczym, a także na terenie przyległym do użytkowanego. W szczególności zobowiązuje się do nie usuwania odpadów, które powstają w wyniku działalności handlowej do urządzeń ogólnodostępnych (kosze, toalety itp.). Wystawca na własny koszt zabezpiecza odpady i utylizuje je po zakończeniu imprezy.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Organizatorowi służy uprawnienie do kontroli stoiska w obecności Uczestnika w celu oceny przestrzegania wymogów określonych powyżej.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Obowiązuje zakaz wystawiania i reklamy towaru poza wyznaczonym miejscem, a także ingerencji w instalację elektryczną.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zastrzega sobie prawo czasowego wyłączenie z handlu stanowiska Uczestnika.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Wymagany jest estetyczny wygląd każdego stoiska.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Uczestnicy zobowiązani są do przestrzegania obowiązujących przepisów dotyczących oznaczenia placówki, wprowadzania do obrotu handlowego towarów odpowiednio oznakowanych, posługiwania się narzędziami pomiarowymi legalizowanymi, przestrzegania terminów przydatności do spożycia i trwałości towarów spożywczych przeznaczonych na sprzedaż. </w:t>
      </w:r>
    </w:p>
    <w:p w:rsid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ma prawo do prowadzenia reklamy na powierzchni własnego stoiska w zakresie uzgodnionym z Organizatorem pod warunkiem, że nie zakłóca normalnego toku imprezy. Reklama poza stoiskiem wymaga pisemnej zgodny organizatora i może być realizowana wyłącznie za jego po</w:t>
      </w:r>
      <w:r>
        <w:rPr>
          <w:rFonts w:ascii="Times New Roman" w:eastAsia="Arial Unicode MS" w:hAnsi="Times New Roman" w:cs="Times New Roman"/>
          <w:sz w:val="20"/>
          <w:szCs w:val="20"/>
        </w:rPr>
        <w:t>średnictwem i dodatkową opłatą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 W przeciwnym razie reklama taka podlega likwidacji na koszt uczestnika.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Uczestnicy są zobowiązani do prowadzenia działalności w sposób nienaruszający dobrych obyczajów, godności i uczuć religijnych.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zobowiązany jest do przestrzegania przepisów p. poż., sanitarnych, ochrony środowiska i innych.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Ubezpieczenia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Uczestnik ubezpiecza przedmiot działalności na własny koszt i ryzyko. 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Organizator nie ponosi odpowiedzialności za uszkodzenia towarów przed, po i w trakcie trwania imprezy.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nie odpowiada za szkody spowodowane kradzieżą, ogniem, wichurą, uderzeniem pioruna, eksplozja, zalaniem woda, przerwa w dostawie prądu, wody i innymi przyczynami losowymi.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Transport i zaopatrzenie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Do obowiązków Uczestników należy zorganizowanie dostawy i opuszczenie samochodami terenu festynu najpóźniej do godziny 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12</w:t>
      </w:r>
      <w:r>
        <w:rPr>
          <w:rFonts w:ascii="Times New Roman" w:eastAsia="Arial Unicode MS" w:hAnsi="Times New Roman" w:cs="Times New Roman"/>
          <w:sz w:val="20"/>
          <w:szCs w:val="20"/>
        </w:rPr>
        <w:t>.00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oraz zapewnienie rezerw towaru gwarantujących całodzienne zaopatrzenie. Wjazd na teren festynu jest dopuszczalny wyłącznie przy posiadanym aktualnym zezwoleniu.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Dokonanie likwidacji stoisk w godzinach </w:t>
      </w:r>
      <w:r w:rsidR="00BF4D98">
        <w:rPr>
          <w:rFonts w:ascii="Times New Roman" w:eastAsia="Arial Unicode MS" w:hAnsi="Times New Roman" w:cs="Times New Roman"/>
          <w:sz w:val="20"/>
          <w:szCs w:val="20"/>
        </w:rPr>
        <w:t>20.00-23.3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(wjazd możliwy jest od godziny 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20.00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), opuszczenie pojazdami terenu imprezy musi nastąpić najpóźniej do godziny </w:t>
      </w:r>
      <w:r w:rsidR="00CB1E1A">
        <w:rPr>
          <w:rFonts w:ascii="Times New Roman" w:eastAsia="Arial Unicode MS" w:hAnsi="Times New Roman" w:cs="Times New Roman"/>
          <w:sz w:val="20"/>
          <w:szCs w:val="20"/>
        </w:rPr>
        <w:t>1.00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Godziny wjazdu i wyjazdu pojazdów na teren imprezy muszą być bezwzględnie przestrzegane.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Nie dopuszcza się wjazdu na teren imprezy samochodów innych niż uczestników i organizatora.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zobowiązany jest do przestrzegania przepisów ruchu drogowego.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Opłaty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Opłata za stoisko wystawiennicze o powierzchni 3x3</w:t>
      </w:r>
      <w:r w:rsidR="00F3698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metry wynosi </w:t>
      </w:r>
      <w:r w:rsidR="00622F09">
        <w:rPr>
          <w:rFonts w:ascii="Times New Roman" w:eastAsia="Arial Unicode MS" w:hAnsi="Times New Roman" w:cs="Times New Roman"/>
          <w:b/>
          <w:sz w:val="20"/>
          <w:szCs w:val="20"/>
        </w:rPr>
        <w:t>50</w:t>
      </w: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 xml:space="preserve"> PLN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lub w przypadku większej powierzchni wielokrotność tej kwoty. 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Opłata za stanowisko gastrono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>m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iczne (art. spożywcze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) wynosi </w:t>
      </w:r>
      <w:r w:rsidR="00622F09">
        <w:rPr>
          <w:rFonts w:ascii="Times New Roman" w:eastAsia="Arial Unicode MS" w:hAnsi="Times New Roman" w:cs="Times New Roman"/>
          <w:b/>
          <w:sz w:val="20"/>
          <w:szCs w:val="20"/>
        </w:rPr>
        <w:t>100</w:t>
      </w: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 xml:space="preserve"> PLN</w:t>
      </w:r>
      <w:r w:rsidR="00A95113">
        <w:rPr>
          <w:rFonts w:ascii="Times New Roman" w:eastAsia="Arial Unicode MS" w:hAnsi="Times New Roman" w:cs="Times New Roman"/>
          <w:sz w:val="20"/>
          <w:szCs w:val="20"/>
        </w:rPr>
        <w:t xml:space="preserve"> + kupony na produkty</w:t>
      </w:r>
    </w:p>
    <w:p w:rsidR="007C1DD7" w:rsidRDefault="00C1009C" w:rsidP="007C1DD7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Opłaty można uiszczać przelewem na konto prowadzone w Banku Pekao: </w:t>
      </w:r>
    </w:p>
    <w:p w:rsidR="00C1009C" w:rsidRPr="007C1DD7" w:rsidRDefault="00C1009C" w:rsidP="007C1DD7">
      <w:pPr>
        <w:pStyle w:val="Akapitzlist"/>
        <w:spacing w:after="0"/>
        <w:ind w:left="14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nr rachunku </w:t>
      </w:r>
      <w:r w:rsidRPr="007C1DD7">
        <w:rPr>
          <w:rFonts w:ascii="Times New Roman" w:eastAsia="Arial Unicode MS" w:hAnsi="Times New Roman" w:cs="Times New Roman"/>
          <w:b/>
          <w:sz w:val="20"/>
          <w:szCs w:val="20"/>
        </w:rPr>
        <w:t>6</w:t>
      </w:r>
      <w:r w:rsidR="00F36980">
        <w:rPr>
          <w:rFonts w:ascii="Times New Roman" w:eastAsia="Arial Unicode MS" w:hAnsi="Times New Roman" w:cs="Times New Roman"/>
          <w:b/>
          <w:sz w:val="20"/>
          <w:szCs w:val="20"/>
        </w:rPr>
        <w:t xml:space="preserve">2 1240 6348 1111 0010 5721 0651 </w:t>
      </w:r>
      <w:r w:rsidR="00F36980" w:rsidRPr="00F36980">
        <w:rPr>
          <w:rFonts w:ascii="Times New Roman" w:eastAsia="Arial Unicode MS" w:hAnsi="Times New Roman" w:cs="Times New Roman"/>
          <w:sz w:val="20"/>
          <w:szCs w:val="20"/>
        </w:rPr>
        <w:t>lub gotówką w Biurze GCK POWOZOWNIA w Radziejowicach</w:t>
      </w:r>
      <w:r w:rsidR="006D746C">
        <w:rPr>
          <w:rFonts w:ascii="Times New Roman" w:eastAsia="Arial Unicode MS" w:hAnsi="Times New Roman" w:cs="Times New Roman"/>
          <w:sz w:val="20"/>
          <w:szCs w:val="20"/>
        </w:rPr>
        <w:t xml:space="preserve"> do 20</w:t>
      </w:r>
      <w:r w:rsidR="008A7490">
        <w:rPr>
          <w:rFonts w:ascii="Times New Roman" w:eastAsia="Arial Unicode MS" w:hAnsi="Times New Roman" w:cs="Times New Roman"/>
          <w:sz w:val="20"/>
          <w:szCs w:val="20"/>
        </w:rPr>
        <w:t>.08.2018r.</w:t>
      </w:r>
    </w:p>
    <w:p w:rsidR="007C1DD7" w:rsidRPr="007C1DD7" w:rsidRDefault="007C1DD7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Opłata za stoisko rękodzielnicze </w:t>
      </w:r>
      <w:r w:rsidRPr="007C1DD7">
        <w:rPr>
          <w:rFonts w:ascii="Times New Roman" w:eastAsia="Arial Unicode MS" w:hAnsi="Times New Roman" w:cs="Times New Roman"/>
          <w:sz w:val="20"/>
          <w:szCs w:val="20"/>
        </w:rPr>
        <w:t>–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C1DD7">
        <w:rPr>
          <w:rFonts w:ascii="Times New Roman" w:eastAsia="Arial Unicode MS" w:hAnsi="Times New Roman" w:cs="Times New Roman"/>
          <w:b/>
          <w:sz w:val="20"/>
          <w:szCs w:val="20"/>
        </w:rPr>
        <w:t>0 PLN</w:t>
      </w:r>
      <w:r w:rsidR="00A95113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Opłaty wniesione przez uczestników zostają przekazane na nagrody dla uczestników konkursów rozgrywanych w trakcie imprezy.</w:t>
      </w:r>
    </w:p>
    <w:p w:rsidR="00C1009C" w:rsidRDefault="00C1009C" w:rsidP="0017142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 indywidualnych przypadkach istnieje możliwość przekazania grantów na nagrody o wartości wynikającej z wyliczonej opłaty za udział w imprezie.</w:t>
      </w:r>
    </w:p>
    <w:p w:rsidR="00CB1E1A" w:rsidRDefault="00CB1E1A" w:rsidP="00CB1E1A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5D2F35" w:rsidRDefault="005D2F35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1009C" w:rsidRDefault="00C1009C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F76C7">
        <w:rPr>
          <w:rFonts w:ascii="Times New Roman" w:eastAsia="Arial Unicode MS" w:hAnsi="Times New Roman" w:cs="Times New Roman"/>
          <w:b/>
          <w:sz w:val="32"/>
          <w:szCs w:val="32"/>
        </w:rPr>
        <w:lastRenderedPageBreak/>
        <w:t>Zgłoszenie udziału stoiska wystawienniczo – handlowego</w:t>
      </w:r>
    </w:p>
    <w:p w:rsidR="001F76C7" w:rsidRPr="001F76C7" w:rsidRDefault="0017142A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sz w:val="32"/>
          <w:szCs w:val="32"/>
        </w:rPr>
        <w:t>Święto Chleba</w:t>
      </w:r>
      <w:r w:rsidR="00084049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</w:t>
      </w:r>
      <w:r w:rsidR="006377AB">
        <w:rPr>
          <w:rFonts w:ascii="Times New Roman" w:eastAsia="Arial Unicode MS" w:hAnsi="Times New Roman" w:cs="Times New Roman"/>
          <w:b/>
          <w:i/>
          <w:sz w:val="32"/>
          <w:szCs w:val="32"/>
        </w:rPr>
        <w:t>2019</w:t>
      </w:r>
    </w:p>
    <w:p w:rsidR="007C1DD7" w:rsidRDefault="007C1DD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7C1DD7" w:rsidRPr="00C1009C" w:rsidRDefault="007C1DD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14"/>
        <w:gridCol w:w="871"/>
        <w:gridCol w:w="1925"/>
        <w:gridCol w:w="999"/>
        <w:gridCol w:w="2058"/>
      </w:tblGrid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Imię i Nazwisko zgłaszającego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Telefon kontaktowy i </w:t>
            </w:r>
            <w:r w:rsidR="00C1009C"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B1E1A" w:rsidRPr="00C1009C" w:rsidTr="00441A8B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Adres siedziby Firmy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Rodzaj prowadzonej działalności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Asortyment 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B1E1A" w:rsidRPr="00C1009C" w:rsidRDefault="00CB1E1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Powierzchnia stanowiska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3 x3 metry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metry</w:t>
            </w:r>
          </w:p>
        </w:tc>
      </w:tr>
      <w:tr w:rsidR="00C1009C" w:rsidRPr="00C1009C" w:rsidTr="00CB1E1A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1009C">
        <w:trPr>
          <w:gridBefore w:val="1"/>
          <w:gridAfter w:val="3"/>
          <w:wBefore w:w="3214" w:type="dxa"/>
          <w:wAfter w:w="4982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B1E1A">
        <w:trPr>
          <w:gridAfter w:val="4"/>
          <w:wAfter w:w="5853" w:type="dxa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Pr="00C1009C" w:rsidRDefault="00C1009C" w:rsidP="00197A9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Zgłaszam chęć udziału w imprezie plenerowej 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>tj. Święto Chleba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 dniu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31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r.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oraz oświadczam, że:</w:t>
      </w:r>
    </w:p>
    <w:p w:rsidR="00C1009C" w:rsidRPr="00C1009C" w:rsidRDefault="00C1009C" w:rsidP="00197A9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zapoznałem/zapoznałam się z regulaminem działalności wystawienniczo-handlowej oraz akceptuję zawarte w nim warunki,</w:t>
      </w:r>
    </w:p>
    <w:p w:rsidR="00C1009C" w:rsidRPr="00C1009C" w:rsidRDefault="00C1009C" w:rsidP="00197A9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wyrażam zgodę na sfotografowanie stanowiska oraz podanie tych fotografii do wiadomości publicznej w celach promocyjnych,</w:t>
      </w:r>
    </w:p>
    <w:p w:rsidR="00C1009C" w:rsidRDefault="00C1009C" w:rsidP="00197A9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- uiszczę opłatę zgodnie z cennikiem wskazanym w pkt. 6 Regulaminu do dnia 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>29</w:t>
      </w:r>
      <w:r w:rsidR="0017142A">
        <w:rPr>
          <w:rFonts w:ascii="Times New Roman" w:eastAsia="Arial Unicode MS" w:hAnsi="Times New Roman" w:cs="Times New Roman"/>
          <w:sz w:val="20"/>
          <w:szCs w:val="20"/>
        </w:rPr>
        <w:t xml:space="preserve"> sierpnia</w:t>
      </w:r>
      <w:r w:rsidR="006377AB">
        <w:rPr>
          <w:rFonts w:ascii="Times New Roman" w:eastAsia="Arial Unicode MS" w:hAnsi="Times New Roman" w:cs="Times New Roman"/>
          <w:sz w:val="20"/>
          <w:szCs w:val="20"/>
        </w:rPr>
        <w:t xml:space="preserve">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r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 na wskazane konto Organizatora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7C1DD7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546"/>
        <w:gridCol w:w="2805"/>
      </w:tblGrid>
      <w:tr w:rsidR="00C1009C" w:rsidRPr="00C1009C" w:rsidTr="001F76C7">
        <w:trPr>
          <w:trHeight w:val="739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Default="00C1009C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="001F76C7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7C1DD7" w:rsidRDefault="007C1DD7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7C1DD7" w:rsidRPr="001F76C7" w:rsidRDefault="007C1DD7" w:rsidP="00C1009C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27767F" w:rsidRDefault="00C1009C" w:rsidP="007C1DD7">
      <w:pPr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Warunkiem udziału wystawcy w imprezie plenerowej 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tj. </w:t>
      </w:r>
      <w:r w:rsidR="00197A92">
        <w:rPr>
          <w:rFonts w:ascii="Times New Roman" w:eastAsia="Arial Unicode MS" w:hAnsi="Times New Roman" w:cs="Times New Roman"/>
          <w:i/>
          <w:sz w:val="16"/>
          <w:szCs w:val="16"/>
        </w:rPr>
        <w:t>Święto Chleba 2019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w dniu </w:t>
      </w:r>
      <w:r w:rsidR="009257E6">
        <w:rPr>
          <w:rFonts w:ascii="Times New Roman" w:eastAsia="Arial Unicode MS" w:hAnsi="Times New Roman" w:cs="Times New Roman"/>
          <w:i/>
          <w:sz w:val="16"/>
          <w:szCs w:val="16"/>
        </w:rPr>
        <w:t>31</w:t>
      </w:r>
      <w:bookmarkStart w:id="0" w:name="_GoBack"/>
      <w:bookmarkEnd w:id="0"/>
      <w:r w:rsidR="0017142A">
        <w:rPr>
          <w:rFonts w:ascii="Times New Roman" w:eastAsia="Arial Unicode MS" w:hAnsi="Times New Roman" w:cs="Times New Roman"/>
          <w:i/>
          <w:sz w:val="16"/>
          <w:szCs w:val="16"/>
        </w:rPr>
        <w:t xml:space="preserve"> sierpnia</w:t>
      </w:r>
      <w:r w:rsidR="00197A92">
        <w:rPr>
          <w:rFonts w:ascii="Times New Roman" w:eastAsia="Arial Unicode MS" w:hAnsi="Times New Roman" w:cs="Times New Roman"/>
          <w:i/>
          <w:sz w:val="16"/>
          <w:szCs w:val="16"/>
        </w:rPr>
        <w:t xml:space="preserve"> 2019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r.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jest pisemne zgłoszenie na niniejszym Formularzu do biura </w:t>
      </w:r>
      <w:r w:rsidR="00D92662">
        <w:rPr>
          <w:rFonts w:ascii="Times New Roman" w:eastAsia="Arial Unicode MS" w:hAnsi="Times New Roman" w:cs="Times New Roman"/>
          <w:i/>
          <w:sz w:val="16"/>
          <w:szCs w:val="16"/>
        </w:rPr>
        <w:t>Gminnego Centrum Kultury POWOZOWNIA</w:t>
      </w:r>
      <w:r w:rsidR="00BF4D98">
        <w:rPr>
          <w:rFonts w:ascii="Times New Roman" w:eastAsia="Arial Unicode MS" w:hAnsi="Times New Roman" w:cs="Times New Roman"/>
          <w:i/>
          <w:sz w:val="16"/>
          <w:szCs w:val="16"/>
        </w:rPr>
        <w:t xml:space="preserve"> w Radziejowicach.</w:t>
      </w:r>
    </w:p>
    <w:p w:rsidR="0018023F" w:rsidRPr="00F13A8E" w:rsidRDefault="0018023F" w:rsidP="0018023F">
      <w:pPr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</w:t>
      </w:r>
      <w:r w:rsidR="00197A92">
        <w:rPr>
          <w:rFonts w:ascii="Times New Roman" w:hAnsi="Times New Roman" w:cs="Times New Roman"/>
          <w:sz w:val="20"/>
          <w:szCs w:val="20"/>
        </w:rPr>
        <w:t>.</w:t>
      </w:r>
      <w:r w:rsidRPr="00F13A8E">
        <w:rPr>
          <w:rFonts w:ascii="Times New Roman" w:hAnsi="Times New Roman" w:cs="Times New Roman"/>
          <w:sz w:val="20"/>
          <w:szCs w:val="20"/>
        </w:rPr>
        <w:t xml:space="preserve">  Poza administratorem (i upoważnionymi pracownikami/ współpracownikami administratora) odbiorcą Państwa </w:t>
      </w:r>
      <w:r w:rsidRPr="00F13A8E">
        <w:rPr>
          <w:rFonts w:ascii="Times New Roman" w:hAnsi="Times New Roman" w:cs="Times New Roman"/>
          <w:sz w:val="20"/>
          <w:szCs w:val="20"/>
        </w:rPr>
        <w:lastRenderedPageBreak/>
        <w:t xml:space="preserve">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8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</w:t>
      </w:r>
      <w:r w:rsidR="00197A92">
        <w:rPr>
          <w:rFonts w:ascii="Times New Roman" w:hAnsi="Times New Roman" w:cs="Times New Roman"/>
          <w:sz w:val="20"/>
          <w:szCs w:val="20"/>
        </w:rPr>
        <w:t xml:space="preserve"> i nie będą przetwarzane w sposób zautomatyzowany, w tym także za pomocą profilowania</w:t>
      </w:r>
      <w:r w:rsidRPr="00F13A8E">
        <w:rPr>
          <w:rFonts w:ascii="Times New Roman" w:hAnsi="Times New Roman" w:cs="Times New Roman"/>
          <w:sz w:val="20"/>
          <w:szCs w:val="20"/>
        </w:rPr>
        <w:t>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18023F" w:rsidRDefault="0018023F" w:rsidP="0018023F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18023F" w:rsidRPr="00C1009C" w:rsidRDefault="0018023F" w:rsidP="0018023F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546"/>
        <w:gridCol w:w="2805"/>
      </w:tblGrid>
      <w:tr w:rsidR="0018023F" w:rsidRPr="00C1009C" w:rsidTr="00945A85">
        <w:trPr>
          <w:trHeight w:val="739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23F" w:rsidRPr="00C1009C" w:rsidRDefault="0018023F" w:rsidP="00945A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F" w:rsidRPr="00C1009C" w:rsidRDefault="0018023F" w:rsidP="00945A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18023F" w:rsidRPr="00C1009C" w:rsidRDefault="0018023F" w:rsidP="00945A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8023F" w:rsidRDefault="0018023F" w:rsidP="0018023F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18023F" w:rsidRPr="001F76C7" w:rsidRDefault="0018023F" w:rsidP="007C1DD7">
      <w:pPr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</w:p>
    <w:sectPr w:rsidR="0018023F" w:rsidRPr="001F7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F0" w:rsidRDefault="000B42F0" w:rsidP="001F76C7">
      <w:pPr>
        <w:spacing w:after="0" w:line="240" w:lineRule="auto"/>
      </w:pPr>
      <w:r>
        <w:separator/>
      </w:r>
    </w:p>
  </w:endnote>
  <w:endnote w:type="continuationSeparator" w:id="0">
    <w:p w:rsidR="000B42F0" w:rsidRDefault="000B42F0" w:rsidP="001F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916393"/>
      <w:docPartObj>
        <w:docPartGallery w:val="Page Numbers (Bottom of Page)"/>
        <w:docPartUnique/>
      </w:docPartObj>
    </w:sdtPr>
    <w:sdtEndPr/>
    <w:sdtContent>
      <w:p w:rsidR="001F76C7" w:rsidRDefault="001F7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E6">
          <w:rPr>
            <w:noProof/>
          </w:rPr>
          <w:t>3</w:t>
        </w:r>
        <w:r>
          <w:fldChar w:fldCharType="end"/>
        </w:r>
      </w:p>
    </w:sdtContent>
  </w:sdt>
  <w:p w:rsidR="001F76C7" w:rsidRDefault="001F7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F0" w:rsidRDefault="000B42F0" w:rsidP="001F76C7">
      <w:pPr>
        <w:spacing w:after="0" w:line="240" w:lineRule="auto"/>
      </w:pPr>
      <w:r>
        <w:separator/>
      </w:r>
    </w:p>
  </w:footnote>
  <w:footnote w:type="continuationSeparator" w:id="0">
    <w:p w:rsidR="000B42F0" w:rsidRDefault="000B42F0" w:rsidP="001F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B12"/>
    <w:multiLevelType w:val="hybridMultilevel"/>
    <w:tmpl w:val="742C5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F57"/>
    <w:multiLevelType w:val="hybridMultilevel"/>
    <w:tmpl w:val="6E66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601"/>
    <w:multiLevelType w:val="hybridMultilevel"/>
    <w:tmpl w:val="0FEA0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52F49"/>
    <w:multiLevelType w:val="hybridMultilevel"/>
    <w:tmpl w:val="83F48E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1D42"/>
    <w:multiLevelType w:val="hybridMultilevel"/>
    <w:tmpl w:val="3D0682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1266"/>
    <w:multiLevelType w:val="hybridMultilevel"/>
    <w:tmpl w:val="29E22A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C"/>
    <w:rsid w:val="00084049"/>
    <w:rsid w:val="000B42F0"/>
    <w:rsid w:val="00142BF6"/>
    <w:rsid w:val="00171397"/>
    <w:rsid w:val="0017142A"/>
    <w:rsid w:val="0018023F"/>
    <w:rsid w:val="00197A92"/>
    <w:rsid w:val="001F76C7"/>
    <w:rsid w:val="00201732"/>
    <w:rsid w:val="0027767F"/>
    <w:rsid w:val="00380456"/>
    <w:rsid w:val="003B39A5"/>
    <w:rsid w:val="003D65FD"/>
    <w:rsid w:val="004C2CFA"/>
    <w:rsid w:val="005170BB"/>
    <w:rsid w:val="00553E77"/>
    <w:rsid w:val="0057047E"/>
    <w:rsid w:val="005D2F35"/>
    <w:rsid w:val="00622F09"/>
    <w:rsid w:val="006377AB"/>
    <w:rsid w:val="006A7C64"/>
    <w:rsid w:val="006B3213"/>
    <w:rsid w:val="006D746C"/>
    <w:rsid w:val="007056DD"/>
    <w:rsid w:val="00795CB2"/>
    <w:rsid w:val="007C1DD7"/>
    <w:rsid w:val="00857389"/>
    <w:rsid w:val="00871611"/>
    <w:rsid w:val="008A7490"/>
    <w:rsid w:val="008E6747"/>
    <w:rsid w:val="008F74AA"/>
    <w:rsid w:val="009257E6"/>
    <w:rsid w:val="009616C7"/>
    <w:rsid w:val="00985685"/>
    <w:rsid w:val="00A219FF"/>
    <w:rsid w:val="00A501D1"/>
    <w:rsid w:val="00A53C4D"/>
    <w:rsid w:val="00A87069"/>
    <w:rsid w:val="00A95113"/>
    <w:rsid w:val="00B37879"/>
    <w:rsid w:val="00BF4D98"/>
    <w:rsid w:val="00C1009C"/>
    <w:rsid w:val="00CB1E1A"/>
    <w:rsid w:val="00D36018"/>
    <w:rsid w:val="00D92662"/>
    <w:rsid w:val="00F36980"/>
    <w:rsid w:val="00F52FC0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122"/>
  <w15:chartTrackingRefBased/>
  <w15:docId w15:val="{43600C0E-04F9-41D0-A3F1-5002914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9C"/>
    <w:pPr>
      <w:ind w:left="720"/>
      <w:contextualSpacing/>
    </w:pPr>
  </w:style>
  <w:style w:type="table" w:styleId="Tabela-Siatka">
    <w:name w:val="Table Grid"/>
    <w:basedOn w:val="Standardowy"/>
    <w:uiPriority w:val="59"/>
    <w:rsid w:val="00C10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00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6C7"/>
  </w:style>
  <w:style w:type="paragraph" w:styleId="Stopka">
    <w:name w:val="footer"/>
    <w:basedOn w:val="Normalny"/>
    <w:link w:val="StopkaZnak"/>
    <w:uiPriority w:val="99"/>
    <w:unhideWhenUsed/>
    <w:rsid w:val="001F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wozow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ozownia.radziej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POWOZOWNIA</dc:creator>
  <cp:keywords/>
  <dc:description/>
  <cp:lastModifiedBy>Katarzyna Konca</cp:lastModifiedBy>
  <cp:revision>7</cp:revision>
  <dcterms:created xsi:type="dcterms:W3CDTF">2019-07-02T11:26:00Z</dcterms:created>
  <dcterms:modified xsi:type="dcterms:W3CDTF">2019-08-14T12:16:00Z</dcterms:modified>
</cp:coreProperties>
</file>