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36" w:rsidRDefault="0001535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REGULAMIN GMINNEGO PROFILAKTYCZNEGO KONKURSU PLASTYCZNEGO</w:t>
      </w:r>
    </w:p>
    <w:p w:rsidR="00673236" w:rsidRDefault="00673236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15352" w:rsidRDefault="00015352">
      <w:pPr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„Szanuję siebie i innych”</w:t>
      </w:r>
    </w:p>
    <w:p w:rsidR="00673236" w:rsidRDefault="00673236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Organizator konkursu:</w:t>
      </w:r>
    </w:p>
    <w:p w:rsidR="00673236" w:rsidRDefault="00673236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Zespół Szkolno-Przedszkolny w Sierakowie Śląskim</w:t>
      </w:r>
    </w:p>
    <w:p w:rsidR="00673236" w:rsidRDefault="0001535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ul. Szkolna 4</w:t>
      </w:r>
    </w:p>
    <w:p w:rsidR="00673236" w:rsidRDefault="0001535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42- 793 Ciasna</w:t>
      </w:r>
    </w:p>
    <w:p w:rsidR="00673236" w:rsidRDefault="00015352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tel. 34 35 38 032,  zspsierakow@tlen.pl </w:t>
      </w:r>
    </w:p>
    <w:p w:rsidR="00673236" w:rsidRDefault="00673236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Cel konkursu:</w:t>
      </w:r>
    </w:p>
    <w:p w:rsidR="00673236" w:rsidRDefault="00015352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rozwijanie wyobraźni i wrażliwości estetycznej, </w:t>
      </w:r>
    </w:p>
    <w:p w:rsidR="00673236" w:rsidRDefault="00015352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umożliwienie zaprezentowania dziecięcej twórczości plastycznej,</w:t>
      </w:r>
    </w:p>
    <w:p w:rsidR="00673236" w:rsidRDefault="00015352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promowanie wartości, jakimi się należy kierować w życiu </w:t>
      </w:r>
    </w:p>
    <w:p w:rsidR="00673236" w:rsidRDefault="00015352">
      <w:pPr>
        <w:pStyle w:val="Tekstpodstawowy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eliminowanie i zmniejszanie czynników ryzyka oraz wzmacnianie czynników chroniących, k</w:t>
      </w:r>
      <w:r>
        <w:rPr>
          <w:rFonts w:ascii="Times New Roman" w:hAnsi="Times New Roman"/>
          <w:color w:val="auto"/>
          <w:sz w:val="26"/>
          <w:szCs w:val="26"/>
        </w:rPr>
        <w:t xml:space="preserve">tóre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oddziaływują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na dzieci i młodzież,</w:t>
      </w:r>
    </w:p>
    <w:p w:rsidR="00673236" w:rsidRDefault="00015352">
      <w:pPr>
        <w:pStyle w:val="Tekstpodstawowy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zwiększanie umiejętności odmawiania, wzrost wiary we własne możliwości i umiejętności.</w:t>
      </w:r>
    </w:p>
    <w:p w:rsidR="00673236" w:rsidRDefault="0001535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Warunki konkursu</w:t>
      </w:r>
    </w:p>
    <w:p w:rsidR="00673236" w:rsidRDefault="00673236">
      <w:pPr>
        <w:jc w:val="both"/>
        <w:rPr>
          <w:rFonts w:ascii="Times New Roman" w:hAnsi="Times New Roman"/>
          <w:b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Uczestnikiem konkursu może być każdy uczeń naszej gminy: </w:t>
      </w:r>
    </w:p>
    <w:p w:rsidR="00673236" w:rsidRDefault="00015352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Kategoria I: klasy I – IV</w:t>
      </w:r>
    </w:p>
    <w:p w:rsidR="00673236" w:rsidRDefault="00015352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Kategoria II: klasy V - </w:t>
      </w:r>
      <w:r>
        <w:rPr>
          <w:rFonts w:ascii="Times New Roman" w:hAnsi="Times New Roman"/>
          <w:sz w:val="26"/>
          <w:szCs w:val="26"/>
        </w:rPr>
        <w:t>VIII.</w:t>
      </w:r>
    </w:p>
    <w:p w:rsidR="00673236" w:rsidRDefault="00673236">
      <w:pPr>
        <w:ind w:left="1020"/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 Każdy uczestnik może zgłosić tylko jedną pracę.</w:t>
      </w:r>
    </w:p>
    <w:p w:rsidR="00673236" w:rsidRDefault="00673236">
      <w:pPr>
        <w:jc w:val="both"/>
        <w:rPr>
          <w:rFonts w:ascii="Times New Roman" w:hAnsi="Times New Roman"/>
          <w:b/>
          <w:sz w:val="26"/>
          <w:szCs w:val="26"/>
        </w:rPr>
      </w:pPr>
    </w:p>
    <w:p w:rsidR="00673236" w:rsidRDefault="00015352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3. Prace muszą być wykonane własnoręcznie; dowolną techniką plastyczną, płaską (z wyłączeniem materiałów sypkich).</w:t>
      </w:r>
    </w:p>
    <w:p w:rsidR="00673236" w:rsidRDefault="00015352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 xml:space="preserve">– </w:t>
      </w:r>
      <w:r>
        <w:rPr>
          <w:rFonts w:ascii="Times New Roman" w:hAnsi="Times New Roman"/>
          <w:b/>
          <w:sz w:val="26"/>
          <w:szCs w:val="26"/>
        </w:rPr>
        <w:t xml:space="preserve">w  formacie nie większym  niż A3. </w:t>
      </w:r>
    </w:p>
    <w:p w:rsidR="00673236" w:rsidRDefault="00673236">
      <w:pPr>
        <w:jc w:val="both"/>
        <w:rPr>
          <w:rFonts w:ascii="Times New Roman" w:hAnsi="Times New Roman"/>
          <w:b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Każda praca powinna być czytelnie </w:t>
      </w:r>
      <w:r>
        <w:rPr>
          <w:rFonts w:ascii="Times New Roman" w:hAnsi="Times New Roman"/>
          <w:sz w:val="26"/>
          <w:szCs w:val="26"/>
        </w:rPr>
        <w:t>opisana (prace nieopisane nie będą oceniane) stosowną metryczką :</w:t>
      </w:r>
    </w:p>
    <w:p w:rsidR="00673236" w:rsidRDefault="00015352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imię i nazwisko autora</w:t>
      </w:r>
    </w:p>
    <w:p w:rsidR="00673236" w:rsidRDefault="00015352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nazwa szkoły, kategoria wiekowa.</w:t>
      </w:r>
    </w:p>
    <w:p w:rsidR="00673236" w:rsidRDefault="00673236">
      <w:pPr>
        <w:ind w:left="720"/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Prace muszą być wykonane indywidualnie (zbiorowe nie będą brane pod uwagę).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6.Organizatorzy przewidują nagrody dla laureatów w po</w:t>
      </w:r>
      <w:r>
        <w:rPr>
          <w:rFonts w:ascii="Times New Roman" w:hAnsi="Times New Roman"/>
          <w:sz w:val="26"/>
          <w:szCs w:val="26"/>
        </w:rPr>
        <w:t>szczególnych kategoriach.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7.Organizator powoła jury, które rozstrzygnie konkurs i przyzna nagrody. Laureaci zostaną poinformowani telefonicznie. Lista laureatów konkursu zostanie zamieszczona na stronie internetowej szkoły pod adresem: spsierakow.superszk</w:t>
      </w:r>
      <w:r>
        <w:rPr>
          <w:rFonts w:ascii="Times New Roman" w:hAnsi="Times New Roman"/>
          <w:sz w:val="26"/>
          <w:szCs w:val="26"/>
        </w:rPr>
        <w:t xml:space="preserve">olna.pl  w zakładce </w:t>
      </w:r>
      <w:r>
        <w:rPr>
          <w:rFonts w:ascii="Times New Roman" w:hAnsi="Times New Roman"/>
          <w:i/>
          <w:iCs/>
          <w:sz w:val="26"/>
          <w:szCs w:val="26"/>
        </w:rPr>
        <w:t>Aktualności</w:t>
      </w:r>
      <w:r>
        <w:rPr>
          <w:rFonts w:ascii="Times New Roman" w:hAnsi="Times New Roman"/>
          <w:sz w:val="26"/>
          <w:szCs w:val="26"/>
        </w:rPr>
        <w:t>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8.Oceniana będzie pomysłowość, czytelność przekazu, ogólny wyraz artystyczny oraz  estetyka wykonanej pracy.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9. Prace należy składać do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 kwietnia 2020 r</w:t>
      </w:r>
      <w:r>
        <w:rPr>
          <w:rFonts w:ascii="Times New Roman" w:hAnsi="Times New Roman"/>
          <w:sz w:val="26"/>
          <w:szCs w:val="26"/>
        </w:rPr>
        <w:t>. w sekretariacie Zespołu Szkolno-Przedszkolnego w Sierakowie Śląski</w:t>
      </w:r>
      <w:r>
        <w:rPr>
          <w:rFonts w:ascii="Times New Roman" w:hAnsi="Times New Roman"/>
          <w:sz w:val="26"/>
          <w:szCs w:val="26"/>
        </w:rPr>
        <w:t>m lub przesłać pocztą.</w:t>
      </w: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Wystawa prac odbędzie podczas </w:t>
      </w:r>
      <w:r>
        <w:rPr>
          <w:rFonts w:ascii="Times New Roman" w:hAnsi="Times New Roman"/>
          <w:b/>
          <w:bCs/>
          <w:sz w:val="26"/>
          <w:szCs w:val="26"/>
        </w:rPr>
        <w:t>XVII Szkolnych Prezentacji Profilaktycznych „Zachowaj Trzeźwy Umysł”.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Prace zgłoszone na konkurs nie podlegają zwrotowi i pozostają do dyspozycji Organizatora.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Zgłoszeni</w:t>
      </w:r>
      <w:r>
        <w:rPr>
          <w:rFonts w:ascii="Times New Roman" w:hAnsi="Times New Roman"/>
          <w:sz w:val="26"/>
          <w:szCs w:val="26"/>
        </w:rPr>
        <w:t>e prac do konkursu jest jednocześnie przyjęciem Regulaminu oraz wyrażeniem zgody na przetwarzanie danych osobowych (Dz. U Nr 133 poz.883 z 1997 roku z późniejszymi zmianami) dla potrzeb konkursu profilaktycznego.</w:t>
      </w: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Sprawy nie objęte Regulaminem będą </w:t>
      </w:r>
      <w:r>
        <w:rPr>
          <w:rFonts w:ascii="Times New Roman" w:hAnsi="Times New Roman"/>
          <w:sz w:val="26"/>
          <w:szCs w:val="26"/>
        </w:rPr>
        <w:t>regulowane bezpośrednio przez Organizatora.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0153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14.Organizator zastrzega sobie prawo do zmiany Regulaminu. </w:t>
      </w: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673236">
      <w:pPr>
        <w:jc w:val="both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jc w:val="both"/>
        <w:rPr>
          <w:rStyle w:val="Mocnowyrniony"/>
          <w:rFonts w:ascii="Times New Roman" w:hAnsi="Times New Roman"/>
          <w:color w:val="FF0000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015352" w:rsidRDefault="00015352">
      <w:pPr>
        <w:pStyle w:val="Tekstpodstawowy"/>
        <w:jc w:val="center"/>
        <w:rPr>
          <w:rFonts w:ascii="Times New Roman" w:hAnsi="Times New Roman"/>
          <w:sz w:val="26"/>
          <w:szCs w:val="26"/>
        </w:rPr>
      </w:pPr>
    </w:p>
    <w:p w:rsidR="00673236" w:rsidRDefault="00015352">
      <w:pPr>
        <w:pStyle w:val="Tekstpodstawowy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Zgoda na przetwarzanie danych osobowych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ab/>
        <w:t xml:space="preserve">Wyrażam zgodę na przetwarzanie  danych osobowych…………………………….. ………………………………… </w:t>
      </w:r>
      <w:r>
        <w:rPr>
          <w:rFonts w:ascii="Times New Roman" w:hAnsi="Times New Roman"/>
          <w:i/>
          <w:iCs/>
          <w:sz w:val="26"/>
          <w:szCs w:val="26"/>
        </w:rPr>
        <w:t xml:space="preserve">(imię i </w:t>
      </w:r>
      <w:r>
        <w:rPr>
          <w:rFonts w:ascii="Times New Roman" w:hAnsi="Times New Roman"/>
          <w:i/>
          <w:iCs/>
          <w:sz w:val="26"/>
          <w:szCs w:val="26"/>
        </w:rPr>
        <w:t>nazwisko dziecka, klasa)</w:t>
      </w:r>
      <w:r>
        <w:rPr>
          <w:rFonts w:ascii="Times New Roman" w:hAnsi="Times New Roman"/>
          <w:sz w:val="26"/>
          <w:szCs w:val="26"/>
        </w:rPr>
        <w:t xml:space="preserve">   w celu wzięcia udziału  w </w:t>
      </w:r>
      <w:r>
        <w:rPr>
          <w:rFonts w:ascii="Times New Roman" w:hAnsi="Times New Roman"/>
          <w:b/>
          <w:bCs/>
          <w:sz w:val="26"/>
          <w:szCs w:val="26"/>
        </w:rPr>
        <w:t>Gminnym Profilaktycznym Konkursie Plastycznym.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1. Organizator: Zespół Szkolno-Przedszkolnym w Sierakowie Śląskim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2.Podaję dane osobowe dobrowolnie i oświadczam, że są one zgodne z prawdą. 3.Zapoznałem(-</w:t>
      </w:r>
      <w:proofErr w:type="spellStart"/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m</w:t>
      </w:r>
      <w:proofErr w:type="spellEnd"/>
      <w:r>
        <w:rPr>
          <w:rFonts w:ascii="Times New Roman" w:hAnsi="Times New Roman"/>
          <w:sz w:val="26"/>
          <w:szCs w:val="26"/>
        </w:rPr>
        <w:t xml:space="preserve">) się z treścią klauzuli informacyjnej, w tym z informacją o celu i sposobach   przetwarzania danych osobowych oraz prawie dostępu do treści swoich danych i prawie ich poprawiania.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……………………………………………………..                        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(</w:t>
      </w:r>
      <w:r>
        <w:rPr>
          <w:rFonts w:ascii="Times New Roman" w:hAnsi="Times New Roman"/>
          <w:i/>
          <w:iCs/>
          <w:sz w:val="26"/>
          <w:szCs w:val="26"/>
        </w:rPr>
        <w:t>Czytelny podpis rodzica/opiekuna prawnego)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73236" w:rsidRDefault="00673236">
      <w:pPr>
        <w:pStyle w:val="Tekstpodstawowy"/>
        <w:rPr>
          <w:rFonts w:ascii="Times New Roman" w:hAnsi="Times New Roman"/>
          <w:sz w:val="26"/>
          <w:szCs w:val="26"/>
        </w:rPr>
      </w:pPr>
    </w:p>
    <w:p w:rsidR="00673236" w:rsidRDefault="00015352">
      <w:pPr>
        <w:pStyle w:val="Tekstpodstawowy"/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Klauzula informacyjna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</w:t>
      </w:r>
      <w:r>
        <w:rPr>
          <w:rFonts w:ascii="Times New Roman" w:hAnsi="Times New Roman"/>
        </w:rPr>
        <w:t xml:space="preserve">y 95/46/WE (Dz. Urz. UE L 119/1 z 4.5.2016 r.) informuję, że: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 xml:space="preserve">1. Administratorem danych osobowych jest </w:t>
      </w:r>
      <w:r>
        <w:rPr>
          <w:rFonts w:ascii="Times New Roman" w:hAnsi="Times New Roman"/>
          <w:color w:val="000000"/>
        </w:rPr>
        <w:t xml:space="preserve">Zespół Szkolno-Przedszkolny w Sierakowie Śląskim; ul. Szkolna 4; 42- 793 Ciasna tel. 34 35 38 032, zspsierakow@tlen.pl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 xml:space="preserve"> 2. Kontakt z Inspektorem Ochron</w:t>
      </w:r>
      <w:r>
        <w:rPr>
          <w:rFonts w:ascii="Times New Roman" w:hAnsi="Times New Roman"/>
        </w:rPr>
        <w:t xml:space="preserve">y Danych  możliwy jest pod adresem e-mail: idoeb@sod.edu.pl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 xml:space="preserve">3. Dane osobowe będą przetwarzane na podstawie zgody w celu organizacji i wzięcia udziału dziecka/ucznia w </w:t>
      </w:r>
      <w:r>
        <w:rPr>
          <w:rFonts w:ascii="Times New Roman" w:hAnsi="Times New Roman"/>
        </w:rPr>
        <w:t>Gminnym Profilaktycznym Konkursie Plastycznym.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4. Dane osobowe będą przekazywane wyłączn</w:t>
      </w:r>
      <w:r>
        <w:rPr>
          <w:rFonts w:ascii="Times New Roman" w:hAnsi="Times New Roman"/>
        </w:rPr>
        <w:t>ie podmiotom uprawnionym do ich otrzymania na podstawie przepisów prawa lub na podstawie umowy zawartej przez Administratora danych.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5. Dane osobowe Uczestnika będą przetwarzane przez okres niezbędny do realizacji Konkursu, w tym wydania nagrody i ogłoszen</w:t>
      </w:r>
      <w:r>
        <w:rPr>
          <w:rFonts w:ascii="Times New Roman" w:hAnsi="Times New Roman"/>
        </w:rPr>
        <w:t xml:space="preserve">ia informacji o zwycięzcach oraz innych nagrodzonych osobach lub do momentu wycofania zgody. 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6. Posiadają Państwo prawo do żądania od administratora dostępu do swoich danych osobowych, ich sprostowania, usunięcia lub ograniczenia przetwarzania, prawo do w</w:t>
      </w:r>
      <w:r>
        <w:rPr>
          <w:rFonts w:ascii="Times New Roman" w:hAnsi="Times New Roman"/>
        </w:rPr>
        <w:t>niesienia sprzeciwu wobec przetwarzania, a także prawo do przenoszenia danych, prawo do wycofania zgody w dowolnym momencie.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7. Przysługuje Państwu prawo do wniesienia skargi do organu nadzorczego – Prezesa Urzędu Ochrony Danych Osobowych.</w:t>
      </w:r>
    </w:p>
    <w:p w:rsidR="00673236" w:rsidRDefault="00015352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>8. Podanie danyc</w:t>
      </w:r>
      <w:r>
        <w:rPr>
          <w:rFonts w:ascii="Times New Roman" w:hAnsi="Times New Roman"/>
        </w:rPr>
        <w:t xml:space="preserve">h osobowych jest dobrowolne, jednakże odmowa ich podania jest równoznaczna z brakiem możliwości udziału dziecka/ucznia w konkursie. 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673236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119B"/>
    <w:multiLevelType w:val="multilevel"/>
    <w:tmpl w:val="5BA2AE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4A35643"/>
    <w:multiLevelType w:val="multilevel"/>
    <w:tmpl w:val="2C004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593520E"/>
    <w:multiLevelType w:val="multilevel"/>
    <w:tmpl w:val="4CD6FEF0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  <w:sz w:val="26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6506389"/>
    <w:multiLevelType w:val="multilevel"/>
    <w:tmpl w:val="A440B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3236"/>
    <w:rsid w:val="00015352"/>
    <w:rsid w:val="006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color w:val="000000"/>
      <w:sz w:val="26"/>
      <w:szCs w:val="28"/>
      <w:highlight w:val="white"/>
    </w:rPr>
  </w:style>
  <w:style w:type="character" w:customStyle="1" w:styleId="ListLabel2">
    <w:name w:val="ListLabel 2"/>
    <w:qFormat/>
    <w:rPr>
      <w:rFonts w:ascii="Times New Roman" w:hAnsi="Times New Roman" w:cs="Symbol"/>
      <w:sz w:val="26"/>
      <w:szCs w:val="28"/>
    </w:rPr>
  </w:style>
  <w:style w:type="character" w:customStyle="1" w:styleId="ListLabel3">
    <w:name w:val="ListLabel 3"/>
    <w:qFormat/>
    <w:rPr>
      <w:rFonts w:ascii="Times New Roman" w:hAnsi="Times New Roman" w:cs="Symbol"/>
      <w:sz w:val="26"/>
      <w:szCs w:val="28"/>
    </w:rPr>
  </w:style>
  <w:style w:type="character" w:customStyle="1" w:styleId="ListLabel4">
    <w:name w:val="ListLabel 4"/>
    <w:qFormat/>
    <w:rPr>
      <w:rFonts w:ascii="Times New Roman" w:hAnsi="Times New Roman" w:cs="OpenSymbol"/>
      <w:sz w:val="26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ascii="Times New Roman" w:hAnsi="Times New Roman" w:cs="OpenSymbol"/>
      <w:sz w:val="26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POKÓJ NAUCZYCIELSKI</cp:lastModifiedBy>
  <cp:revision>3</cp:revision>
  <dcterms:created xsi:type="dcterms:W3CDTF">2020-02-27T11:12:00Z</dcterms:created>
  <dcterms:modified xsi:type="dcterms:W3CDTF">2020-02-27T11:20:00Z</dcterms:modified>
  <dc:language>pl-PL</dc:language>
</cp:coreProperties>
</file>