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1A" w:rsidRDefault="006E3E1A" w:rsidP="00EB2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b/>
          <w:sz w:val="40"/>
          <w:szCs w:val="40"/>
        </w:rPr>
        <w:t>Dzi</w:t>
      </w:r>
      <w:r w:rsidR="00BE0525">
        <w:rPr>
          <w:rFonts w:ascii="Times New Roman" w:hAnsi="Times New Roman" w:cs="Times New Roman"/>
          <w:b/>
          <w:sz w:val="40"/>
          <w:szCs w:val="40"/>
        </w:rPr>
        <w:t>eń dobry  Drodzy U</w:t>
      </w:r>
      <w:r w:rsidRPr="006E3E1A">
        <w:rPr>
          <w:rFonts w:ascii="Times New Roman" w:hAnsi="Times New Roman" w:cs="Times New Roman"/>
          <w:b/>
          <w:sz w:val="40"/>
          <w:szCs w:val="40"/>
        </w:rPr>
        <w:t>czniowie 6B.</w:t>
      </w:r>
      <w:r w:rsidRPr="006E3E1A">
        <w:rPr>
          <w:rFonts w:ascii="Times New Roman" w:hAnsi="Times New Roman" w:cs="Times New Roman"/>
          <w:sz w:val="24"/>
          <w:szCs w:val="24"/>
        </w:rPr>
        <w:t xml:space="preserve"> </w:t>
      </w:r>
      <w:r w:rsidRPr="006E3E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68128" cy="1428750"/>
            <wp:effectExtent l="19050" t="0" r="3572" b="0"/>
            <wp:docPr id="1" name="Obraz 1" descr="Obraz na płótnie Szczęśliwy Smiley Face emotikon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na płótnie Szczęśliwy Smiley Face emotikon • Pixer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85" cy="143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E2" w:rsidRPr="006E3E1A" w:rsidRDefault="00F277E2" w:rsidP="00EB2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06.05.2020r.</w:t>
      </w:r>
    </w:p>
    <w:p w:rsidR="00BF69F2" w:rsidRPr="0048470E" w:rsidRDefault="006E3E1A">
      <w:pPr>
        <w:rPr>
          <w:rFonts w:ascii="Times New Roman" w:hAnsi="Times New Roman" w:cs="Times New Roman"/>
          <w:i/>
          <w:sz w:val="24"/>
          <w:szCs w:val="24"/>
        </w:rPr>
      </w:pPr>
      <w:r w:rsidRPr="0048470E">
        <w:rPr>
          <w:rFonts w:ascii="Times New Roman" w:hAnsi="Times New Roman" w:cs="Times New Roman"/>
          <w:i/>
          <w:sz w:val="24"/>
          <w:szCs w:val="24"/>
        </w:rPr>
        <w:t>Pamiętacie, na ostatnim naszym spotkaniu rozwiązywaliśmy test na temat stylów uczenia się.</w:t>
      </w:r>
      <w:r w:rsidR="00BF69F2" w:rsidRPr="004847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470E" w:rsidRPr="0048470E" w:rsidRDefault="0048470E" w:rsidP="0048470E">
      <w:pPr>
        <w:rPr>
          <w:rFonts w:ascii="Times New Roman" w:hAnsi="Times New Roman" w:cs="Times New Roman"/>
          <w:i/>
          <w:sz w:val="24"/>
          <w:szCs w:val="24"/>
        </w:rPr>
      </w:pPr>
      <w:r w:rsidRPr="0048470E">
        <w:rPr>
          <w:rFonts w:ascii="Times New Roman" w:hAnsi="Times New Roman" w:cs="Times New Roman"/>
          <w:i/>
          <w:sz w:val="24"/>
          <w:szCs w:val="24"/>
        </w:rPr>
        <w:t>Więk</w:t>
      </w:r>
      <w:r w:rsidR="006B0298">
        <w:rPr>
          <w:rFonts w:ascii="Times New Roman" w:hAnsi="Times New Roman" w:cs="Times New Roman"/>
          <w:i/>
          <w:sz w:val="24"/>
          <w:szCs w:val="24"/>
        </w:rPr>
        <w:t xml:space="preserve">szość z Was stwierdziła, że należą do grupy </w:t>
      </w:r>
      <w:proofErr w:type="spellStart"/>
      <w:r w:rsidR="006B0298">
        <w:rPr>
          <w:rFonts w:ascii="Times New Roman" w:hAnsi="Times New Roman" w:cs="Times New Roman"/>
          <w:i/>
          <w:sz w:val="24"/>
          <w:szCs w:val="24"/>
        </w:rPr>
        <w:t>kinestetyków</w:t>
      </w:r>
      <w:proofErr w:type="spellEnd"/>
      <w:r w:rsidR="006B0298">
        <w:rPr>
          <w:rFonts w:ascii="Times New Roman" w:hAnsi="Times New Roman" w:cs="Times New Roman"/>
          <w:i/>
          <w:sz w:val="24"/>
          <w:szCs w:val="24"/>
        </w:rPr>
        <w:t>.</w:t>
      </w:r>
    </w:p>
    <w:p w:rsidR="002B79FE" w:rsidRPr="002B79FE" w:rsidRDefault="00BF69F2" w:rsidP="002B79FE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222222"/>
          <w:sz w:val="36"/>
          <w:szCs w:val="36"/>
        </w:rPr>
      </w:pPr>
      <w:r w:rsidRPr="00F413EE">
        <w:rPr>
          <w:b w:val="0"/>
          <w:i/>
          <w:sz w:val="24"/>
          <w:szCs w:val="24"/>
        </w:rPr>
        <w:t>Jeżeli nie pamiętasz wyniku testu możesz go zrobić jeszcze raz</w:t>
      </w:r>
      <w:r w:rsidR="002B79FE" w:rsidRPr="00F413EE">
        <w:rPr>
          <w:b w:val="0"/>
          <w:i/>
          <w:sz w:val="24"/>
          <w:szCs w:val="24"/>
        </w:rPr>
        <w:t xml:space="preserve"> pod tym linkiem:</w:t>
      </w:r>
    </w:p>
    <w:p w:rsidR="002B79FE" w:rsidRPr="002B79FE" w:rsidRDefault="002B79FE" w:rsidP="002B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</w:pPr>
      <w:r w:rsidRPr="002B79FE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begin"/>
      </w:r>
      <w:r w:rsidRPr="002B79FE">
        <w:rPr>
          <w:rFonts w:ascii="Arial" w:eastAsia="Times New Roman" w:hAnsi="Arial" w:cs="Arial"/>
          <w:color w:val="222222"/>
          <w:sz w:val="24"/>
          <w:szCs w:val="24"/>
          <w:lang w:eastAsia="pl-PL"/>
        </w:rPr>
        <w:instrText xml:space="preserve"> HYPERLINK "http://www.kkjagiellonczyk.pl/Dokumenty/Rodzice/Kwestionariusz_stylu_uczenia_sie.pdf" </w:instrText>
      </w:r>
      <w:r w:rsidRPr="002B79FE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separate"/>
      </w:r>
      <w:r w:rsidRPr="002B79FE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  <w:t>Kwestionariusz stylu uczenia się</w:t>
      </w:r>
    </w:p>
    <w:p w:rsidR="002B79FE" w:rsidRPr="002B79FE" w:rsidRDefault="002B79FE" w:rsidP="002B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</w:pPr>
      <w:r w:rsidRPr="002B79FE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pl-PL"/>
        </w:rPr>
        <w:t>www.kkjagiellonczyk.pl</w:t>
      </w:r>
    </w:p>
    <w:p w:rsidR="002B79FE" w:rsidRPr="002B79FE" w:rsidRDefault="002B79FE" w:rsidP="002B79F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B79FE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end"/>
      </w:r>
    </w:p>
    <w:p w:rsidR="00BF69F2" w:rsidRPr="0048470E" w:rsidRDefault="00BF69F2">
      <w:pPr>
        <w:rPr>
          <w:rFonts w:ascii="Times New Roman" w:hAnsi="Times New Roman" w:cs="Times New Roman"/>
          <w:i/>
          <w:sz w:val="24"/>
          <w:szCs w:val="24"/>
        </w:rPr>
      </w:pPr>
    </w:p>
    <w:p w:rsidR="006E3E1A" w:rsidRPr="006E3E1A" w:rsidRDefault="006D4F1B" w:rsidP="006D4F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972175" cy="2695575"/>
            <wp:effectExtent l="19050" t="0" r="9525" b="0"/>
            <wp:docPr id="16" name="Obraz 16" descr="Kim jesteś: wzrokowcem, słuchowcem, kinestetykiem? | zygmunt 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m jesteś: wzrokowcem, słuchowcem, kinestetykiem? | zygmunt m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1A" w:rsidRPr="006E3E1A" w:rsidRDefault="006E3E1A">
      <w:pPr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Badania prowadzone nad stylami przetwarzania informacji wykazują, że:  </w:t>
      </w:r>
    </w:p>
    <w:p w:rsidR="006E3E1A" w:rsidRPr="00D443B1" w:rsidRDefault="006E3E1A" w:rsidP="00D443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3B1">
        <w:rPr>
          <w:rFonts w:ascii="Times New Roman" w:hAnsi="Times New Roman" w:cs="Times New Roman"/>
          <w:sz w:val="24"/>
          <w:szCs w:val="24"/>
        </w:rPr>
        <w:t>około 30% ludzi zapamiętuje trzy czwarte tego, co usłyszy</w:t>
      </w:r>
      <w:r w:rsidR="00D443B1">
        <w:rPr>
          <w:rFonts w:ascii="Times New Roman" w:hAnsi="Times New Roman" w:cs="Times New Roman"/>
          <w:sz w:val="24"/>
          <w:szCs w:val="24"/>
        </w:rPr>
        <w:t>,</w:t>
      </w:r>
    </w:p>
    <w:p w:rsidR="006E3E1A" w:rsidRPr="00D443B1" w:rsidRDefault="006E3E1A" w:rsidP="00D443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3B1">
        <w:rPr>
          <w:rFonts w:ascii="Times New Roman" w:hAnsi="Times New Roman" w:cs="Times New Roman"/>
          <w:sz w:val="24"/>
          <w:szCs w:val="24"/>
        </w:rPr>
        <w:t>około 40% zapamiętuje trzy czwarte z tego, co przeczyta lub zobaczy,</w:t>
      </w:r>
    </w:p>
    <w:p w:rsidR="006E3E1A" w:rsidRPr="00D443B1" w:rsidRDefault="006E3E1A" w:rsidP="00D443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3B1">
        <w:rPr>
          <w:rFonts w:ascii="Times New Roman" w:hAnsi="Times New Roman" w:cs="Times New Roman"/>
          <w:sz w:val="24"/>
          <w:szCs w:val="24"/>
        </w:rPr>
        <w:t>około 15% najlepiej uczy się dotykowo,</w:t>
      </w:r>
    </w:p>
    <w:p w:rsidR="006E3E1A" w:rsidRPr="00D443B1" w:rsidRDefault="006E3E1A" w:rsidP="00D443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3B1">
        <w:rPr>
          <w:rFonts w:ascii="Times New Roman" w:hAnsi="Times New Roman" w:cs="Times New Roman"/>
          <w:sz w:val="24"/>
          <w:szCs w:val="24"/>
        </w:rPr>
        <w:t>około 15% z nas uczy się poprzez ruch, działanie (kinestetycznie).</w:t>
      </w:r>
      <w:r w:rsidRPr="006E3E1A">
        <w:sym w:font="Symbol" w:char="F0FC"/>
      </w:r>
    </w:p>
    <w:p w:rsidR="006E3E1A" w:rsidRDefault="0048470E">
      <w:pPr>
        <w:rPr>
          <w:rFonts w:ascii="Times New Roman" w:hAnsi="Times New Roman" w:cs="Times New Roman"/>
          <w:i/>
          <w:sz w:val="24"/>
          <w:szCs w:val="24"/>
        </w:rPr>
      </w:pPr>
      <w:r w:rsidRPr="0048470E">
        <w:rPr>
          <w:rFonts w:ascii="Times New Roman" w:hAnsi="Times New Roman" w:cs="Times New Roman"/>
          <w:i/>
          <w:sz w:val="24"/>
          <w:szCs w:val="24"/>
        </w:rPr>
        <w:t>Zobacz, czy poniższy opis zgadza się z Twoim wynikiem</w:t>
      </w:r>
      <w:r w:rsidR="00F413EE">
        <w:rPr>
          <w:rFonts w:ascii="Times New Roman" w:hAnsi="Times New Roman" w:cs="Times New Roman"/>
          <w:i/>
          <w:sz w:val="24"/>
          <w:szCs w:val="24"/>
        </w:rPr>
        <w:t>?</w:t>
      </w:r>
    </w:p>
    <w:p w:rsidR="006B0298" w:rsidRDefault="006B0298">
      <w:pPr>
        <w:rPr>
          <w:rFonts w:ascii="Times New Roman" w:hAnsi="Times New Roman" w:cs="Times New Roman"/>
          <w:i/>
          <w:sz w:val="24"/>
          <w:szCs w:val="24"/>
        </w:rPr>
      </w:pPr>
    </w:p>
    <w:p w:rsidR="006B0298" w:rsidRDefault="006B0298">
      <w:pPr>
        <w:rPr>
          <w:rFonts w:ascii="Times New Roman" w:hAnsi="Times New Roman" w:cs="Times New Roman"/>
          <w:i/>
          <w:sz w:val="24"/>
          <w:szCs w:val="24"/>
        </w:rPr>
      </w:pPr>
    </w:p>
    <w:p w:rsidR="006B0298" w:rsidRDefault="006B0298">
      <w:pPr>
        <w:rPr>
          <w:rFonts w:ascii="Times New Roman" w:hAnsi="Times New Roman" w:cs="Times New Roman"/>
          <w:i/>
          <w:sz w:val="24"/>
          <w:szCs w:val="24"/>
        </w:rPr>
      </w:pPr>
    </w:p>
    <w:p w:rsidR="006B0298" w:rsidRDefault="006B0298" w:rsidP="006B0298">
      <w:pPr>
        <w:rPr>
          <w:rFonts w:ascii="Times New Roman" w:hAnsi="Times New Roman" w:cs="Times New Roman"/>
          <w:sz w:val="24"/>
          <w:szCs w:val="24"/>
        </w:rPr>
      </w:pPr>
      <w:r w:rsidRPr="0048470E">
        <w:rPr>
          <w:rFonts w:ascii="Times New Roman" w:hAnsi="Times New Roman" w:cs="Times New Roman"/>
          <w:b/>
          <w:sz w:val="24"/>
          <w:szCs w:val="24"/>
          <w:u w:val="single"/>
        </w:rPr>
        <w:t>Wzrokowcy</w:t>
      </w:r>
      <w:r w:rsidRPr="006E3E1A">
        <w:rPr>
          <w:rFonts w:ascii="Times New Roman" w:hAnsi="Times New Roman" w:cs="Times New Roman"/>
          <w:sz w:val="24"/>
          <w:szCs w:val="24"/>
        </w:rPr>
        <w:t xml:space="preserve"> lubią porządek wokół siebie, pamiętają dobrze kolory i rysunki oraz</w:t>
      </w:r>
      <w:r w:rsidRPr="006E3E1A">
        <w:rPr>
          <w:rFonts w:ascii="Times New Roman" w:hAnsi="Times New Roman" w:cs="Times New Roman"/>
          <w:sz w:val="24"/>
          <w:szCs w:val="24"/>
        </w:rPr>
        <w:sym w:font="Symbol" w:char="F0FC"/>
      </w:r>
      <w:r w:rsidRPr="006E3E1A">
        <w:rPr>
          <w:rFonts w:ascii="Times New Roman" w:hAnsi="Times New Roman" w:cs="Times New Roman"/>
          <w:sz w:val="24"/>
          <w:szCs w:val="24"/>
        </w:rPr>
        <w:t xml:space="preserve"> lokalizację przedmiotów. Mają problemy z zapamiętaniem nazwisk, tytułów, nazw itp. Używają zwrotów: „ciemno to widzę”, „zobacz, jaka piękna muzyka”, „popatrz, jak łatwo to zrozumieć”, „spójrz, jak to pięknie pachnie”. </w:t>
      </w:r>
    </w:p>
    <w:p w:rsidR="0048470E" w:rsidRDefault="0048470E" w:rsidP="004847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390650" cy="852333"/>
            <wp:effectExtent l="19050" t="0" r="0" b="0"/>
            <wp:docPr id="4" name="Obraz 4" descr="Ciało obce w oku? Zobacz, do czego może doprowadzić - Twoje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ło obce w oku? Zobacz, do czego może doprowadzić - Twoje Zdr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91" cy="85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98" w:rsidRDefault="006B0298" w:rsidP="004847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0298" w:rsidRDefault="006B0298" w:rsidP="004847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70E">
        <w:rPr>
          <w:rFonts w:ascii="Times New Roman" w:hAnsi="Times New Roman" w:cs="Times New Roman"/>
          <w:b/>
          <w:sz w:val="24"/>
          <w:szCs w:val="24"/>
          <w:u w:val="single"/>
        </w:rPr>
        <w:t>Słuchowcy</w:t>
      </w:r>
      <w:r w:rsidRPr="006E3E1A">
        <w:rPr>
          <w:rFonts w:ascii="Times New Roman" w:hAnsi="Times New Roman" w:cs="Times New Roman"/>
          <w:sz w:val="24"/>
          <w:szCs w:val="24"/>
        </w:rPr>
        <w:t xml:space="preserve"> lubią mówić i dobrze im to wychodzi. Uczą się, słuchając innych, słysząc</w:t>
      </w:r>
      <w:r w:rsidRPr="006E3E1A">
        <w:rPr>
          <w:rFonts w:ascii="Times New Roman" w:hAnsi="Times New Roman" w:cs="Times New Roman"/>
          <w:sz w:val="24"/>
          <w:szCs w:val="24"/>
        </w:rPr>
        <w:sym w:font="Symbol" w:char="F0FC"/>
      </w:r>
      <w:r w:rsidRPr="006E3E1A">
        <w:rPr>
          <w:rFonts w:ascii="Times New Roman" w:hAnsi="Times New Roman" w:cs="Times New Roman"/>
          <w:sz w:val="24"/>
          <w:szCs w:val="24"/>
        </w:rPr>
        <w:t xml:space="preserve"> w rozmowie samych siebie oraz dyskutując z innymi. Mogą mieć kłopoty z odczytaniem map i geometrią, za to dobrze zapamiętują muzykę, dialogi. Często używają sformułowań: „coś mi tu zgrzyta”, „słuchaj, jakie to ciekawe”, „posłuchaj jakie to dobre”.  </w:t>
      </w:r>
    </w:p>
    <w:p w:rsidR="0048470E" w:rsidRPr="006E3E1A" w:rsidRDefault="00096A87" w:rsidP="00096A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292469" cy="1527860"/>
            <wp:effectExtent l="19050" t="0" r="0" b="0"/>
            <wp:docPr id="10" name="Obraz 10" descr="Szum w uszach. Potencjalne przyczy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zum w uszach. Potencjalne przyczy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27" cy="15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98" w:rsidRPr="006E3E1A" w:rsidRDefault="006E3E1A" w:rsidP="006B0298">
      <w:pPr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298" w:rsidRDefault="006B0298" w:rsidP="006B02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87">
        <w:rPr>
          <w:rFonts w:ascii="Times New Roman" w:hAnsi="Times New Roman" w:cs="Times New Roman"/>
          <w:b/>
          <w:sz w:val="24"/>
          <w:szCs w:val="24"/>
          <w:u w:val="single"/>
        </w:rPr>
        <w:t>Dotykowcy</w:t>
      </w:r>
      <w:proofErr w:type="spellEnd"/>
      <w:r w:rsidRPr="00096A8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096A87">
        <w:rPr>
          <w:rFonts w:ascii="Times New Roman" w:hAnsi="Times New Roman" w:cs="Times New Roman"/>
          <w:b/>
          <w:sz w:val="24"/>
          <w:szCs w:val="24"/>
          <w:u w:val="single"/>
        </w:rPr>
        <w:t>czuciowcy</w:t>
      </w:r>
      <w:proofErr w:type="spellEnd"/>
      <w:r w:rsidRPr="006E3E1A">
        <w:rPr>
          <w:rFonts w:ascii="Times New Roman" w:hAnsi="Times New Roman" w:cs="Times New Roman"/>
          <w:sz w:val="24"/>
          <w:szCs w:val="24"/>
        </w:rPr>
        <w:t xml:space="preserve"> to najczęściej osoby refleksyjne, wrażliwe i spokojne. Uczą się,</w:t>
      </w:r>
      <w:r w:rsidRPr="006E3E1A">
        <w:rPr>
          <w:rFonts w:ascii="Times New Roman" w:hAnsi="Times New Roman" w:cs="Times New Roman"/>
          <w:sz w:val="24"/>
          <w:szCs w:val="24"/>
        </w:rPr>
        <w:sym w:font="Symbol" w:char="F0FC"/>
      </w:r>
      <w:r w:rsidRPr="006E3E1A">
        <w:rPr>
          <w:rFonts w:ascii="Times New Roman" w:hAnsi="Times New Roman" w:cs="Times New Roman"/>
          <w:sz w:val="24"/>
          <w:szCs w:val="24"/>
        </w:rPr>
        <w:t xml:space="preserve"> dotykając, doznając wrażeń na powierzchni skóry, używając rąk i palców, łącząc to, czego się uczą, ze zmysłem dotyku i emocjami. Używa zwrotów „czuję…”, „mam wrażenie…”. </w:t>
      </w:r>
    </w:p>
    <w:p w:rsidR="006E3E1A" w:rsidRDefault="006B0298" w:rsidP="006B0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43815</wp:posOffset>
            </wp:positionV>
            <wp:extent cx="2073275" cy="923925"/>
            <wp:effectExtent l="19050" t="0" r="3175" b="0"/>
            <wp:wrapSquare wrapText="bothSides"/>
            <wp:docPr id="13" name="Obraz 13" descr="Kilka sposobów na piękne dłonie - styl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lka sposobów na piękne dłonie - styl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298" w:rsidRDefault="00707DBA" w:rsidP="006B02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B0298" w:rsidRDefault="006B0298" w:rsidP="006B02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298" w:rsidRDefault="006B0298" w:rsidP="006B02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298" w:rsidRDefault="006B0298" w:rsidP="006B02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298" w:rsidRDefault="006B0298" w:rsidP="006B02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298" w:rsidRDefault="006B0298" w:rsidP="006B02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87">
        <w:rPr>
          <w:rFonts w:ascii="Times New Roman" w:hAnsi="Times New Roman" w:cs="Times New Roman"/>
          <w:b/>
          <w:sz w:val="24"/>
          <w:szCs w:val="24"/>
          <w:u w:val="single"/>
        </w:rPr>
        <w:t>Kinestetycy</w:t>
      </w:r>
      <w:proofErr w:type="spellEnd"/>
      <w:r w:rsidRPr="006E3E1A">
        <w:rPr>
          <w:rFonts w:ascii="Times New Roman" w:hAnsi="Times New Roman" w:cs="Times New Roman"/>
          <w:sz w:val="24"/>
          <w:szCs w:val="24"/>
        </w:rPr>
        <w:t xml:space="preserve"> uczą się najchętniej w ruchu, angażując się aktywnie w procesie uczenia</w:t>
      </w:r>
      <w:r w:rsidRPr="006E3E1A">
        <w:rPr>
          <w:rFonts w:ascii="Times New Roman" w:hAnsi="Times New Roman" w:cs="Times New Roman"/>
          <w:sz w:val="24"/>
          <w:szCs w:val="24"/>
        </w:rPr>
        <w:sym w:font="Symbol" w:char="F0FC"/>
      </w:r>
      <w:r w:rsidRPr="006E3E1A">
        <w:rPr>
          <w:rFonts w:ascii="Times New Roman" w:hAnsi="Times New Roman" w:cs="Times New Roman"/>
          <w:sz w:val="24"/>
          <w:szCs w:val="24"/>
        </w:rPr>
        <w:t xml:space="preserve"> się poprzez stymulacje, odgrywanie ról, eksperymenty, badania i ruch oraz uczestnicząc w czynnościach z życia codziennego. Męczą się słuchając wykładów i potrzebują wtedy choćby najmniejszej formy ruchu. Lubią nieporządek. Charakterystyczne dla nich zwroty to: „to mnie porusza”, „czuję nacisk/napięcie”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DBA" w:rsidRDefault="00C343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657850" cy="1951609"/>
            <wp:effectExtent l="19050" t="0" r="0" b="0"/>
            <wp:docPr id="19" name="Obraz 19" descr="Edustr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dustre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79" cy="195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98" w:rsidRDefault="006B0298">
      <w:pPr>
        <w:rPr>
          <w:rFonts w:ascii="Times New Roman" w:hAnsi="Times New Roman" w:cs="Times New Roman"/>
          <w:sz w:val="24"/>
          <w:szCs w:val="24"/>
        </w:rPr>
      </w:pPr>
    </w:p>
    <w:p w:rsidR="006B0298" w:rsidRPr="006E3E1A" w:rsidRDefault="006B0298">
      <w:pPr>
        <w:rPr>
          <w:rFonts w:ascii="Times New Roman" w:hAnsi="Times New Roman" w:cs="Times New Roman"/>
          <w:sz w:val="24"/>
          <w:szCs w:val="24"/>
        </w:rPr>
      </w:pPr>
    </w:p>
    <w:p w:rsidR="00F413EE" w:rsidRDefault="00F413EE">
      <w:pPr>
        <w:rPr>
          <w:rFonts w:ascii="Times New Roman" w:hAnsi="Times New Roman" w:cs="Times New Roman"/>
          <w:sz w:val="24"/>
          <w:szCs w:val="24"/>
        </w:rPr>
      </w:pPr>
      <w:r w:rsidRPr="00F413EE">
        <w:rPr>
          <w:rFonts w:ascii="Times New Roman" w:hAnsi="Times New Roman" w:cs="Times New Roman"/>
          <w:i/>
          <w:sz w:val="24"/>
          <w:szCs w:val="24"/>
        </w:rPr>
        <w:t xml:space="preserve">Już wiesz jaki styl preferujesz? W takim razie zapraszam </w:t>
      </w:r>
      <w:r>
        <w:rPr>
          <w:rFonts w:ascii="Times New Roman" w:hAnsi="Times New Roman" w:cs="Times New Roman"/>
          <w:i/>
          <w:sz w:val="24"/>
          <w:szCs w:val="24"/>
        </w:rPr>
        <w:t xml:space="preserve">Was </w:t>
      </w:r>
      <w:r w:rsidRPr="00F413EE">
        <w:rPr>
          <w:rFonts w:ascii="Times New Roman" w:hAnsi="Times New Roman" w:cs="Times New Roman"/>
          <w:i/>
          <w:sz w:val="24"/>
          <w:szCs w:val="24"/>
        </w:rPr>
        <w:t>do obejrzenia krótkiego filmiku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3EE" w:rsidRPr="00F413EE" w:rsidRDefault="00F413EE" w:rsidP="00F413EE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</w:pPr>
      <w:r w:rsidRPr="00F41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413E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"https://www.youtube.com/watch?v=541K8RsTwrQ" </w:instrText>
      </w:r>
      <w:r w:rsidRPr="00F41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F413EE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pl-PL"/>
        </w:rPr>
        <w:t xml:space="preserve">Jak w pełni wykorzystać swój styl uczenia się ? - </w:t>
      </w:r>
      <w:proofErr w:type="spellStart"/>
      <w:r w:rsidRPr="00F413EE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pl-PL"/>
        </w:rPr>
        <w:t>YouTube</w:t>
      </w:r>
      <w:proofErr w:type="spellEnd"/>
    </w:p>
    <w:p w:rsidR="00F413EE" w:rsidRDefault="00F413EE" w:rsidP="00F413EE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u w:val="single"/>
          <w:lang w:eastAsia="pl-PL"/>
        </w:rPr>
      </w:pPr>
      <w:r w:rsidRPr="00F413EE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pl-PL"/>
        </w:rPr>
        <w:t>www.youtube.com</w:t>
      </w:r>
      <w:r w:rsidRPr="00F413EE">
        <w:rPr>
          <w:rFonts w:ascii="Times New Roman" w:eastAsia="Times New Roman" w:hAnsi="Times New Roman" w:cs="Times New Roman"/>
          <w:color w:val="5F6368"/>
          <w:sz w:val="24"/>
          <w:szCs w:val="24"/>
          <w:u w:val="single"/>
          <w:lang w:eastAsia="pl-PL"/>
        </w:rPr>
        <w:t xml:space="preserve"> › </w:t>
      </w:r>
      <w:proofErr w:type="spellStart"/>
      <w:r w:rsidRPr="00F413EE">
        <w:rPr>
          <w:rFonts w:ascii="Times New Roman" w:eastAsia="Times New Roman" w:hAnsi="Times New Roman" w:cs="Times New Roman"/>
          <w:color w:val="5F6368"/>
          <w:sz w:val="24"/>
          <w:szCs w:val="24"/>
          <w:u w:val="single"/>
          <w:lang w:eastAsia="pl-PL"/>
        </w:rPr>
        <w:t>watch</w:t>
      </w:r>
      <w:proofErr w:type="spellEnd"/>
      <w:r>
        <w:rPr>
          <w:rFonts w:ascii="Times New Roman" w:eastAsia="Times New Roman" w:hAnsi="Times New Roman" w:cs="Times New Roman"/>
          <w:color w:val="5F6368"/>
          <w:sz w:val="24"/>
          <w:szCs w:val="24"/>
          <w:u w:val="single"/>
          <w:lang w:eastAsia="pl-PL"/>
        </w:rPr>
        <w:t>.</w:t>
      </w:r>
    </w:p>
    <w:p w:rsidR="00F413EE" w:rsidRPr="00F413EE" w:rsidRDefault="00F413EE" w:rsidP="00F413EE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pl-PL"/>
        </w:rPr>
      </w:pPr>
    </w:p>
    <w:p w:rsidR="00F413EE" w:rsidRDefault="00F413EE" w:rsidP="00F413E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1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CA26E0" w:rsidRPr="00CA26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Myślę, że wykorzystasz te informacje w swojej codziennej pracy.</w:t>
      </w:r>
    </w:p>
    <w:p w:rsidR="008E5E37" w:rsidRDefault="00E674B2" w:rsidP="00F413E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Dzię</w:t>
      </w:r>
      <w:r w:rsidR="00B96E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kuję Wam za udział w dzisiejszej lekcji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B96E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Bardzo dobrze radzicie sobie ze zdalnym nauczaniem. Jestem z Was bardzo dumna.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E5E37" w:rsidRDefault="008E5E37" w:rsidP="00F413E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0298" w:rsidRPr="006B0298" w:rsidRDefault="006B0298" w:rsidP="006B0298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0298"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9.55pt;width:180.65pt;height:180.75pt;z-index:251660288;mso-width-percent:400;mso-height-percent:200;mso-width-percent:400;mso-height-percent:200;mso-width-relative:margin;mso-height-relative:margin" strokecolor="white [3212]">
            <v:textbox style="mso-next-textbox:#_x0000_s1026;mso-fit-shape-to-text:t">
              <w:txbxContent>
                <w:p w:rsidR="006B0298" w:rsidRDefault="006B0298" w:rsidP="006B0298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 xml:space="preserve">Chciałabym żebyśmy przenieśli się za tydzień na platformę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classroom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 xml:space="preserve">. Załóżcie sobie konta na poczcie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gmail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 xml:space="preserve"> i prześlijcie mi koniecznie adresy mail. Zaproszę Was do grupy.</w:t>
                  </w:r>
                  <w:r w:rsidRPr="006B0298">
                    <w:rPr>
                      <w:noProof/>
                      <w:lang w:eastAsia="pl-PL"/>
                    </w:rPr>
                    <w:t xml:space="preserve"> </w:t>
                  </w:r>
                </w:p>
                <w:p w:rsidR="006B0298" w:rsidRPr="006B0298" w:rsidRDefault="006B0298" w:rsidP="006B0298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Pozdrawiam serdecznie, Pani Jola :)</w:t>
                  </w:r>
                </w:p>
                <w:p w:rsidR="006B0298" w:rsidRPr="006B0298" w:rsidRDefault="006B02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2898530" cy="2190750"/>
            <wp:effectExtent l="19050" t="0" r="0" b="0"/>
            <wp:docPr id="14" name="Obraz 28" descr="Emotikony w treści wiadomości SMS | Blog SMSAP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motikony w treści wiadomości SMS | Blog SMSAPI.p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89" cy="218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298" w:rsidRPr="006B0298" w:rsidSect="00FA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84F"/>
    <w:multiLevelType w:val="hybridMultilevel"/>
    <w:tmpl w:val="49640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3E1A"/>
    <w:rsid w:val="00096A87"/>
    <w:rsid w:val="00127174"/>
    <w:rsid w:val="001856CC"/>
    <w:rsid w:val="002B79FE"/>
    <w:rsid w:val="00396919"/>
    <w:rsid w:val="0048470E"/>
    <w:rsid w:val="006B0298"/>
    <w:rsid w:val="006D4F1B"/>
    <w:rsid w:val="006E3E1A"/>
    <w:rsid w:val="00707DBA"/>
    <w:rsid w:val="008E5E37"/>
    <w:rsid w:val="009B29C7"/>
    <w:rsid w:val="00B96E9B"/>
    <w:rsid w:val="00BE0525"/>
    <w:rsid w:val="00BF69F2"/>
    <w:rsid w:val="00C3436D"/>
    <w:rsid w:val="00CA26E0"/>
    <w:rsid w:val="00D443B1"/>
    <w:rsid w:val="00E674B2"/>
    <w:rsid w:val="00E928BE"/>
    <w:rsid w:val="00EB21E4"/>
    <w:rsid w:val="00EC63AA"/>
    <w:rsid w:val="00F277E2"/>
    <w:rsid w:val="00F413EE"/>
    <w:rsid w:val="00FA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019"/>
  </w:style>
  <w:style w:type="paragraph" w:styleId="Nagwek1">
    <w:name w:val="heading 1"/>
    <w:basedOn w:val="Normalny"/>
    <w:link w:val="Nagwek1Znak"/>
    <w:uiPriority w:val="9"/>
    <w:qFormat/>
    <w:rsid w:val="002B7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B7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B7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3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79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79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79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79FE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2B79FE"/>
    <w:rPr>
      <w:i/>
      <w:iCs/>
    </w:rPr>
  </w:style>
  <w:style w:type="character" w:customStyle="1" w:styleId="eipwbe">
    <w:name w:val="eipwbe"/>
    <w:basedOn w:val="Domylnaczcionkaakapitu"/>
    <w:rsid w:val="00F4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dcterms:created xsi:type="dcterms:W3CDTF">2020-05-05T18:01:00Z</dcterms:created>
  <dcterms:modified xsi:type="dcterms:W3CDTF">2020-05-05T19:39:00Z</dcterms:modified>
</cp:coreProperties>
</file>