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Lekcja 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Folklor naszych sąsiadów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1.</w:t>
      </w:r>
      <w:r>
        <w:rPr>
          <w:sz w:val="24"/>
          <w:szCs w:val="24"/>
        </w:rPr>
        <w:t>Jak nazywają się słowackie instrumenty ludowe: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Wymień trzy popularne słowackie tańce:</w:t>
      </w:r>
      <w:r>
        <w:rPr>
          <w:sz w:val="24"/>
          <w:szCs w:val="24"/>
        </w:rPr>
        <w:t>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Figura taneczna </w:t>
      </w:r>
      <w:r>
        <w:rPr>
          <w:i/>
          <w:iCs/>
          <w:sz w:val="24"/>
          <w:szCs w:val="24"/>
        </w:rPr>
        <w:t>haczyk</w:t>
      </w:r>
      <w:r>
        <w:rPr>
          <w:sz w:val="24"/>
          <w:szCs w:val="24"/>
        </w:rPr>
        <w:t xml:space="preserve"> występuje w tańcu: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krakowiak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hajduk</w:t>
      </w:r>
    </w:p>
    <w:p>
      <w:pPr>
        <w:pStyle w:val="Tekstwstpniesformatowany"/>
        <w:bidi w:val="0"/>
        <w:spacing w:lineRule="auto" w:line="360"/>
        <w:jc w:val="left"/>
        <w:rPr/>
      </w:pPr>
      <w:bookmarkStart w:id="0" w:name="__DdeLink__33_883266342"/>
      <w:r>
        <w:rPr>
          <w:sz w:val="24"/>
          <w:szCs w:val="24"/>
        </w:rPr>
        <w:t>C</w:t>
      </w:r>
      <w:bookmarkEnd w:id="0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polka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Taniec </w:t>
      </w:r>
      <w:r>
        <w:rPr>
          <w:i/>
          <w:iCs/>
          <w:sz w:val="24"/>
          <w:szCs w:val="24"/>
        </w:rPr>
        <w:t>polka</w:t>
      </w:r>
      <w:r>
        <w:rPr>
          <w:sz w:val="24"/>
          <w:szCs w:val="24"/>
        </w:rPr>
        <w:t xml:space="preserve"> pochodzi z: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Czech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Ukrainy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C. </w:t>
      </w:r>
      <w:r>
        <w:rPr>
          <w:sz w:val="24"/>
          <w:szCs w:val="24"/>
        </w:rPr>
        <w:t>Polski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>Typowy taniec ukraiński to:____________________________________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 jakiego kraju pochodzą tańce trepak i kozak:_________________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7. Tradycyjnym instrumentem niemieckich pasterzy jest: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LibreOffice/5.3.0.3$Windows_X86_64 LibreOffice_project/7074905676c47b82bbcfbea1aeefc84afe1c50e1</Application>
  <Pages>1</Pages>
  <Words>69</Words>
  <Characters>706</Characters>
  <CharactersWithSpaces>757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2020-04-30T16:08:41Z</dcterms:modified>
  <cp:revision>1</cp:revision>
  <dc:subject/>
  <dc:title/>
</cp:coreProperties>
</file>