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37" w:rsidRPr="00000CAF" w:rsidRDefault="008742CF" w:rsidP="00921797">
      <w:pPr>
        <w:tabs>
          <w:tab w:val="left" w:pos="5377"/>
        </w:tabs>
        <w:outlineLvl w:val="0"/>
        <w:rPr>
          <w:rFonts w:ascii="Times" w:hAnsi="Times"/>
          <w:b/>
          <w:i/>
          <w:color w:val="70AD47" w:themeColor="accent6"/>
          <w:sz w:val="36"/>
        </w:rPr>
      </w:pPr>
      <w:r w:rsidRPr="00921797">
        <w:rPr>
          <w:rFonts w:ascii="Times" w:hAnsi="Times"/>
          <w:b/>
          <w:i/>
          <w:noProof/>
          <w:color w:val="70AD47" w:themeColor="accent6"/>
          <w:sz w:val="36"/>
          <w:lang w:eastAsia="pl-PL"/>
        </w:rPr>
        <w:drawing>
          <wp:anchor distT="0" distB="0" distL="114300" distR="114300" simplePos="0" relativeHeight="251658240" behindDoc="0" locked="0" layoutInCell="1" allowOverlap="1" wp14:anchorId="2CFCA096" wp14:editId="77D4DA6A">
            <wp:simplePos x="0" y="0"/>
            <wp:positionH relativeFrom="column">
              <wp:posOffset>4066432</wp:posOffset>
            </wp:positionH>
            <wp:positionV relativeFrom="paragraph">
              <wp:posOffset>405</wp:posOffset>
            </wp:positionV>
            <wp:extent cx="2225040" cy="1228725"/>
            <wp:effectExtent l="0" t="0" r="10160" b="0"/>
            <wp:wrapSquare wrapText="bothSides"/>
            <wp:docPr id="2" name="Obraz 2" descr="/Users/krzysztof/Desktop/screenshot/Zrzut ekranu 2017-08-07 o 14.16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rzysztof/Desktop/screenshot/Zrzut ekranu 2017-08-07 o 14.16.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C6DB5">
        <w:rPr>
          <w:rFonts w:ascii="Times" w:hAnsi="Times"/>
          <w:b/>
          <w:i/>
          <w:color w:val="70AD47" w:themeColor="accent6"/>
          <w:sz w:val="36"/>
        </w:rPr>
        <w:t>Bezpieczeństwo rowerzysty</w:t>
      </w:r>
      <w:r w:rsidR="00921797">
        <w:rPr>
          <w:rFonts w:ascii="Times" w:hAnsi="Times"/>
          <w:b/>
          <w:i/>
          <w:color w:val="70AD47" w:themeColor="accent6"/>
          <w:sz w:val="32"/>
        </w:rPr>
        <w:tab/>
      </w:r>
    </w:p>
    <w:p w:rsidR="008742CF" w:rsidRDefault="008742CF">
      <w:pPr>
        <w:rPr>
          <w:rFonts w:ascii="Times" w:hAnsi="Times"/>
          <w:color w:val="70AD47" w:themeColor="accent6"/>
        </w:rPr>
      </w:pPr>
    </w:p>
    <w:p w:rsidR="008742CF" w:rsidRDefault="008742CF">
      <w:pPr>
        <w:rPr>
          <w:rFonts w:ascii="Times" w:hAnsi="Times"/>
          <w:color w:val="70AD47" w:themeColor="accent6"/>
        </w:rPr>
      </w:pPr>
    </w:p>
    <w:p w:rsidR="008742CF" w:rsidRDefault="008742CF">
      <w:pPr>
        <w:rPr>
          <w:rFonts w:ascii="Times" w:hAnsi="Times"/>
          <w:color w:val="70AD47" w:themeColor="accent6"/>
        </w:rPr>
      </w:pPr>
    </w:p>
    <w:p w:rsidR="008742CF" w:rsidRDefault="008742CF">
      <w:pPr>
        <w:rPr>
          <w:rFonts w:ascii="Times" w:hAnsi="Times"/>
          <w:color w:val="70AD47" w:themeColor="accent6"/>
        </w:rPr>
      </w:pPr>
    </w:p>
    <w:p w:rsidR="001602D1" w:rsidRDefault="001602D1">
      <w:pPr>
        <w:rPr>
          <w:rFonts w:ascii="Times" w:hAnsi="Times"/>
          <w:color w:val="70AD47" w:themeColor="accent6"/>
        </w:rPr>
      </w:pPr>
    </w:p>
    <w:p w:rsidR="008742CF" w:rsidRDefault="008742CF">
      <w:pPr>
        <w:rPr>
          <w:rFonts w:ascii="Times" w:hAnsi="Times"/>
          <w:color w:val="70AD47" w:themeColor="accent6"/>
        </w:rPr>
      </w:pPr>
    </w:p>
    <w:p w:rsidR="00BF353B" w:rsidRDefault="00BF353B" w:rsidP="009C6DB5">
      <w:pPr>
        <w:rPr>
          <w:rFonts w:ascii="Times" w:hAnsi="Times"/>
          <w:color w:val="000000" w:themeColor="text1"/>
        </w:rPr>
      </w:pPr>
      <w:r w:rsidRPr="00BF353B">
        <w:rPr>
          <w:rFonts w:ascii="Times" w:hAnsi="Times"/>
          <w:color w:val="000000" w:themeColor="text1"/>
        </w:rPr>
        <w:t xml:space="preserve">1 </w:t>
      </w:r>
      <w:r w:rsidR="009C6DB5">
        <w:rPr>
          <w:rFonts w:ascii="Times" w:hAnsi="Times"/>
          <w:color w:val="000000" w:themeColor="text1"/>
        </w:rPr>
        <w:t>Zamaluj kwadracik przy każdym zdaniu prawdziwym.</w:t>
      </w:r>
    </w:p>
    <w:p w:rsidR="009C6DB5" w:rsidRDefault="009C6DB5" w:rsidP="009C6DB5">
      <w:pPr>
        <w:rPr>
          <w:rFonts w:ascii="Times" w:hAnsi="Times"/>
          <w:color w:val="000000" w:themeColor="text1"/>
        </w:rPr>
      </w:pPr>
    </w:p>
    <w:p w:rsidR="009C6DB5" w:rsidRDefault="009C6DB5" w:rsidP="009C6DB5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Rowerzyście podczas jazdy nie wolno korzystać z telefonu komórkowego/</w:t>
      </w:r>
      <w:proofErr w:type="spellStart"/>
      <w:r>
        <w:rPr>
          <w:rFonts w:ascii="Times" w:hAnsi="Times"/>
          <w:color w:val="000000" w:themeColor="text1"/>
        </w:rPr>
        <w:t>smartfona</w:t>
      </w:r>
      <w:proofErr w:type="spellEnd"/>
      <w:r>
        <w:rPr>
          <w:rFonts w:ascii="Times" w:hAnsi="Times"/>
          <w:color w:val="000000" w:themeColor="text1"/>
        </w:rPr>
        <w:t xml:space="preserve"> i mieć słuchawek włożonych do uszu lub założonych na uszy.</w:t>
      </w:r>
    </w:p>
    <w:p w:rsidR="009C6DB5" w:rsidRDefault="009C6DB5" w:rsidP="009C6DB5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Rowerzysta może szybko przejechać przez </w:t>
      </w:r>
      <w:r>
        <w:rPr>
          <w:rFonts w:ascii="Times" w:hAnsi="Times" w:hint="eastAsia"/>
          <w:color w:val="000000" w:themeColor="text1"/>
        </w:rPr>
        <w:t>przejście</w:t>
      </w:r>
      <w:r>
        <w:rPr>
          <w:rFonts w:ascii="Times" w:hAnsi="Times"/>
          <w:color w:val="000000" w:themeColor="text1"/>
        </w:rPr>
        <w:t xml:space="preserve"> dla pieszych, bez zwraca</w:t>
      </w:r>
      <w:r w:rsidR="001B14D4">
        <w:rPr>
          <w:rFonts w:ascii="Times" w:hAnsi="Times"/>
          <w:color w:val="000000" w:themeColor="text1"/>
        </w:rPr>
        <w:t>nia uwagi na sygnalizację świetlną.</w:t>
      </w:r>
    </w:p>
    <w:p w:rsidR="001B14D4" w:rsidRDefault="001B14D4" w:rsidP="009C6DB5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Rowerzysta </w:t>
      </w:r>
      <w:r>
        <w:rPr>
          <w:rFonts w:ascii="Times" w:hAnsi="Times" w:hint="eastAsia"/>
          <w:color w:val="000000" w:themeColor="text1"/>
        </w:rPr>
        <w:t>zbliżający</w:t>
      </w:r>
      <w:r>
        <w:rPr>
          <w:rFonts w:ascii="Times" w:hAnsi="Times"/>
          <w:color w:val="000000" w:themeColor="text1"/>
        </w:rPr>
        <w:t xml:space="preserve"> się do przejścia dla pieszych powinien zachować szczególną ostrożność, w razie potrzeby zwolnić.</w:t>
      </w:r>
    </w:p>
    <w:p w:rsidR="001B14D4" w:rsidRDefault="001B14D4" w:rsidP="009C6DB5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Odblaski i kamizelka odblaskowa pomagają rowerzyście być lepiej widocznym na drodze.</w:t>
      </w:r>
    </w:p>
    <w:p w:rsidR="001B14D4" w:rsidRDefault="001B14D4" w:rsidP="009C6DB5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W czasie jazdy rowerzysta nie musi trzymać rękoma kierownicy.</w:t>
      </w:r>
    </w:p>
    <w:p w:rsidR="001B14D4" w:rsidRDefault="001B14D4" w:rsidP="009C6DB5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Rowerzysta, który ukończył 17 lat, może przewozić pasażera.</w:t>
      </w:r>
    </w:p>
    <w:p w:rsidR="00065850" w:rsidRDefault="00065850" w:rsidP="00065850">
      <w:pPr>
        <w:rPr>
          <w:rFonts w:ascii="Times" w:hAnsi="Times"/>
          <w:color w:val="000000" w:themeColor="text1"/>
        </w:rPr>
      </w:pPr>
    </w:p>
    <w:p w:rsidR="00065850" w:rsidRDefault="00065850" w:rsidP="0006585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2 Otocz pętlą w kolorze czerwonym znaki ostrzegawcze, a pętlą w kolorze niebieskim </w:t>
      </w:r>
      <w:r>
        <w:rPr>
          <w:rFonts w:ascii="Times" w:hAnsi="Times"/>
          <w:color w:val="000000" w:themeColor="text1"/>
        </w:rPr>
        <w:softHyphen/>
        <w:t>– znaki zakazu.</w:t>
      </w:r>
    </w:p>
    <w:p w:rsidR="00065850" w:rsidRPr="00065850" w:rsidRDefault="00065850" w:rsidP="00065850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  <w:lang w:eastAsia="pl-PL"/>
        </w:rPr>
        <w:drawing>
          <wp:inline distT="0" distB="0" distL="0" distR="0" wp14:anchorId="69577C3E" wp14:editId="380C2CD4">
            <wp:extent cx="5753100" cy="2628900"/>
            <wp:effectExtent l="0" t="0" r="12700" b="12700"/>
            <wp:docPr id="3" name="Obraz 3" descr="../screenshot/Zrzut%20ekranu%202017-08-10%20o%2000.44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shot/Zrzut%20ekranu%202017-08-10%20o%2000.44.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850" w:rsidRPr="00065850" w:rsidSect="002F0D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70" w:rsidRDefault="00D13470" w:rsidP="0000541D">
      <w:r>
        <w:separator/>
      </w:r>
    </w:p>
  </w:endnote>
  <w:endnote w:type="continuationSeparator" w:id="0">
    <w:p w:rsidR="00D13470" w:rsidRDefault="00D13470" w:rsidP="000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70" w:rsidRDefault="00D13470" w:rsidP="0000541D">
      <w:r>
        <w:separator/>
      </w:r>
    </w:p>
  </w:footnote>
  <w:footnote w:type="continuationSeparator" w:id="0">
    <w:p w:rsidR="00D13470" w:rsidRDefault="00D13470" w:rsidP="0000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1.75pt" o:bullet="t">
        <v:imagedata r:id="rId1" o:title="Zrzut ekranu 2017-08-07 o 19.17.19"/>
      </v:shape>
    </w:pict>
  </w:numPicBullet>
  <w:abstractNum w:abstractNumId="0">
    <w:nsid w:val="348C1F10"/>
    <w:multiLevelType w:val="hybridMultilevel"/>
    <w:tmpl w:val="387449D8"/>
    <w:lvl w:ilvl="0" w:tplc="AEA0E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C1FC9"/>
    <w:multiLevelType w:val="hybridMultilevel"/>
    <w:tmpl w:val="51C2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CF"/>
    <w:rsid w:val="00000CAF"/>
    <w:rsid w:val="0000541D"/>
    <w:rsid w:val="00065850"/>
    <w:rsid w:val="000F4A23"/>
    <w:rsid w:val="001602D1"/>
    <w:rsid w:val="00193E0C"/>
    <w:rsid w:val="001B14D4"/>
    <w:rsid w:val="00252332"/>
    <w:rsid w:val="002B6722"/>
    <w:rsid w:val="002C3EDB"/>
    <w:rsid w:val="002F0DA6"/>
    <w:rsid w:val="0047745B"/>
    <w:rsid w:val="00584ACE"/>
    <w:rsid w:val="006C1FF2"/>
    <w:rsid w:val="007B0743"/>
    <w:rsid w:val="008742CF"/>
    <w:rsid w:val="0089185A"/>
    <w:rsid w:val="00921797"/>
    <w:rsid w:val="0095403F"/>
    <w:rsid w:val="009C6DB5"/>
    <w:rsid w:val="00BA26CB"/>
    <w:rsid w:val="00BC5EA5"/>
    <w:rsid w:val="00BF353B"/>
    <w:rsid w:val="00C93B2E"/>
    <w:rsid w:val="00D13470"/>
    <w:rsid w:val="00E53D40"/>
    <w:rsid w:val="00F61ECA"/>
    <w:rsid w:val="00F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EB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  <w:style w:type="paragraph" w:styleId="Akapitzlist">
    <w:name w:val="List Paragraph"/>
    <w:basedOn w:val="Normalny"/>
    <w:uiPriority w:val="34"/>
    <w:qFormat/>
    <w:rsid w:val="00BF3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3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  <w:style w:type="paragraph" w:styleId="Akapitzlist">
    <w:name w:val="List Paragraph"/>
    <w:basedOn w:val="Normalny"/>
    <w:uiPriority w:val="34"/>
    <w:qFormat/>
    <w:rsid w:val="00BF3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3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/Karta pracy Bezpieczeństwo rowerzysty	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sekretariat</cp:lastModifiedBy>
  <cp:revision>2</cp:revision>
  <dcterms:created xsi:type="dcterms:W3CDTF">2020-03-17T13:12:00Z</dcterms:created>
  <dcterms:modified xsi:type="dcterms:W3CDTF">2020-03-17T13:12:00Z</dcterms:modified>
</cp:coreProperties>
</file>