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AgendaPl-Semibold" w:hAnsi="AgendaPl-Semibold" w:cs="AgendaPl-Semibold"/>
          <w:color w:val="0033FF"/>
          <w:sz w:val="48"/>
          <w:szCs w:val="48"/>
        </w:rPr>
      </w:pPr>
      <w:r>
        <w:rPr>
          <w:rFonts w:ascii="AgendaPl-Semibold" w:hAnsi="AgendaPl-Semibold" w:cs="AgendaPl-Semibold"/>
          <w:color w:val="0033FF"/>
          <w:sz w:val="48"/>
          <w:szCs w:val="48"/>
        </w:rPr>
        <w:t>Sprawdzian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33FF"/>
          <w:sz w:val="30"/>
          <w:szCs w:val="30"/>
        </w:rPr>
      </w:pPr>
      <w:r>
        <w:rPr>
          <w:rFonts w:ascii="AgendaPl-Bold" w:hAnsi="AgendaPl-Bold" w:cs="AgendaPl-Bold"/>
          <w:b/>
          <w:bCs/>
          <w:color w:val="0033FF"/>
          <w:sz w:val="30"/>
          <w:szCs w:val="30"/>
        </w:rPr>
        <w:t>Lekcje z algorytmami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0000"/>
          <w:sz w:val="23"/>
          <w:szCs w:val="23"/>
        </w:rPr>
      </w:pPr>
      <w:r>
        <w:rPr>
          <w:rFonts w:ascii="AgendaPl-Bold" w:hAnsi="AgendaPl-Bold" w:cs="AgendaPl-Bold"/>
          <w:b/>
          <w:bCs/>
          <w:color w:val="000000"/>
          <w:sz w:val="23"/>
          <w:szCs w:val="23"/>
        </w:rPr>
        <w:t>UWAGA. Niektóre zadania zawierają więcej niż jedną poprawną odpowiedź.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1.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 xml:space="preserve">Jeśli w skrypcie będziemy wielokrotnie powtarzać bloki: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 xml:space="preserve">przesuń o 100 kroków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 xml:space="preserve">i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obróć w prawo o 60 stopni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, to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zostanie narysowany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trójkąt.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kwadrat.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sześciokąt.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okrąg.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2.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Każdy skrypt rekurencyjny, który nie będzie działać w nieskończoność, musi zawierać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wywołanie rekurencyjne.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warunek zatrzymania.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 xml:space="preserve">blok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zawsze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 xml:space="preserve">blok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zatrzymaj wszystko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3.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poprawną odpowiedź na poniższe pytanie.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Ile palików jest używanych przy przenoszeniu krążków, z których są zbudowane wieże Hanoi?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2.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3.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4.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5.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4.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poprawną odpowiedź na poniższe pytanie.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Ile ruchów zostanie wykonanych przez skrypt rekurencyjny będący rozwiązaniem problemu wież Hanoi dla 3 krążków?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1.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3.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7.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16.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5.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Algorytm Euklidesa umożliwia znalezienie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największej z podanych liczb.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najmniejszej wspólnej wielokrotności podanych liczb.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najmniejszej z podanych liczb.</w:t>
      </w:r>
    </w:p>
    <w:p w:rsidR="00086C45" w:rsidRDefault="00401093" w:rsidP="00401093">
      <w:pPr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największego wspólnego dzielnika podanych liczb.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6.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Każdy algorytm musi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mieć jeden punkt startu (początek).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podawać kolejność wykonywanych kroków.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być dokładnie sformułowany.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mieć co najmniej jeden punkt końcowy (zakończenie).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7.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języki programowania.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Android.</w:t>
      </w:r>
    </w:p>
    <w:p w:rsidR="00401093" w:rsidRP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  <w:lang w:val="en-US"/>
        </w:rPr>
      </w:pPr>
      <w:r w:rsidRPr="00401093">
        <w:rPr>
          <w:rFonts w:ascii="AgendaPl-Bold" w:hAnsi="AgendaPl-Bold" w:cs="AgendaPl-Bold"/>
          <w:b/>
          <w:bCs/>
          <w:color w:val="004DFF"/>
          <w:lang w:val="en-US"/>
        </w:rPr>
        <w:t xml:space="preserve">B. </w:t>
      </w:r>
      <w:r w:rsidRPr="00401093">
        <w:rPr>
          <w:rFonts w:ascii="Dutch801HdEU-Normal" w:hAnsi="Dutch801HdEU-Normal" w:cs="Dutch801HdEU-Normal"/>
          <w:color w:val="000000"/>
          <w:sz w:val="20"/>
          <w:szCs w:val="20"/>
          <w:lang w:val="en-US"/>
        </w:rPr>
        <w:t>JavaScript.</w:t>
      </w:r>
    </w:p>
    <w:p w:rsidR="00401093" w:rsidRP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  <w:lang w:val="en-US"/>
        </w:rPr>
      </w:pPr>
      <w:r w:rsidRPr="00401093">
        <w:rPr>
          <w:rFonts w:ascii="AgendaPl-Bold" w:hAnsi="AgendaPl-Bold" w:cs="AgendaPl-Bold"/>
          <w:b/>
          <w:bCs/>
          <w:color w:val="004DFF"/>
          <w:lang w:val="en-US"/>
        </w:rPr>
        <w:t xml:space="preserve">C. </w:t>
      </w:r>
      <w:proofErr w:type="spellStart"/>
      <w:r w:rsidRPr="00401093">
        <w:rPr>
          <w:rFonts w:ascii="Dutch801HdEU-Normal" w:hAnsi="Dutch801HdEU-Normal" w:cs="Dutch801HdEU-Normal"/>
          <w:color w:val="000000"/>
          <w:sz w:val="20"/>
          <w:szCs w:val="20"/>
          <w:lang w:val="en-US"/>
        </w:rPr>
        <w:t>FireFox</w:t>
      </w:r>
      <w:proofErr w:type="spellEnd"/>
      <w:r w:rsidRPr="00401093">
        <w:rPr>
          <w:rFonts w:ascii="Dutch801HdEU-Normal" w:hAnsi="Dutch801HdEU-Normal" w:cs="Dutch801HdEU-Normal"/>
          <w:color w:val="000000"/>
          <w:sz w:val="20"/>
          <w:szCs w:val="20"/>
          <w:lang w:val="en-US"/>
        </w:rPr>
        <w:t>.</w:t>
      </w:r>
    </w:p>
    <w:p w:rsidR="00401093" w:rsidRP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  <w:lang w:val="en-US"/>
        </w:rPr>
      </w:pPr>
      <w:r w:rsidRPr="00401093">
        <w:rPr>
          <w:rFonts w:ascii="AgendaPl-Bold" w:hAnsi="AgendaPl-Bold" w:cs="AgendaPl-Bold"/>
          <w:b/>
          <w:bCs/>
          <w:color w:val="004DFF"/>
          <w:lang w:val="en-US"/>
        </w:rPr>
        <w:t xml:space="preserve">D. </w:t>
      </w:r>
      <w:r w:rsidRPr="00401093">
        <w:rPr>
          <w:rFonts w:ascii="Dutch801HdEU-Normal" w:hAnsi="Dutch801HdEU-Normal" w:cs="Dutch801HdEU-Normal"/>
          <w:color w:val="000000"/>
          <w:sz w:val="20"/>
          <w:szCs w:val="20"/>
          <w:lang w:val="en-US"/>
        </w:rPr>
        <w:t>Python.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lastRenderedPageBreak/>
        <w:t xml:space="preserve">8.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 xml:space="preserve">Połącz w pary polecenia języków programowania i bloki </w:t>
      </w:r>
      <w:proofErr w:type="spellStart"/>
      <w:r>
        <w:rPr>
          <w:rFonts w:ascii="Dutch801XBdEU-Normal" w:hAnsi="Dutch801XBdEU-Normal" w:cs="Dutch801XBdEU-Normal"/>
          <w:color w:val="000000"/>
          <w:sz w:val="20"/>
          <w:szCs w:val="20"/>
        </w:rPr>
        <w:t>Scratcha</w:t>
      </w:r>
      <w:proofErr w:type="spellEnd"/>
      <w:r>
        <w:rPr>
          <w:rFonts w:ascii="Dutch801XBdEU-Normal" w:hAnsi="Dutch801XBdEU-Normal" w:cs="Dutch801XBdEU-Normal"/>
          <w:color w:val="000000"/>
          <w:sz w:val="20"/>
          <w:szCs w:val="20"/>
        </w:rPr>
        <w:t>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proofErr w:type="spellStart"/>
      <w:r>
        <w:rPr>
          <w:rFonts w:ascii="Dutch801XBdEU-Normal" w:hAnsi="Dutch801XBdEU-Normal" w:cs="Dutch801XBdEU-Normal"/>
          <w:color w:val="000000"/>
          <w:sz w:val="20"/>
          <w:szCs w:val="20"/>
        </w:rPr>
        <w:t>if</w:t>
      </w:r>
      <w:proofErr w:type="spellEnd"/>
      <w:r>
        <w:rPr>
          <w:rFonts w:ascii="Dutch801XBdEU-Normal" w:hAnsi="Dutch801XBdEU-Normal" w:cs="Dutch801XBdEU-Normal"/>
          <w:color w:val="000000"/>
          <w:sz w:val="20"/>
          <w:szCs w:val="20"/>
        </w:rPr>
        <w:t xml:space="preserve"> </w:t>
      </w:r>
      <w:r>
        <w:rPr>
          <w:rFonts w:ascii="AgendaPl-Bold" w:hAnsi="AgendaPl-Bold" w:cs="AgendaPl-Bold"/>
          <w:b/>
          <w:bCs/>
          <w:color w:val="004DFF"/>
        </w:rPr>
        <w:t xml:space="preserve">I.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powiedz …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proofErr w:type="spellStart"/>
      <w:r>
        <w:rPr>
          <w:rFonts w:ascii="Dutch801XBdEU-Normal" w:hAnsi="Dutch801XBdEU-Normal" w:cs="Dutch801XBdEU-Normal"/>
          <w:color w:val="000000"/>
          <w:sz w:val="20"/>
          <w:szCs w:val="20"/>
        </w:rPr>
        <w:t>print</w:t>
      </w:r>
      <w:proofErr w:type="spellEnd"/>
      <w:r>
        <w:rPr>
          <w:rFonts w:ascii="Dutch801XBdEU-Normal" w:hAnsi="Dutch801XBdEU-Normal" w:cs="Dutch801XBdEU-Normal"/>
          <w:color w:val="000000"/>
          <w:sz w:val="20"/>
          <w:szCs w:val="20"/>
        </w:rPr>
        <w:t xml:space="preserve"> </w:t>
      </w:r>
      <w:r>
        <w:rPr>
          <w:rFonts w:ascii="AgendaPl-Bold" w:hAnsi="AgendaPl-Bold" w:cs="AgendaPl-Bold"/>
          <w:b/>
          <w:bCs/>
          <w:color w:val="004DFF"/>
        </w:rPr>
        <w:t xml:space="preserve">II.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 xml:space="preserve">brak odpowiedniego bloku w </w:t>
      </w:r>
      <w:proofErr w:type="spellStart"/>
      <w:r>
        <w:rPr>
          <w:rFonts w:ascii="Dutch801HdEU-Normal" w:hAnsi="Dutch801HdEU-Normal" w:cs="Dutch801HdEU-Normal"/>
          <w:color w:val="000000"/>
          <w:sz w:val="20"/>
          <w:szCs w:val="20"/>
        </w:rPr>
        <w:t>Scratchu</w:t>
      </w:r>
      <w:proofErr w:type="spellEnd"/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proofErr w:type="spellStart"/>
      <w:r>
        <w:rPr>
          <w:rFonts w:ascii="Dutch801XBdEU-Normal" w:hAnsi="Dutch801XBdEU-Normal" w:cs="Dutch801XBdEU-Normal"/>
          <w:color w:val="000000"/>
          <w:sz w:val="20"/>
          <w:szCs w:val="20"/>
        </w:rPr>
        <w:t>var</w:t>
      </w:r>
      <w:proofErr w:type="spellEnd"/>
      <w:r>
        <w:rPr>
          <w:rFonts w:ascii="Dutch801XBdEU-Normal" w:hAnsi="Dutch801XBdEU-Normal" w:cs="Dutch801XBdEU-Normal"/>
          <w:color w:val="000000"/>
          <w:sz w:val="20"/>
          <w:szCs w:val="20"/>
        </w:rPr>
        <w:t xml:space="preserve"> </w:t>
      </w:r>
      <w:r>
        <w:rPr>
          <w:rFonts w:ascii="AgendaPl-Bold" w:hAnsi="AgendaPl-Bold" w:cs="AgendaPl-Bold"/>
          <w:b/>
          <w:bCs/>
          <w:color w:val="004DFF"/>
        </w:rPr>
        <w:t xml:space="preserve">III.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jeżeli … to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 xml:space="preserve">return </w:t>
      </w:r>
      <w:r>
        <w:rPr>
          <w:rFonts w:ascii="AgendaPl-Bold" w:hAnsi="AgendaPl-Bold" w:cs="AgendaPl-Bold"/>
          <w:b/>
          <w:bCs/>
          <w:color w:val="004DFF"/>
        </w:rPr>
        <w:t xml:space="preserve">IV.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stwórz zmienną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9.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Dziesiąty wyraz ciągu Fibonacciego to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13.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21.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34.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55.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10.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 xml:space="preserve">Rekurencyjna definicja ciągu Fibonacciego daje bardzo nieefektywny algorytm obliczania </w:t>
      </w:r>
      <w:r>
        <w:rPr>
          <w:rFonts w:ascii="Dutch801HdEU-Italic" w:hAnsi="Dutch801HdEU-Italic" w:cs="Dutch801HdEU-Italic"/>
          <w:i/>
          <w:iCs/>
          <w:color w:val="000000"/>
          <w:sz w:val="20"/>
          <w:szCs w:val="20"/>
        </w:rPr>
        <w:t>n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-tego wyrazu ciągu,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ponieważ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algorytm wykonuje bardzo dużo obliczeń.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obliczenia niższych wyrazów ciągu są wielokrotnie powtarzane.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nie daje on poprawnego wyniku.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 xml:space="preserve">czas trwania obliczeń rośnie bardzo szybko ze wzrostem </w:t>
      </w:r>
      <w:r>
        <w:rPr>
          <w:rFonts w:ascii="Dutch801HdEU-Italic" w:hAnsi="Dutch801HdEU-Italic" w:cs="Dutch801HdEU-Italic"/>
          <w:i/>
          <w:iCs/>
          <w:color w:val="000000"/>
          <w:sz w:val="20"/>
          <w:szCs w:val="20"/>
        </w:rPr>
        <w:t>n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11.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Sortowanie to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inaczej porządkowanie.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układanie elementów w określonej kolejności.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znajdowanie największego elementu.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dzielenie elementów na kategorie (pierwszy sort, drugi sort itd.).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12.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poprawną odpowiedź na poniższe pytanie.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Który z wymienionych algorytmów sortowania jest uznawany za najszybszy (dla dowolnych danych)?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Sortowanie bąbelkowe.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Sortowanie przez wybieranie.</w:t>
      </w:r>
    </w:p>
    <w:p w:rsidR="00401093" w:rsidRDefault="00401093" w:rsidP="00401093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Sortowanie przez wstawianie.</w:t>
      </w:r>
    </w:p>
    <w:p w:rsidR="00401093" w:rsidRDefault="00401093" w:rsidP="00401093">
      <w:bookmarkStart w:id="0" w:name="_GoBack"/>
      <w:bookmarkEnd w:id="0"/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Sortowanie przez scalanie.</w:t>
      </w:r>
    </w:p>
    <w:sectPr w:rsidR="00401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Pl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utch801XBdEU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Dutch801HdEU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utch801HdEU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93"/>
    <w:rsid w:val="00086C45"/>
    <w:rsid w:val="0040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2020-03-20T13:20:00Z</dcterms:created>
  <dcterms:modified xsi:type="dcterms:W3CDTF">2020-03-20T13:22:00Z</dcterms:modified>
</cp:coreProperties>
</file>