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72E3" w14:textId="099B2680" w:rsidR="00F62226" w:rsidRPr="00842521" w:rsidRDefault="00F62226" w:rsidP="00F62226">
      <w:pPr>
        <w:rPr>
          <w:b/>
        </w:rPr>
      </w:pPr>
      <w:r w:rsidRPr="00842521">
        <w:rPr>
          <w:b/>
        </w:rPr>
        <w:t>Kryteria oceniania</w:t>
      </w:r>
      <w:r w:rsidRPr="00842521">
        <w:rPr>
          <w:b/>
        </w:rPr>
        <w:t>:</w:t>
      </w:r>
    </w:p>
    <w:p w14:paraId="5CA21A77" w14:textId="4A05B339" w:rsidR="00F62226" w:rsidRDefault="00F62226" w:rsidP="00F62226">
      <w:r w:rsidRPr="00F62226">
        <w:rPr>
          <w:b/>
        </w:rPr>
        <w:t>Uczeń uzyskuje ocenę celującą, gdy</w:t>
      </w:r>
      <w:r>
        <w:t xml:space="preserve">: </w:t>
      </w:r>
      <w:r>
        <w:t xml:space="preserve"> opanował materiał zawarty w podstawie programowej na ocenę bardzo dobrą i celującą </w:t>
      </w:r>
      <w:r>
        <w:t xml:space="preserve"> pisze bezbłędnie </w:t>
      </w:r>
      <w:r>
        <w:t xml:space="preserve"> uczestniczy w różnorodnych konkursach przedmiotowych, gdzie może wykazać się swoją wiedzą  </w:t>
      </w:r>
      <w:r>
        <w:t xml:space="preserve"> pisane kartkówki i sprawdziany zalicza </w:t>
      </w:r>
      <w:bookmarkStart w:id="0" w:name="_GoBack"/>
      <w:bookmarkEnd w:id="0"/>
      <w:r>
        <w:t xml:space="preserve">przeważnie na oceny celujące lub bardzo dobre   </w:t>
      </w:r>
      <w:r>
        <w:t xml:space="preserve"> swobodnie czyta i tłumaczy różne teksty w języku niemieckim dotyczące przerabianych bloków tematycznych.  </w:t>
      </w:r>
      <w:r>
        <w:t xml:space="preserve"> zna całe słownictwo i gramatykę przerabianą w danej klasie i potrafi swobodnie posługiwać się zdobytą wiedzą w różnorodnych sytuacjach językowych </w:t>
      </w:r>
      <w:r>
        <w:t xml:space="preserve"> rozumie wszystkie polecenia i komunikaty </w:t>
      </w:r>
      <w:r>
        <w:t xml:space="preserve"> wykonuje zadania dodatkowe proponowane przez nauczyciela i otrzymuje z nich oceny celujące i bardzo dobre. </w:t>
      </w:r>
      <w:r>
        <w:t xml:space="preserve"> wykazuje aktywność na każdych zajęciach z przedmiotu </w:t>
      </w:r>
      <w:r>
        <w:t xml:space="preserve"> zawsze odrabia prace domowe i zawsze jest przygotowany do lekcji </w:t>
      </w:r>
      <w:r>
        <w:t xml:space="preserve"> wykazuje bardzo duże zainteresowanie przedmiotem. </w:t>
      </w:r>
    </w:p>
    <w:p w14:paraId="51DE2AE2" w14:textId="77777777" w:rsidR="00F62226" w:rsidRDefault="00F62226" w:rsidP="00F62226">
      <w:r>
        <w:t xml:space="preserve"> </w:t>
      </w:r>
    </w:p>
    <w:p w14:paraId="1589C1BC" w14:textId="2177FEE5" w:rsidR="00F62226" w:rsidRDefault="00F62226" w:rsidP="00F62226">
      <w:r w:rsidRPr="00F62226">
        <w:rPr>
          <w:b/>
        </w:rPr>
        <w:t>Uczeń uzyskuje ocenę bardzo dobrą, gdy</w:t>
      </w:r>
      <w:r w:rsidRPr="00F62226">
        <w:t>:</w:t>
      </w:r>
      <w:r>
        <w:t xml:space="preserve"> </w:t>
      </w:r>
      <w:r>
        <w:t xml:space="preserve"> bardzo dobrze opanował materiał zawarty w podstawie programowej  </w:t>
      </w:r>
      <w:r>
        <w:t xml:space="preserve"> pisze bezbłędnie lub popełnia błędy sporadycznie  </w:t>
      </w:r>
      <w:r>
        <w:t xml:space="preserve"> rozumie wydawane przez nauczyciela polecenia i komunikaty </w:t>
      </w:r>
      <w:r>
        <w:t xml:space="preserve"> swobodnie czyta różne teksty w języku niemieckim i tłumaczy je </w:t>
      </w:r>
      <w:r>
        <w:t xml:space="preserve"> pisane kartkówki i sprawdziany zalicza przeważnie na ocenę bardzo dobrą. </w:t>
      </w:r>
      <w:r>
        <w:t xml:space="preserve"> wykazuje aktywność na każdych zajęciach z języka niemieckiego </w:t>
      </w:r>
      <w:r>
        <w:t xml:space="preserve"> zna słownictwo i gramatykę przerabianą w danej klasie i potrafi swobodnie posługiwać się zdobytą wiedzą w różnorodnych sytuacjach językowych </w:t>
      </w:r>
      <w:r>
        <w:t xml:space="preserve"> zawsze ma zadanie domowe i jest do lekcji przygotowany. </w:t>
      </w:r>
    </w:p>
    <w:p w14:paraId="60DA0769" w14:textId="77777777" w:rsidR="00F62226" w:rsidRDefault="00F62226" w:rsidP="00F62226">
      <w:r>
        <w:t xml:space="preserve"> </w:t>
      </w:r>
    </w:p>
    <w:p w14:paraId="275B373D" w14:textId="77777777" w:rsidR="00F62226" w:rsidRDefault="00F62226" w:rsidP="00F62226">
      <w:r w:rsidRPr="00F62226">
        <w:rPr>
          <w:b/>
        </w:rPr>
        <w:t>Uczeń uzyskuje ocenę dobrą, gdy</w:t>
      </w:r>
      <w:r>
        <w:t xml:space="preserve">: </w:t>
      </w:r>
      <w:r>
        <w:t xml:space="preserve"> nie opanował w pełni wiadomości i umiejętności zawartych w podstawie programowej. </w:t>
      </w:r>
      <w:r>
        <w:t xml:space="preserve"> dość swobodnie czyta proste teksty w języku niemieckim i tłumaczy je przy pomocy nauczyciela </w:t>
      </w:r>
      <w:r>
        <w:t xml:space="preserve"> pisane kartkówki i sprawdziany zalicza przeważnie na ocenę dobrą </w:t>
      </w:r>
      <w:r>
        <w:t xml:space="preserve"> jest aktywny na większości zajęć z przedmiotu. </w:t>
      </w:r>
      <w:r>
        <w:t xml:space="preserve"> w wymowie popełnia błędy, które potrafi skorygować przy pomocy nauczyciela. </w:t>
      </w:r>
      <w:r>
        <w:t xml:space="preserve"> zna słownictwo i gramatykę przerabianą w danej klasie i potrafi posługiwać się zdobytą wiedzą w różnorodnych sytuacjach językowych popełniając nieliczne błędne </w:t>
      </w:r>
      <w:r>
        <w:t xml:space="preserve"> trudniejsze zadania w zeszycie ćwiczeń rozwiązuje przy pomocy nauczyciela </w:t>
      </w:r>
      <w:r>
        <w:t xml:space="preserve"> zdarza mu się nie odrobić zadania domowego oraz być nieaktywnym na lekcji. </w:t>
      </w:r>
    </w:p>
    <w:p w14:paraId="7162EECE" w14:textId="77777777" w:rsidR="00F62226" w:rsidRDefault="00F62226" w:rsidP="00F62226">
      <w:r>
        <w:t xml:space="preserve"> </w:t>
      </w:r>
    </w:p>
    <w:p w14:paraId="7B705842" w14:textId="72AB36C1" w:rsidR="00F62226" w:rsidRDefault="00F62226" w:rsidP="00F62226">
      <w:r w:rsidRPr="00F62226">
        <w:rPr>
          <w:b/>
        </w:rPr>
        <w:t>Uczeń uzyskuje ocenę dostateczną, gdy</w:t>
      </w:r>
      <w:r w:rsidRPr="00F62226">
        <w:t>:</w:t>
      </w:r>
      <w:r>
        <w:t xml:space="preserve"> </w:t>
      </w:r>
      <w:r>
        <w:t xml:space="preserve"> opanował materiał zawarty w podstawie programowej na ocenę w stopniu dostatecznym  </w:t>
      </w:r>
      <w:r>
        <w:t xml:space="preserve"> ma braki w słownictwie i tylko przy znacznej pomocy nauczyciela potrafi czytać  i tłumaczyć proste teksty oraz popełnia ciągle te same błędy gramatyczne. </w:t>
      </w:r>
      <w:r>
        <w:t xml:space="preserve"> potrafi odczytać tekst w taki sposób, że jest on zrozumiały dla słuchającego, mimo popełnionych przez czytającego błędów </w:t>
      </w:r>
      <w:r>
        <w:t xml:space="preserve"> pisane kartkówki, sprawdziany i testy zalicza przeważnie na ocenę dostateczną. </w:t>
      </w:r>
      <w:r>
        <w:t xml:space="preserve"> nie jest aktywny na zajęciach z przedmiotu. </w:t>
      </w:r>
      <w:r>
        <w:t xml:space="preserve"> popełnia znaczące błędy w mówieniu  </w:t>
      </w:r>
      <w:r>
        <w:t xml:space="preserve"> tylko z pomocą nauczyciela wykonuje ćwiczenia </w:t>
      </w:r>
      <w:r>
        <w:t xml:space="preserve"> słabo zna słownictwo i gramatykę przerabianą w danej klasie, lecz przy pomocy potrafi posługiwać się zdobytą wiedzą w różnorodnych sytuacjach językowych </w:t>
      </w:r>
      <w:r>
        <w:t xml:space="preserve"> często nie odrabia zadań domowych. </w:t>
      </w:r>
    </w:p>
    <w:p w14:paraId="1FF6CCE5" w14:textId="77777777" w:rsidR="00F62226" w:rsidRDefault="00F62226" w:rsidP="00F62226">
      <w:r>
        <w:t xml:space="preserve"> </w:t>
      </w:r>
    </w:p>
    <w:p w14:paraId="33554342" w14:textId="14DA6E74" w:rsidR="00F62226" w:rsidRDefault="00F62226" w:rsidP="00F62226">
      <w:r w:rsidRPr="00F62226">
        <w:rPr>
          <w:b/>
        </w:rPr>
        <w:t>Uczeń uzyskuje ocenę dopuszczającą, gdy:</w:t>
      </w:r>
      <w:r>
        <w:t xml:space="preserve"> </w:t>
      </w:r>
      <w:r>
        <w:t xml:space="preserve"> w minimalnym stopniu opanował materiał zawarty w podstawie programowej  </w:t>
      </w:r>
      <w:r>
        <w:t xml:space="preserve"> wykazuje znaczne braki w słownictwie (opanował tylko podstawowe słówka / zwroty z przerabianych bloków tematycznych) </w:t>
      </w:r>
      <w:r>
        <w:t xml:space="preserve"> odczytuje teksty popełniając bardzo liczne błędy </w:t>
      </w:r>
      <w:r>
        <w:t xml:space="preserve"> przejawia sporadyczną aktywność na zajęciach z języka niemieckiego. </w:t>
      </w:r>
      <w:r>
        <w:t xml:space="preserve"> kartkówki i </w:t>
      </w:r>
      <w:r>
        <w:lastRenderedPageBreak/>
        <w:t xml:space="preserve">sprawdziany zalicza przeważnie na ocenę dopuszczającą i niedostateczną </w:t>
      </w:r>
      <w:r>
        <w:t xml:space="preserve"> ma problemy z mówieniem i pisaniem popełniając liczne błędy  </w:t>
      </w:r>
      <w:r>
        <w:t xml:space="preserve"> ćwiczenia gramatyczne rozwiązuje jedynie tylko z pomocą nauczyciela </w:t>
      </w:r>
      <w:r>
        <w:t xml:space="preserve"> najczęściej nie rozumie słuchanego tekstu oraz poleceń nauczyciela </w:t>
      </w:r>
      <w:r>
        <w:t xml:space="preserve"> posiada w miarę uzupełniony zeszyt </w:t>
      </w:r>
      <w:r>
        <w:t xml:space="preserve"> często zapomina podręcznika, ćwiczeń oraz zeszytu </w:t>
      </w:r>
      <w:r>
        <w:t xml:space="preserve"> nie wykazuje większego zainteresowania przedmiotem.   </w:t>
      </w:r>
    </w:p>
    <w:p w14:paraId="513CE799" w14:textId="1ACC1E93" w:rsidR="002A0272" w:rsidRDefault="00F62226" w:rsidP="00F62226">
      <w:r w:rsidRPr="00F62226">
        <w:rPr>
          <w:b/>
        </w:rPr>
        <w:t>Uczeń uzyskuje ocenę niedostateczną, gdy</w:t>
      </w:r>
      <w:r>
        <w:t xml:space="preserve"> </w:t>
      </w:r>
      <w:r>
        <w:t>:</w:t>
      </w:r>
      <w:r>
        <w:t xml:space="preserve">mimo pomocy za strony nauczyciela:  </w:t>
      </w:r>
      <w:r>
        <w:t xml:space="preserve"> nie opanował minimum treści zawartych w podstawie programowej </w:t>
      </w:r>
      <w:r>
        <w:t xml:space="preserve"> nie opanował techniki głośnego i cichego czytania nawet w stopniu dopuszczającym zrozumienie tekstu </w:t>
      </w:r>
      <w:r>
        <w:t xml:space="preserve"> w wypowiedziach ustnych i pisemnych popełnione błędy uniemożliwiają zrozumienie tekstu  </w:t>
      </w:r>
      <w:r>
        <w:t xml:space="preserve"> nawet z pomocą nauczyciela  nie jest w stanie rozwiązać zagadnienia o podstawowym stopniu trudności </w:t>
      </w:r>
      <w:r>
        <w:t xml:space="preserve"> nie jest w stanie poprowadzić najprostszej rozmowy, zasób słownictwa wyklucza nawiązanie z nim komunikacji </w:t>
      </w:r>
      <w:r>
        <w:t xml:space="preserve"> nie chodzi na zajęcia (bardzo niska frekwencja) </w:t>
      </w:r>
      <w:r>
        <w:t xml:space="preserve"> jest notorycznie nieprzygotowany do zajęć i nieaktywny na lekcjach </w:t>
      </w:r>
      <w:r>
        <w:t xml:space="preserve"> nie wykazuje zainteresowania przedmiotem w najmniejszym stopniu oraz chęci współpracy z nauczycielem  </w:t>
      </w:r>
      <w:r>
        <w:t> ma lekceważący stosunek do przedmiotu.</w:t>
      </w:r>
    </w:p>
    <w:sectPr w:rsidR="002A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A"/>
    <w:rsid w:val="002A0272"/>
    <w:rsid w:val="00842521"/>
    <w:rsid w:val="008D5F9A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7607"/>
  <w15:chartTrackingRefBased/>
  <w15:docId w15:val="{7A5E364C-7FFB-4764-B432-7C4C0358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2018-09-11T18:06:00Z</dcterms:created>
  <dcterms:modified xsi:type="dcterms:W3CDTF">2018-09-11T18:11:00Z</dcterms:modified>
</cp:coreProperties>
</file>