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 xml:space="preserve">PRZEDMIOTOWY SYSTEM OCENIANIA   </w:t>
      </w:r>
    </w:p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>w okresie zdalnego nauczania</w:t>
      </w:r>
    </w:p>
    <w:p w:rsidR="00BC558A" w:rsidRDefault="00BC558A" w:rsidP="00BC558A">
      <w:pPr>
        <w:spacing w:after="0"/>
        <w:jc w:val="center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31F20"/>
          <w:sz w:val="24"/>
          <w:szCs w:val="24"/>
          <w:shd w:val="clear" w:color="auto" w:fill="FFFFFF"/>
        </w:rPr>
        <w:t>BIOLOGIA</w:t>
      </w:r>
    </w:p>
    <w:p w:rsidR="00BC558A" w:rsidRDefault="00BC558A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5C74" w:rsidRPr="00A1425E" w:rsidRDefault="00CD5C74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 xml:space="preserve">1. </w:t>
      </w:r>
      <w:r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Uczniowie podczas zdal</w:t>
      </w:r>
      <w:r>
        <w:rPr>
          <w:rFonts w:ascii="Signika Negative" w:eastAsia="Times New Roman" w:hAnsi="Signika Negative" w:cs="Times New Roman"/>
          <w:sz w:val="24"/>
          <w:szCs w:val="24"/>
          <w:lang w:eastAsia="pl-PL"/>
        </w:rPr>
        <w:t>nej nauki  </w:t>
      </w:r>
      <w:r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będą oceniani za:</w:t>
      </w:r>
    </w:p>
    <w:p w:rsidR="00CD5C74" w:rsidRPr="00A1425E" w:rsidRDefault="00CD5C74" w:rsidP="00FE6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C74">
        <w:rPr>
          <w:rFonts w:ascii="Times New Roman" w:hAnsi="Times New Roman" w:cs="Times New Roman"/>
          <w:b/>
          <w:sz w:val="24"/>
          <w:szCs w:val="24"/>
        </w:rPr>
        <w:t>- karty pracy</w:t>
      </w:r>
      <w:r w:rsidRPr="00A1425E">
        <w:rPr>
          <w:rFonts w:ascii="Times New Roman" w:hAnsi="Times New Roman" w:cs="Times New Roman"/>
          <w:sz w:val="24"/>
          <w:szCs w:val="24"/>
        </w:rPr>
        <w:t xml:space="preserve"> np.: swobodna wypowiedź na określony temat, charakteryzowanie procesów biologicznych, umiejętność wnioskowania </w:t>
      </w:r>
      <w:proofErr w:type="spellStart"/>
      <w:r w:rsidRPr="00A1425E">
        <w:rPr>
          <w:rFonts w:ascii="Times New Roman" w:hAnsi="Times New Roman" w:cs="Times New Roman"/>
          <w:sz w:val="24"/>
          <w:szCs w:val="24"/>
        </w:rPr>
        <w:t>przyczynowo-skutkowego</w:t>
      </w:r>
      <w:proofErr w:type="spellEnd"/>
      <w:r w:rsidRPr="00A1425E">
        <w:rPr>
          <w:rFonts w:ascii="Times New Roman" w:hAnsi="Times New Roman" w:cs="Times New Roman"/>
          <w:sz w:val="24"/>
          <w:szCs w:val="24"/>
        </w:rPr>
        <w:t>, obejmujące materiał z jednej lekcji</w:t>
      </w:r>
    </w:p>
    <w:p w:rsidR="00CD5C74" w:rsidRDefault="00CD5C74" w:rsidP="00FE6ECF">
      <w:pPr>
        <w:spacing w:after="0" w:line="240" w:lineRule="auto"/>
        <w:ind w:right="-142"/>
        <w:rPr>
          <w:rFonts w:ascii="Times New Roman" w:hAnsi="Times New Roman" w:cs="Times New Roman"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sprawdziany, testy</w:t>
      </w:r>
      <w:r w:rsidRPr="00A1425E">
        <w:rPr>
          <w:rFonts w:ascii="Times New Roman" w:hAnsi="Times New Roman" w:cs="Times New Roman"/>
          <w:sz w:val="24"/>
          <w:szCs w:val="24"/>
        </w:rPr>
        <w:t>, których celem jest sprawdzenie wiadomości i umiejętności ucznia  z zakresu danego działu.</w:t>
      </w:r>
      <w:r w:rsidRPr="00CD5C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C74" w:rsidRPr="006C1699" w:rsidRDefault="00CD5C74" w:rsidP="00FE6ECF">
      <w:pPr>
        <w:spacing w:after="0" w:line="240" w:lineRule="auto"/>
        <w:ind w:right="119"/>
        <w:jc w:val="both"/>
        <w:rPr>
          <w:b/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odpowiedzi ustne</w:t>
      </w:r>
      <w:r w:rsidRPr="00A1425E">
        <w:rPr>
          <w:rFonts w:ascii="Times New Roman" w:hAnsi="Times New Roman" w:cs="Times New Roman"/>
          <w:sz w:val="24"/>
          <w:szCs w:val="24"/>
        </w:rPr>
        <w:t xml:space="preserve"> pod</w:t>
      </w:r>
      <w:r w:rsidR="00B21FEF">
        <w:rPr>
          <w:rFonts w:ascii="Times New Roman" w:hAnsi="Times New Roman" w:cs="Times New Roman"/>
          <w:sz w:val="24"/>
          <w:szCs w:val="24"/>
        </w:rPr>
        <w:t>czas lekcji i konsultacji</w:t>
      </w:r>
      <w:r w:rsidR="006C1699">
        <w:rPr>
          <w:rFonts w:ascii="Times New Roman" w:hAnsi="Times New Roman" w:cs="Times New Roman"/>
          <w:sz w:val="24"/>
          <w:szCs w:val="24"/>
        </w:rPr>
        <w:t xml:space="preserve"> on-</w:t>
      </w:r>
      <w:proofErr w:type="spellStart"/>
      <w:r w:rsidRPr="00A1425E">
        <w:rPr>
          <w:rFonts w:ascii="Times New Roman" w:hAnsi="Times New Roman" w:cs="Times New Roman"/>
          <w:sz w:val="24"/>
          <w:szCs w:val="24"/>
        </w:rPr>
        <w:t>line</w:t>
      </w:r>
      <w:proofErr w:type="spellEnd"/>
      <w:r w:rsidR="006C1699">
        <w:rPr>
          <w:rFonts w:ascii="Times New Roman" w:hAnsi="Times New Roman" w:cs="Times New Roman"/>
          <w:sz w:val="24"/>
          <w:szCs w:val="24"/>
        </w:rPr>
        <w:t xml:space="preserve"> 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>(z wykorzystaniem platformy Mi</w:t>
      </w:r>
      <w:r w:rsidR="00B21FEF">
        <w:rPr>
          <w:rFonts w:ascii="Times New Roman" w:eastAsia="Times New Roman" w:hAnsi="Times New Roman" w:cs="Times New Roman"/>
          <w:color w:val="231F20"/>
          <w:shd w:val="clear" w:color="auto" w:fill="FFFFFF"/>
        </w:rPr>
        <w:t>c</w:t>
      </w:r>
      <w:r w:rsidR="006C1699">
        <w:rPr>
          <w:rFonts w:ascii="Times New Roman" w:eastAsia="Times New Roman" w:hAnsi="Times New Roman" w:cs="Times New Roman"/>
          <w:color w:val="231F20"/>
          <w:shd w:val="clear" w:color="auto" w:fill="FFFFFF"/>
        </w:rPr>
        <w:t>rosoft Office 365).</w:t>
      </w:r>
    </w:p>
    <w:p w:rsidR="00CD5C74" w:rsidRDefault="00CD5C74" w:rsidP="00FE6ECF">
      <w:pPr>
        <w:spacing w:after="0" w:line="240" w:lineRule="auto"/>
        <w:rPr>
          <w:sz w:val="24"/>
          <w:szCs w:val="24"/>
        </w:rPr>
      </w:pPr>
      <w:r w:rsidRPr="00A1425E">
        <w:rPr>
          <w:rFonts w:ascii="Times New Roman" w:hAnsi="Times New Roman" w:cs="Times New Roman"/>
          <w:sz w:val="24"/>
          <w:szCs w:val="24"/>
        </w:rPr>
        <w:t>-</w:t>
      </w:r>
      <w:r w:rsidRPr="00CD5C74">
        <w:rPr>
          <w:rFonts w:ascii="Times New Roman" w:hAnsi="Times New Roman" w:cs="Times New Roman"/>
          <w:b/>
          <w:sz w:val="24"/>
          <w:szCs w:val="24"/>
        </w:rPr>
        <w:t>prace dodatkowe</w:t>
      </w:r>
      <w:r w:rsidRPr="00A1425E">
        <w:rPr>
          <w:rFonts w:ascii="Times New Roman" w:hAnsi="Times New Roman" w:cs="Times New Roman"/>
          <w:sz w:val="24"/>
          <w:szCs w:val="24"/>
        </w:rPr>
        <w:t xml:space="preserve"> (np. zadania w zeszycie ćwiczeń, samodzielne opracowania na podstawie dostępnych źródeł wiedzy, rysunki, referaty, planowanie i przeprowadzanie obserwacji i doświadczeń).</w:t>
      </w:r>
      <w:r w:rsidRPr="00A1425E">
        <w:rPr>
          <w:sz w:val="24"/>
          <w:szCs w:val="24"/>
        </w:rPr>
        <w:t xml:space="preserve"> </w:t>
      </w:r>
    </w:p>
    <w:p w:rsidR="00FE6ECF" w:rsidRDefault="00FE6ECF" w:rsidP="00FE6ECF">
      <w:pPr>
        <w:spacing w:after="0" w:line="240" w:lineRule="auto"/>
        <w:rPr>
          <w:sz w:val="24"/>
          <w:szCs w:val="24"/>
        </w:rPr>
      </w:pPr>
    </w:p>
    <w:p w:rsidR="006C1699" w:rsidRDefault="006C1699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2. Nauczyciel może</w:t>
      </w:r>
      <w:r w:rsidR="00B21FEF">
        <w:rPr>
          <w:rFonts w:ascii="Times New Roman" w:eastAsia="Times New Roman" w:hAnsi="Times New Roman" w:cs="Times New Roman"/>
          <w:b/>
          <w:bCs/>
        </w:rPr>
        <w:t xml:space="preserve"> kontaktować się z uczniem i przekazywać mu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B21FEF">
        <w:rPr>
          <w:rFonts w:ascii="Times New Roman" w:eastAsia="Times New Roman" w:hAnsi="Times New Roman" w:cs="Times New Roman"/>
        </w:rPr>
        <w:t xml:space="preserve"> informacje, zadania poprzez jedną </w:t>
      </w:r>
      <w:r>
        <w:rPr>
          <w:rFonts w:ascii="Times New Roman" w:eastAsia="Times New Roman" w:hAnsi="Times New Roman" w:cs="Times New Roman"/>
        </w:rPr>
        <w:t xml:space="preserve"> </w:t>
      </w:r>
      <w:r w:rsidR="00FE6ECF"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>z poniższych form przekazu:</w:t>
      </w:r>
    </w:p>
    <w:p w:rsidR="006C1699" w:rsidRDefault="006C1699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a) </w:t>
      </w:r>
      <w:r w:rsidR="00B21FEF">
        <w:rPr>
          <w:rFonts w:ascii="Times New Roman" w:eastAsia="Times New Roman" w:hAnsi="Times New Roman" w:cs="Times New Roman"/>
        </w:rPr>
        <w:t xml:space="preserve">konto Office 365, w tym komunikator </w:t>
      </w:r>
      <w:proofErr w:type="spellStart"/>
      <w:r w:rsidR="00B21FEF">
        <w:rPr>
          <w:rFonts w:ascii="Times New Roman" w:eastAsia="Times New Roman" w:hAnsi="Times New Roman" w:cs="Times New Roman"/>
        </w:rPr>
        <w:t>Teams</w:t>
      </w:r>
      <w:proofErr w:type="spellEnd"/>
      <w:r w:rsidR="00B21FEF">
        <w:rPr>
          <w:rFonts w:ascii="Times New Roman" w:eastAsia="Times New Roman" w:hAnsi="Times New Roman" w:cs="Times New Roman"/>
        </w:rPr>
        <w:t xml:space="preserve"> </w:t>
      </w:r>
    </w:p>
    <w:p w:rsidR="006C1699" w:rsidRDefault="00801DC1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b) </w:t>
      </w:r>
      <w:r w:rsidR="00B21FEF">
        <w:rPr>
          <w:rFonts w:ascii="Times New Roman" w:eastAsia="Times New Roman" w:hAnsi="Times New Roman" w:cs="Times New Roman"/>
        </w:rPr>
        <w:t>stronę szkoły pspjasien.pl, (zakładka NAUKA ZDALNA- odpowiednia klasa-Biologia)</w:t>
      </w:r>
    </w:p>
    <w:p w:rsidR="006C1699" w:rsidRDefault="006C1699" w:rsidP="006C1699">
      <w:pPr>
        <w:spacing w:after="0" w:line="256" w:lineRule="auto"/>
        <w:ind w:right="1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dziennik elektroniczny </w:t>
      </w:r>
      <w:proofErr w:type="spellStart"/>
      <w:r>
        <w:rPr>
          <w:rFonts w:ascii="Times New Roman" w:eastAsia="Times New Roman" w:hAnsi="Times New Roman" w:cs="Times New Roman"/>
        </w:rPr>
        <w:t>Vulcan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6C1699" w:rsidRDefault="006C1699" w:rsidP="006C1699">
      <w:pPr>
        <w:spacing w:after="0" w:line="256" w:lineRule="auto"/>
        <w:ind w:right="119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Uczeń przesyła nauczycielowi materiały</w:t>
      </w:r>
      <w:r>
        <w:rPr>
          <w:rFonts w:ascii="Times New Roman" w:eastAsia="Times New Roman" w:hAnsi="Times New Roman" w:cs="Times New Roman"/>
        </w:rPr>
        <w:t xml:space="preserve"> (pliki </w:t>
      </w:r>
      <w:proofErr w:type="spellStart"/>
      <w:r>
        <w:rPr>
          <w:rFonts w:ascii="Times New Roman" w:eastAsia="Times New Roman" w:hAnsi="Times New Roman" w:cs="Times New Roman"/>
        </w:rPr>
        <w:t>word</w:t>
      </w:r>
      <w:proofErr w:type="spellEnd"/>
      <w:r>
        <w:rPr>
          <w:rFonts w:ascii="Times New Roman" w:eastAsia="Times New Roman" w:hAnsi="Times New Roman" w:cs="Times New Roman"/>
        </w:rPr>
        <w:t xml:space="preserve">, pdf, jpg lub inne) na konto nauczyciela, z którego uczeń otrzymuje materiały. Prace pisane przez ucznia odręcznie powinny być </w:t>
      </w:r>
      <w:r>
        <w:rPr>
          <w:rFonts w:ascii="Times New Roman" w:eastAsia="Times New Roman" w:hAnsi="Times New Roman" w:cs="Times New Roman"/>
          <w:u w:val="single"/>
        </w:rPr>
        <w:t>czytelne.</w:t>
      </w:r>
    </w:p>
    <w:p w:rsidR="00FE6ECF" w:rsidRDefault="00FE6ECF" w:rsidP="006C1699">
      <w:pPr>
        <w:spacing w:after="0" w:line="256" w:lineRule="auto"/>
        <w:ind w:right="119"/>
        <w:jc w:val="both"/>
        <w:rPr>
          <w:b/>
          <w:sz w:val="24"/>
          <w:szCs w:val="24"/>
        </w:rPr>
      </w:pPr>
    </w:p>
    <w:p w:rsidR="006C1699" w:rsidRDefault="006C1699" w:rsidP="006C1699">
      <w:pPr>
        <w:spacing w:after="0" w:line="256" w:lineRule="auto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3.  Kryteria oceny prac pisemnych zdalnych: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a) poziom merytoryczny pracy, 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b) przejrzystość, rozplanowanie pracy, odpowiedni sposób przedstawienia zadania, zgodny z poleceniem,</w:t>
      </w:r>
    </w:p>
    <w:p w:rsidR="006C1699" w:rsidRDefault="006C1699" w:rsidP="006C1699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c) pomysłowość, oryginalność ( w zakresie prac doświadczalnych, prezentacji),</w:t>
      </w:r>
    </w:p>
    <w:p w:rsidR="006C1699" w:rsidRPr="00801DC1" w:rsidRDefault="006C1699" w:rsidP="00801DC1">
      <w:pPr>
        <w:spacing w:after="0" w:line="240" w:lineRule="auto"/>
        <w:ind w:left="360"/>
        <w:jc w:val="both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d) terminowość (ustalona przez nauczyciela). </w:t>
      </w:r>
      <w:r w:rsidR="00801DC1">
        <w:rPr>
          <w:b/>
          <w:sz w:val="24"/>
          <w:szCs w:val="24"/>
        </w:rPr>
        <w:t xml:space="preserve">         </w:t>
      </w:r>
    </w:p>
    <w:p w:rsidR="00CD5C74" w:rsidRPr="00A1425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D5C74" w:rsidRPr="00A1425E">
        <w:rPr>
          <w:rFonts w:ascii="Times New Roman" w:hAnsi="Times New Roman" w:cs="Times New Roman"/>
          <w:sz w:val="24"/>
          <w:szCs w:val="24"/>
        </w:rPr>
        <w:t>.</w:t>
      </w:r>
      <w:r w:rsidR="00FE6ECF">
        <w:rPr>
          <w:rFonts w:ascii="Times New Roman" w:hAnsi="Times New Roman" w:cs="Times New Roman"/>
          <w:sz w:val="24"/>
          <w:szCs w:val="24"/>
        </w:rPr>
        <w:t xml:space="preserve"> </w:t>
      </w:r>
      <w:r w:rsidR="00CD5C74" w:rsidRPr="00A1425E">
        <w:rPr>
          <w:rFonts w:ascii="Times New Roman" w:hAnsi="Times New Roman" w:cs="Times New Roman"/>
          <w:sz w:val="24"/>
          <w:szCs w:val="24"/>
        </w:rPr>
        <w:t>Przy jednej- dwóch godzinach tygodniowo danego przedmiotu zadawana uczniowi i oceniana może być jedna z powyższych form pracy zdalnej.</w:t>
      </w:r>
    </w:p>
    <w:p w:rsidR="003122A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. </w:t>
      </w:r>
      <w:r w:rsidR="003122AE" w:rsidRPr="00A1425E">
        <w:rPr>
          <w:rFonts w:ascii="Times New Roman" w:hAnsi="Times New Roman" w:cs="Times New Roman"/>
          <w:sz w:val="24"/>
          <w:szCs w:val="24"/>
        </w:rPr>
        <w:t xml:space="preserve">Informacja na temat testów sprawdzających wiedzę umieszczana będzie </w:t>
      </w:r>
      <w:r w:rsidR="003122AE">
        <w:rPr>
          <w:rFonts w:ascii="Times New Roman" w:hAnsi="Times New Roman" w:cs="Times New Roman"/>
          <w:sz w:val="24"/>
          <w:szCs w:val="24"/>
        </w:rPr>
        <w:t xml:space="preserve">w e-dzienniku i na stronie szkoły </w:t>
      </w:r>
      <w:r w:rsidR="003122AE" w:rsidRPr="00A1425E">
        <w:rPr>
          <w:rFonts w:ascii="Times New Roman" w:hAnsi="Times New Roman" w:cs="Times New Roman"/>
          <w:sz w:val="24"/>
          <w:szCs w:val="24"/>
        </w:rPr>
        <w:t>z tygodniowym wyprzedzeniem. Określona zostanie dokładna data i godzina testu (oraz czas jaki będzie przeznaczony na test) tak, aby uczniowie mogli dostosować potrzebę skorzystania z komputera przez innych domowników</w:t>
      </w:r>
      <w:r w:rsidR="003122AE">
        <w:rPr>
          <w:rFonts w:ascii="Times New Roman" w:hAnsi="Times New Roman" w:cs="Times New Roman"/>
          <w:sz w:val="24"/>
          <w:szCs w:val="24"/>
        </w:rPr>
        <w:t xml:space="preserve">. </w:t>
      </w:r>
      <w:r w:rsidR="003122AE" w:rsidRPr="00680A6B">
        <w:rPr>
          <w:rFonts w:ascii="Times New Roman" w:hAnsi="Times New Roman" w:cs="Times New Roman"/>
          <w:sz w:val="24"/>
          <w:szCs w:val="24"/>
        </w:rPr>
        <w:t xml:space="preserve">Niedotrzymanie ustalonego terminu </w:t>
      </w:r>
      <w:r w:rsidR="003122AE">
        <w:rPr>
          <w:rFonts w:ascii="Times New Roman" w:hAnsi="Times New Roman" w:cs="Times New Roman"/>
          <w:sz w:val="24"/>
          <w:szCs w:val="24"/>
        </w:rPr>
        <w:t xml:space="preserve">nadesłania testu sprawdzającego wiedzę </w:t>
      </w:r>
      <w:r w:rsidR="003122AE" w:rsidRPr="00680A6B">
        <w:rPr>
          <w:rFonts w:ascii="Times New Roman" w:hAnsi="Times New Roman" w:cs="Times New Roman"/>
          <w:sz w:val="24"/>
          <w:szCs w:val="24"/>
        </w:rPr>
        <w:t>może skutkować otrzymaniem oceny niedostatecznej.</w:t>
      </w:r>
    </w:p>
    <w:p w:rsidR="003122AE" w:rsidRDefault="00801DC1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D5C74" w:rsidRPr="00A1425E">
        <w:rPr>
          <w:rFonts w:ascii="Times New Roman" w:hAnsi="Times New Roman" w:cs="Times New Roman"/>
          <w:sz w:val="24"/>
          <w:szCs w:val="24"/>
        </w:rPr>
        <w:t>.</w:t>
      </w:r>
      <w:r w:rsidR="003122AE" w:rsidRPr="003122AE">
        <w:rPr>
          <w:rFonts w:ascii="Times New Roman" w:hAnsi="Times New Roman" w:cs="Times New Roman"/>
          <w:sz w:val="24"/>
          <w:szCs w:val="24"/>
        </w:rPr>
        <w:t xml:space="preserve"> </w:t>
      </w:r>
      <w:r w:rsidR="003122AE" w:rsidRPr="003122AE">
        <w:rPr>
          <w:rFonts w:ascii="Times New Roman" w:hAnsi="Times New Roman" w:cs="Times New Roman"/>
          <w:sz w:val="24"/>
          <w:szCs w:val="24"/>
        </w:rPr>
        <w:t xml:space="preserve">Uczeń, który nie weźmie udziału ( z przyczyn losowych)w teście sprawdzającym wiedzę (np. kartkówka, sprawdzian) zobowiązany jest do napisania testu po wcześniejszym zgłoszeniu się do nauczyciela drogą mailową i napisaniu go w terminie ustalonym przez nauczyciela. </w:t>
      </w:r>
    </w:p>
    <w:p w:rsidR="00CD5C74" w:rsidRPr="00A1425E" w:rsidRDefault="003122AE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D5C74" w:rsidRPr="00A1425E">
        <w:rPr>
          <w:rFonts w:ascii="Times New Roman" w:hAnsi="Times New Roman" w:cs="Times New Roman"/>
          <w:sz w:val="24"/>
          <w:szCs w:val="24"/>
        </w:rPr>
        <w:t>.Wszystkie prace zdalne podlegające ocenie przez nauczyciela są obowiązkowe (co oznacza, że uczeń musi posiadać z nich ocenę).</w:t>
      </w:r>
    </w:p>
    <w:p w:rsidR="00CD5C74" w:rsidRPr="00A1425E" w:rsidRDefault="003122AE" w:rsidP="00CD5C74">
      <w:pPr>
        <w:spacing w:after="288" w:line="240" w:lineRule="auto"/>
        <w:jc w:val="both"/>
        <w:rPr>
          <w:rFonts w:ascii="Signika Negative" w:eastAsia="Times New Roman" w:hAnsi="Signika Negative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D5C74" w:rsidRPr="00A1425E">
        <w:rPr>
          <w:rFonts w:ascii="Times New Roman" w:hAnsi="Times New Roman" w:cs="Times New Roman"/>
          <w:sz w:val="24"/>
          <w:szCs w:val="24"/>
        </w:rPr>
        <w:t>. Zasady poprawy oceny z testu sprawdzającego (sprawdzianu) są zgodne z zapisami obowiązującymi w Przedmiotowym Systemie Oceniania.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Uczeń ma możliwość poprawienia ocen (niedostatecznej </w:t>
      </w:r>
      <w:r w:rsidR="00FE6ECF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          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i dopuszczającej)</w:t>
      </w:r>
      <w:r w:rsidR="00FE6ECF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z otrzymanych w czasie e-nauczania w sposób i w terminie wskazanym przez nauczyciela, po uprzednim uzgodnieniu lub  podczas konsultacji on</w:t>
      </w:r>
      <w:r w:rsidR="00CD5C74">
        <w:rPr>
          <w:rFonts w:ascii="Signika Negative" w:eastAsia="Times New Roman" w:hAnsi="Signika Negative" w:cs="Times New Roman"/>
          <w:sz w:val="24"/>
          <w:szCs w:val="24"/>
          <w:lang w:eastAsia="pl-PL"/>
        </w:rPr>
        <w:t>-</w:t>
      </w:r>
      <w:proofErr w:type="spellStart"/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line</w:t>
      </w:r>
      <w:proofErr w:type="spellEnd"/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.</w:t>
      </w:r>
    </w:p>
    <w:p w:rsidR="00CD5C74" w:rsidRPr="00A1425E" w:rsidRDefault="003122AE" w:rsidP="00CD5C74">
      <w:pPr>
        <w:spacing w:after="288" w:line="240" w:lineRule="auto"/>
        <w:jc w:val="both"/>
        <w:rPr>
          <w:rFonts w:ascii="Signika Negative" w:eastAsia="Times New Roman" w:hAnsi="Signika Negative" w:cs="Times New Roman"/>
          <w:sz w:val="24"/>
          <w:szCs w:val="24"/>
          <w:lang w:eastAsia="pl-PL"/>
        </w:rPr>
      </w:pPr>
      <w:r>
        <w:rPr>
          <w:rFonts w:ascii="Signika Negative" w:eastAsia="Times New Roman" w:hAnsi="Signika Negative" w:cs="Times New Roman"/>
          <w:sz w:val="24"/>
          <w:szCs w:val="24"/>
          <w:lang w:eastAsia="pl-PL"/>
        </w:rPr>
        <w:t>19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. </w:t>
      </w:r>
      <w:r w:rsidR="00CD5C74" w:rsidRPr="00A1425E">
        <w:rPr>
          <w:rFonts w:ascii="Times New Roman" w:hAnsi="Times New Roman" w:cs="Times New Roman"/>
          <w:sz w:val="24"/>
          <w:szCs w:val="24"/>
        </w:rPr>
        <w:t>Nie poprawia się ocen z kart pracy.</w:t>
      </w:r>
    </w:p>
    <w:p w:rsidR="00CD5C74" w:rsidRPr="00A1425E" w:rsidRDefault="003122AE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CD5C74" w:rsidRPr="00A1425E">
        <w:rPr>
          <w:rFonts w:ascii="Times New Roman" w:hAnsi="Times New Roman" w:cs="Times New Roman"/>
          <w:sz w:val="24"/>
          <w:szCs w:val="24"/>
        </w:rPr>
        <w:t xml:space="preserve">. </w:t>
      </w:r>
      <w:r w:rsidR="00801DC1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Uczniowi przysługuje: </w:t>
      </w:r>
      <w:r w:rsidR="00FE6ECF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 1 nieprzygotowanie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 xml:space="preserve">, </w:t>
      </w:r>
      <w:r w:rsidR="00CD5C74" w:rsidRPr="00897FED">
        <w:rPr>
          <w:rFonts w:ascii="Signika Negative" w:eastAsia="Times New Roman" w:hAnsi="Signika Negative" w:cs="Times New Roman"/>
          <w:sz w:val="24"/>
          <w:szCs w:val="24"/>
          <w:u w:val="single"/>
          <w:lang w:eastAsia="pl-PL"/>
        </w:rPr>
        <w:t xml:space="preserve">kolejne nieprzygotowanie oznacza ocenę niedostateczną </w:t>
      </w:r>
      <w:r w:rsidR="00801DC1">
        <w:rPr>
          <w:rFonts w:ascii="Signika Negative" w:eastAsia="Times New Roman" w:hAnsi="Signika Negative" w:cs="Times New Roman"/>
          <w:sz w:val="24"/>
          <w:szCs w:val="24"/>
          <w:u w:val="single"/>
          <w:lang w:eastAsia="pl-PL"/>
        </w:rPr>
        <w:t>.</w:t>
      </w:r>
      <w:r w:rsidR="00CD5C74" w:rsidRPr="00A1425E">
        <w:rPr>
          <w:rFonts w:ascii="Signika Negative" w:eastAsia="Times New Roman" w:hAnsi="Signika Negative" w:cs="Times New Roman"/>
          <w:sz w:val="24"/>
          <w:szCs w:val="24"/>
          <w:lang w:eastAsia="pl-PL"/>
        </w:rPr>
        <w:t>Nieprzygotowanie tj. nieodesłanie w terminie zada</w:t>
      </w:r>
      <w:r w:rsidR="00801DC1">
        <w:rPr>
          <w:rFonts w:ascii="Signika Negative" w:eastAsia="Times New Roman" w:hAnsi="Signika Negative" w:cs="Times New Roman"/>
          <w:sz w:val="24"/>
          <w:szCs w:val="24"/>
          <w:lang w:eastAsia="pl-PL"/>
        </w:rPr>
        <w:t>nia zleconego przez nauczyciela lub nieprzygotowanie do odpowiedzi.</w:t>
      </w:r>
    </w:p>
    <w:p w:rsidR="00CD5C74" w:rsidRPr="00A1425E" w:rsidRDefault="003122AE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D5C74" w:rsidRPr="00A1425E">
        <w:rPr>
          <w:rFonts w:ascii="Times New Roman" w:hAnsi="Times New Roman" w:cs="Times New Roman"/>
          <w:sz w:val="24"/>
          <w:szCs w:val="24"/>
        </w:rPr>
        <w:t>. Przy ocenie cząstkowej (bieżącej) oprócz wiedzy i umieję</w:t>
      </w:r>
      <w:r w:rsidR="00CD5C74">
        <w:rPr>
          <w:rFonts w:ascii="Times New Roman" w:hAnsi="Times New Roman" w:cs="Times New Roman"/>
          <w:sz w:val="24"/>
          <w:szCs w:val="24"/>
        </w:rPr>
        <w:t xml:space="preserve">tności brane są także pod uwagę </w:t>
      </w:r>
      <w:r w:rsidR="00CD5C74" w:rsidRPr="00A1425E">
        <w:rPr>
          <w:rFonts w:ascii="Times New Roman" w:hAnsi="Times New Roman" w:cs="Times New Roman"/>
          <w:sz w:val="24"/>
          <w:szCs w:val="24"/>
        </w:rPr>
        <w:t>takie czynniki jak systematyczność i zaangażowanie ucznia.</w:t>
      </w:r>
    </w:p>
    <w:p w:rsidR="00CD5C74" w:rsidRPr="00A1425E" w:rsidRDefault="003122AE" w:rsidP="00CD5C7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CD5C74" w:rsidRPr="00A1425E">
        <w:rPr>
          <w:rFonts w:ascii="Times New Roman" w:hAnsi="Times New Roman" w:cs="Times New Roman"/>
          <w:sz w:val="24"/>
          <w:szCs w:val="24"/>
        </w:rPr>
        <w:t>. Korzystanie przez ucznia z prac innych osób (bez poda</w:t>
      </w:r>
      <w:r w:rsidR="00CD5C74">
        <w:rPr>
          <w:rFonts w:ascii="Times New Roman" w:hAnsi="Times New Roman" w:cs="Times New Roman"/>
          <w:sz w:val="24"/>
          <w:szCs w:val="24"/>
        </w:rPr>
        <w:t xml:space="preserve">nia źródeł) – plagiat, skutkuje </w:t>
      </w:r>
      <w:r w:rsidR="00CD5C74" w:rsidRPr="00A1425E">
        <w:rPr>
          <w:rFonts w:ascii="Times New Roman" w:hAnsi="Times New Roman" w:cs="Times New Roman"/>
          <w:sz w:val="24"/>
          <w:szCs w:val="24"/>
        </w:rPr>
        <w:t>oceną niedostateczną bez możliwości poprawy.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right="1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22AE">
        <w:rPr>
          <w:rFonts w:ascii="Times New Roman" w:hAnsi="Times New Roman" w:cs="Times New Roman"/>
          <w:sz w:val="24"/>
          <w:szCs w:val="24"/>
        </w:rPr>
        <w:t>3</w:t>
      </w:r>
      <w:r w:rsidRPr="00801DC1">
        <w:rPr>
          <w:rFonts w:ascii="Times New Roman" w:hAnsi="Times New Roman" w:cs="Times New Roman"/>
          <w:sz w:val="24"/>
          <w:szCs w:val="24"/>
        </w:rPr>
        <w:t>.</w:t>
      </w:r>
      <w:r w:rsidRPr="00801DC1">
        <w:rPr>
          <w:rFonts w:ascii="Times New Roman" w:hAnsi="Times New Roman" w:cs="Times New Roman"/>
          <w:b/>
          <w:sz w:val="24"/>
          <w:szCs w:val="24"/>
        </w:rPr>
        <w:t>Sposoby informowania o wynikach w nauce uczniów i rodziców: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 xml:space="preserve">a) Oceny cząstkowe są jawne dla ucznia i rodzica, oparte o opracowane kryteria. </w:t>
      </w:r>
    </w:p>
    <w:p w:rsidR="00801DC1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hAnsi="Times New Roman" w:cs="Times New Roman"/>
          <w:sz w:val="24"/>
          <w:szCs w:val="24"/>
        </w:rPr>
      </w:pPr>
      <w:r w:rsidRPr="00801DC1">
        <w:rPr>
          <w:rFonts w:ascii="Times New Roman" w:hAnsi="Times New Roman" w:cs="Times New Roman"/>
          <w:sz w:val="24"/>
          <w:szCs w:val="24"/>
        </w:rPr>
        <w:t xml:space="preserve">b) Informacje o sprawdzonych i ocenionych pracach oraz pozostałych formach pracy zdalnej otrzymują do wglądu uczniowie i rodzice za pomocą modułu oceny oraz wiadomości Dziennika </w:t>
      </w:r>
      <w:proofErr w:type="spellStart"/>
      <w:r w:rsidRPr="00801DC1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801DC1">
        <w:rPr>
          <w:rFonts w:ascii="Times New Roman" w:hAnsi="Times New Roman" w:cs="Times New Roman"/>
          <w:sz w:val="24"/>
          <w:szCs w:val="24"/>
        </w:rPr>
        <w:t xml:space="preserve">, platformy Office 365, poczty elektronicznej wraz z ewentualnym komentarzem. </w:t>
      </w:r>
    </w:p>
    <w:p w:rsidR="00CD5C74" w:rsidRPr="00801DC1" w:rsidRDefault="00801DC1" w:rsidP="00801DC1">
      <w:pPr>
        <w:widowControl w:val="0"/>
        <w:autoSpaceDE w:val="0"/>
        <w:autoSpaceDN w:val="0"/>
        <w:spacing w:after="0" w:line="276" w:lineRule="auto"/>
        <w:ind w:left="142" w:right="119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  <w:r w:rsidRPr="00801DC1">
        <w:rPr>
          <w:rFonts w:ascii="Times New Roman" w:hAnsi="Times New Roman" w:cs="Times New Roman"/>
          <w:sz w:val="24"/>
          <w:szCs w:val="24"/>
        </w:rPr>
        <w:t>c) Prace przechowywane są w dokumentacji elektronicznej nauczyciela.</w:t>
      </w:r>
    </w:p>
    <w:p w:rsidR="00CD5C74" w:rsidRPr="00801DC1" w:rsidRDefault="00CD5C74" w:rsidP="00801DC1">
      <w:pPr>
        <w:widowControl w:val="0"/>
        <w:autoSpaceDE w:val="0"/>
        <w:autoSpaceDN w:val="0"/>
        <w:spacing w:after="0" w:line="276" w:lineRule="auto"/>
        <w:ind w:left="142" w:right="119"/>
        <w:jc w:val="center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</w:p>
    <w:p w:rsidR="00CD5C74" w:rsidRPr="00801DC1" w:rsidRDefault="00CD5C74" w:rsidP="00CD5C74">
      <w:pPr>
        <w:widowControl w:val="0"/>
        <w:autoSpaceDE w:val="0"/>
        <w:autoSpaceDN w:val="0"/>
        <w:spacing w:after="0" w:line="240" w:lineRule="auto"/>
        <w:ind w:left="142" w:right="119"/>
        <w:jc w:val="center"/>
        <w:rPr>
          <w:rFonts w:ascii="Times New Roman" w:eastAsia="Humanst521EU-Normal" w:hAnsi="Times New Roman" w:cs="Times New Roman"/>
          <w:b/>
          <w:color w:val="231F20"/>
          <w:sz w:val="24"/>
          <w:szCs w:val="24"/>
          <w:shd w:val="clear" w:color="auto" w:fill="FFFFFF"/>
        </w:rPr>
      </w:pPr>
    </w:p>
    <w:p w:rsidR="00DB0A67" w:rsidRPr="00FE6ECF" w:rsidRDefault="00FE6ECF" w:rsidP="00FE6ECF">
      <w:pPr>
        <w:jc w:val="right"/>
        <w:rPr>
          <w:rFonts w:ascii="Times New Roman" w:hAnsi="Times New Roman" w:cs="Times New Roman"/>
        </w:rPr>
      </w:pPr>
      <w:r w:rsidRPr="00FE6ECF">
        <w:rPr>
          <w:rFonts w:ascii="Times New Roman" w:hAnsi="Times New Roman" w:cs="Times New Roman"/>
        </w:rPr>
        <w:t>Opracowanie: Jolanta Płachta</w:t>
      </w:r>
    </w:p>
    <w:sectPr w:rsidR="00DB0A67" w:rsidRPr="00FE6ECF" w:rsidSect="00FE6ECF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gnika Negative">
    <w:altName w:val="Times New Roman"/>
    <w:panose1 w:val="00000000000000000000"/>
    <w:charset w:val="00"/>
    <w:family w:val="roman"/>
    <w:notTrueType/>
    <w:pitch w:val="default"/>
  </w:font>
  <w:font w:name="Humanst521EU-Normal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C74"/>
    <w:rsid w:val="003122AE"/>
    <w:rsid w:val="006C1699"/>
    <w:rsid w:val="00801DC1"/>
    <w:rsid w:val="00B21FEF"/>
    <w:rsid w:val="00BC558A"/>
    <w:rsid w:val="00CD5C74"/>
    <w:rsid w:val="00DB0A67"/>
    <w:rsid w:val="00FE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EF288-9DB1-4DFF-B335-E99A320C6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5C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558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sjp</dc:creator>
  <cp:keywords/>
  <dc:description/>
  <cp:lastModifiedBy>sjp</cp:lastModifiedBy>
  <cp:revision>2</cp:revision>
  <dcterms:created xsi:type="dcterms:W3CDTF">2020-11-01T17:34:00Z</dcterms:created>
  <dcterms:modified xsi:type="dcterms:W3CDTF">2020-11-03T19:32:00Z</dcterms:modified>
</cp:coreProperties>
</file>