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  <w:b/>
          <w:bCs/>
        </w:rPr>
        <w:t>Starożytny Rzym -Test podsumowujący rozdział III …</w:t>
      </w:r>
      <w:r>
        <w:rPr>
          <w:rFonts w:cs="Times New Roman" w:ascii="Times New Roman" w:hAnsi="Times New Roman"/>
        </w:rPr>
        <w:t>…………………………………………</w:t>
      </w:r>
    </w:p>
    <w:p>
      <w:pPr>
        <w:pStyle w:val="Normal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  <w:b/>
          <w:bCs/>
        </w:rPr>
        <w:t>1.Wykonaj polecenia.  (0-2p.)</w:t>
      </w:r>
    </w:p>
    <w:p>
      <w:pPr>
        <w:pStyle w:val="Normal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  <w:sz w:val="20"/>
          <w:szCs w:val="20"/>
        </w:rPr>
        <w:t xml:space="preserve">800 rok p.n.e.                                                               1 rok n.e.                              200 rok n.e. </w:t>
      </w:r>
    </w:p>
    <w:p>
      <w:pPr>
        <w:pStyle w:val="Normal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jc w:val="left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246380</wp:posOffset>
                </wp:positionH>
                <wp:positionV relativeFrom="paragraph">
                  <wp:posOffset>24765</wp:posOffset>
                </wp:positionV>
                <wp:extent cx="635" cy="146050"/>
                <wp:effectExtent l="0" t="0" r="0" b="0"/>
                <wp:wrapNone/>
                <wp:docPr id="1" name="Kształt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4544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.7pt,7.7pt" to="13.7pt,19.1pt" ID="Kształt2" stroked="t" style="position:absolute">
                <v:stroke color="#3465a4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4337050</wp:posOffset>
                </wp:positionH>
                <wp:positionV relativeFrom="paragraph">
                  <wp:posOffset>-19685</wp:posOffset>
                </wp:positionV>
                <wp:extent cx="635" cy="168910"/>
                <wp:effectExtent l="0" t="0" r="0" b="0"/>
                <wp:wrapNone/>
                <wp:docPr id="2" name="Kształt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6812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34.9pt,5.05pt" to="334.9pt,18.25pt" ID="Kształt3" stroked="t" style="position:absolute">
                <v:stroke color="#3465a4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3042920</wp:posOffset>
                </wp:positionH>
                <wp:positionV relativeFrom="paragraph">
                  <wp:posOffset>-24765</wp:posOffset>
                </wp:positionV>
                <wp:extent cx="635" cy="179705"/>
                <wp:effectExtent l="0" t="0" r="0" b="0"/>
                <wp:wrapNone/>
                <wp:docPr id="3" name="Kształt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78920"/>
                        </a:xfrm>
                        <a:prstGeom prst="line">
                          <a:avLst/>
                        </a:prstGeom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32.55pt,5.05pt" to="232.55pt,19.1pt" ID="Kształt4" stroked="t" style="position:absolute">
                <v:stroke color="#3465a4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99060</wp:posOffset>
                </wp:positionH>
                <wp:positionV relativeFrom="paragraph">
                  <wp:posOffset>161290</wp:posOffset>
                </wp:positionV>
                <wp:extent cx="5324475" cy="9525"/>
                <wp:effectExtent l="0" t="0" r="0" b="0"/>
                <wp:wrapSquare wrapText="bothSides"/>
                <wp:docPr id="4" name="Kształt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323680" cy="900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3465a4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.8pt,12.35pt" to="426.95pt,13pt" ID="Kształt1" stroked="t" style="position:absolute;flip:y">
                <v:stroke color="#3465a4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  <w:b/>
          <w:bCs/>
        </w:rPr>
        <w:t xml:space="preserve">a) Zaznacz na osi czasu datę legendarnego założenia Rzymu. </w:t>
      </w:r>
    </w:p>
    <w:p>
      <w:pPr>
        <w:pStyle w:val="Normal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  <w:b/>
          <w:bCs/>
        </w:rPr>
        <w:t xml:space="preserve">b) Oblicz, ile lat upłynęło od legendarnego założenia Rzymu do śmierci Gajusza Juliusza Cezara w 44 roku p.n.e. </w:t>
      </w:r>
    </w:p>
    <w:p>
      <w:pPr>
        <w:pStyle w:val="Normal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</w:rPr>
        <w:t>obliczenia: …………………...</w:t>
      </w:r>
    </w:p>
    <w:p>
      <w:pPr>
        <w:pStyle w:val="Normal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  <w:b/>
          <w:bCs/>
        </w:rPr>
        <w:t xml:space="preserve">2.Wyjaśnij, kim byli </w:t>
      </w:r>
      <w:r>
        <w:rPr>
          <w:rFonts w:cs="Times New Roman" w:ascii="Times New Roman" w:hAnsi="Times New Roman"/>
          <w:b/>
          <w:bCs/>
          <w:u w:val="single"/>
        </w:rPr>
        <w:t>apostołowie</w:t>
      </w:r>
      <w:r>
        <w:rPr>
          <w:rFonts w:cs="Times New Roman" w:ascii="Times New Roman" w:hAnsi="Times New Roman"/>
          <w:b/>
          <w:bCs/>
        </w:rPr>
        <w:t xml:space="preserve"> i jaką rolę odegrali w rozwoju chrześcijaństwa.  (0-2p.)</w:t>
      </w:r>
    </w:p>
    <w:p>
      <w:pPr>
        <w:pStyle w:val="Normal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  <w:b/>
          <w:bCs/>
        </w:rPr>
        <w:t>3.Oceń, czy poniższe zdania są prawdziwe, czy fałszywe. Zaznacz literę „P” przy zdaniach prawdziwych, a „F” – przy fałszywych. (0-4p.)</w:t>
      </w:r>
    </w:p>
    <w:p>
      <w:pPr>
        <w:pStyle w:val="Normal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  <w:i/>
          <w:iCs/>
        </w:rPr>
        <w:t>W pierwszym okresie swojego istnienia państwo rzymskie było republiką</w:t>
      </w:r>
      <w:r>
        <w:rPr>
          <w:rFonts w:cs="Times New Roman" w:ascii="Times New Roman" w:hAnsi="Times New Roman"/>
        </w:rPr>
        <w:t xml:space="preserve">.      </w:t>
      </w:r>
      <w:r>
        <w:rPr>
          <w:rFonts w:cs="Times New Roman" w:ascii="Times New Roman" w:hAnsi="Times New Roman"/>
          <w:b/>
          <w:bCs/>
        </w:rPr>
        <w:t xml:space="preserve">P       F </w:t>
      </w:r>
    </w:p>
    <w:p>
      <w:pPr>
        <w:pStyle w:val="Normal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  <w:i/>
          <w:iCs/>
        </w:rPr>
        <w:t xml:space="preserve">Pierwszym biskupem Rzymu był święty Paweł. </w:t>
      </w:r>
      <w:r>
        <w:rPr>
          <w:rFonts w:cs="Times New Roman" w:ascii="Times New Roman" w:hAnsi="Times New Roman"/>
        </w:rPr>
        <w:t xml:space="preserve">     </w:t>
      </w:r>
      <w:r>
        <w:rPr>
          <w:rFonts w:cs="Times New Roman" w:ascii="Times New Roman" w:hAnsi="Times New Roman"/>
          <w:b/>
          <w:bCs/>
        </w:rPr>
        <w:t xml:space="preserve">  P       F </w:t>
      </w:r>
    </w:p>
    <w:p>
      <w:pPr>
        <w:pStyle w:val="Normal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  <w:i/>
          <w:iCs/>
        </w:rPr>
        <w:t xml:space="preserve">Armia rzymska dzieliła się na legiony.   </w:t>
      </w:r>
      <w:r>
        <w:rPr>
          <w:rFonts w:cs="Times New Roman" w:ascii="Times New Roman" w:hAnsi="Times New Roman"/>
        </w:rPr>
        <w:t xml:space="preserve">          </w:t>
      </w:r>
      <w:r>
        <w:rPr>
          <w:rFonts w:cs="Times New Roman" w:ascii="Times New Roman" w:hAnsi="Times New Roman"/>
          <w:b/>
          <w:bCs/>
        </w:rPr>
        <w:t>P        F</w:t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  <w:b w:val="false"/>
          <w:bCs w:val="false"/>
          <w:i/>
          <w:iCs/>
        </w:rPr>
        <w:t>Edykt mediolański zezwolił na swobodne wyznawanie chrześcijaństwa.</w:t>
      </w:r>
      <w:r>
        <w:rPr>
          <w:rFonts w:cs="Times New Roman" w:ascii="Times New Roman" w:hAnsi="Times New Roman"/>
          <w:b w:val="false"/>
          <w:bCs w:val="false"/>
        </w:rPr>
        <w:t xml:space="preserve"> </w:t>
      </w:r>
      <w:r>
        <w:rPr>
          <w:rFonts w:cs="Times New Roman" w:ascii="Times New Roman" w:hAnsi="Times New Roman"/>
          <w:b/>
          <w:bCs/>
        </w:rPr>
        <w:t xml:space="preserve">   P       F </w:t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  <w:b/>
          <w:bCs/>
        </w:rPr>
        <w:t>4.Skreśl w nawiasie błędne informacje, tak aby powstały zdania prawdziwe.(0-3p.)</w:t>
      </w:r>
    </w:p>
    <w:p>
      <w:pPr>
        <w:pStyle w:val="Normal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Starożytni Rzymianie wierzyli w wielu bogów, ich religia była zatem </w:t>
      </w:r>
      <w:r>
        <w:rPr>
          <w:rFonts w:cs="Times New Roman" w:ascii="Times New Roman" w:hAnsi="Times New Roman"/>
          <w:i/>
          <w:iCs/>
        </w:rPr>
        <w:t xml:space="preserve">(monoteistyczna / politeistyczna). </w:t>
      </w:r>
    </w:p>
    <w:p>
      <w:pPr>
        <w:pStyle w:val="Normal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</w:rPr>
        <w:t>Po podziale Imperium Rzymskiego w 395 roku stolica cesarstwa zachodniorzymskiego znajdowała się w</w:t>
      </w:r>
      <w:r>
        <w:rPr>
          <w:rFonts w:cs="Times New Roman" w:ascii="Times New Roman" w:hAnsi="Times New Roman"/>
          <w:i/>
          <w:iCs/>
        </w:rPr>
        <w:t xml:space="preserve"> (Rzymie / Konstantynopolu). </w:t>
      </w:r>
    </w:p>
    <w:p>
      <w:pPr>
        <w:pStyle w:val="Normal"/>
        <w:bidi w:val="0"/>
        <w:jc w:val="left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  <w:i w:val="false"/>
          <w:iCs w:val="false"/>
        </w:rPr>
        <w:t>Starożytny Rzym założono w</w:t>
      </w:r>
      <w:r>
        <w:rPr>
          <w:rFonts w:cs="Times New Roman" w:ascii="Times New Roman" w:hAnsi="Times New Roman"/>
          <w:i/>
          <w:iCs/>
        </w:rPr>
        <w:t xml:space="preserve"> (753 r. p.n.e./ 753 r n.e. ).</w:t>
      </w:r>
    </w:p>
    <w:p>
      <w:pPr>
        <w:pStyle w:val="Normal"/>
        <w:bidi w:val="0"/>
        <w:jc w:val="left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i/>
          <w:i/>
          <w:iCs/>
        </w:rPr>
      </w:pPr>
      <w:r>
        <w:rPr>
          <w:rFonts w:cs="Times New Roman" w:ascii="Times New Roman" w:hAnsi="Times New Roman"/>
          <w:i/>
          <w:iCs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  <w:b/>
          <w:bCs/>
        </w:rPr>
        <w:t xml:space="preserve">5. W jakim celu Rzymianie wznosili budowle zwane </w:t>
      </w:r>
      <w:r>
        <w:rPr>
          <w:rFonts w:cs="Times New Roman" w:ascii="Times New Roman" w:hAnsi="Times New Roman"/>
          <w:b/>
          <w:bCs/>
          <w:u w:val="single"/>
        </w:rPr>
        <w:t xml:space="preserve">akweduktami?  </w:t>
      </w:r>
      <w:r>
        <w:rPr>
          <w:rFonts w:cs="Times New Roman" w:ascii="Times New Roman" w:hAnsi="Times New Roman"/>
          <w:b/>
          <w:bCs/>
          <w:u w:val="none"/>
        </w:rPr>
        <w:t xml:space="preserve">  (0-2p.)</w:t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  <w:b/>
          <w:bCs/>
        </w:rPr>
        <w:t>6.Powiedz jaka funkcję w starożytnym Rzymie pełnił każdy z obiektów:        (0-5p.)</w:t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</w:rPr>
        <w:t>Forum Romanum-</w:t>
      </w:r>
    </w:p>
    <w:p>
      <w:pPr>
        <w:pStyle w:val="Normal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</w:rPr>
        <w:t>Koloseum-</w:t>
      </w:r>
    </w:p>
    <w:p>
      <w:pPr>
        <w:pStyle w:val="Normal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</w:rPr>
        <w:t>Panteon-</w:t>
      </w:r>
    </w:p>
    <w:p>
      <w:pPr>
        <w:pStyle w:val="Normal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</w:rPr>
        <w:t>łuk tryumfalny -</w:t>
      </w:r>
    </w:p>
    <w:p>
      <w:pPr>
        <w:pStyle w:val="Normal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</w:rPr>
        <w:t>termy-</w:t>
      </w:r>
    </w:p>
    <w:p>
      <w:pPr>
        <w:pStyle w:val="Normal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  <w:b/>
          <w:bCs/>
        </w:rPr>
        <w:t>7. Uporządkuj chronologicznie etapy w dziejach państwa rzymskiego    (0-1p.)</w:t>
      </w:r>
    </w:p>
    <w:p>
      <w:pPr>
        <w:pStyle w:val="Normal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</w:rPr>
        <w:t xml:space="preserve">republika, cesarstwo, królestwo </w:t>
      </w:r>
    </w:p>
    <w:p>
      <w:pPr>
        <w:pStyle w:val="Normal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</w:rPr>
        <w:t>Właściwa kolejność to:…….</w:t>
      </w:r>
    </w:p>
    <w:p>
      <w:pPr>
        <w:pStyle w:val="Normal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  <w:b/>
          <w:bCs/>
        </w:rPr>
        <w:t xml:space="preserve"> </w:t>
      </w:r>
      <w:r>
        <w:rPr>
          <w:rFonts w:cs="Times New Roman" w:ascii="Times New Roman" w:hAnsi="Times New Roman"/>
          <w:b/>
          <w:bCs/>
        </w:rPr>
        <w:t xml:space="preserve">8.Wyjaśnij znaczenie powiedzenia: </w:t>
      </w:r>
      <w:r>
        <w:rPr>
          <w:rFonts w:cs="Times New Roman" w:ascii="Times New Roman" w:hAnsi="Times New Roman"/>
          <w:b/>
          <w:bCs/>
          <w:i/>
          <w:iCs/>
        </w:rPr>
        <w:t>Wszystkie drogi prowadzą do Rzymu. (0-2p.)</w:t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bCs/>
          <w:i/>
          <w:i/>
          <w:iCs/>
        </w:rPr>
      </w:pPr>
      <w:r>
        <w:rPr>
          <w:rFonts w:cs="Times New Roman" w:ascii="Times New Roman" w:hAnsi="Times New Roman"/>
          <w:b/>
          <w:bCs/>
          <w:i/>
          <w:iCs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bCs/>
          <w:i/>
          <w:i/>
          <w:iCs/>
        </w:rPr>
      </w:pPr>
      <w:r>
        <w:rPr>
          <w:rFonts w:cs="Times New Roman" w:ascii="Times New Roman" w:hAnsi="Times New Roman"/>
          <w:b/>
          <w:bCs/>
          <w:i/>
          <w:iCs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bCs/>
          <w:i/>
          <w:i/>
          <w:iCs/>
        </w:rPr>
      </w:pPr>
      <w:r>
        <w:rPr>
          <w:rFonts w:cs="Times New Roman" w:ascii="Times New Roman" w:hAnsi="Times New Roman"/>
          <w:b/>
          <w:bCs/>
          <w:i/>
          <w:iCs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bCs/>
          <w:i/>
          <w:i/>
          <w:iCs/>
        </w:rPr>
      </w:pPr>
      <w:r>
        <w:rPr>
          <w:rFonts w:cs="Times New Roman" w:ascii="Times New Roman" w:hAnsi="Times New Roman"/>
          <w:b/>
          <w:bCs/>
          <w:i/>
          <w:iCs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bCs/>
          <w:i/>
          <w:i/>
          <w:iCs/>
        </w:rPr>
      </w:pPr>
      <w:r>
        <w:rPr>
          <w:rFonts w:cs="Times New Roman" w:ascii="Times New Roman" w:hAnsi="Times New Roman"/>
          <w:b/>
          <w:bCs/>
          <w:i/>
          <w:iCs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bCs/>
          <w:i/>
          <w:i/>
          <w:iCs/>
        </w:rPr>
      </w:pPr>
      <w:r>
        <w:rPr>
          <w:rFonts w:cs="Times New Roman" w:ascii="Times New Roman" w:hAnsi="Times New Roman"/>
          <w:b/>
          <w:bCs/>
          <w:i/>
          <w:iCs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bCs/>
          <w:i/>
          <w:i/>
          <w:iCs/>
        </w:rPr>
      </w:pPr>
      <w:r>
        <w:rPr>
          <w:rFonts w:cs="Times New Roman" w:ascii="Times New Roman" w:hAnsi="Times New Roman"/>
          <w:b/>
          <w:bCs/>
          <w:i/>
          <w:iCs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bCs/>
          <w:i/>
          <w:i/>
          <w:iCs/>
        </w:rPr>
      </w:pPr>
      <w:r>
        <w:rPr>
          <w:rFonts w:cs="Times New Roman" w:ascii="Times New Roman" w:hAnsi="Times New Roman"/>
          <w:b/>
          <w:bCs/>
          <w:i/>
          <w:iCs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bCs/>
          <w:i/>
          <w:i/>
          <w:iCs/>
        </w:rPr>
      </w:pPr>
      <w:r>
        <w:rPr>
          <w:rFonts w:cs="Times New Roman" w:ascii="Times New Roman" w:hAnsi="Times New Roman"/>
          <w:b/>
          <w:bCs/>
          <w:i/>
          <w:iCs/>
        </w:rPr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bCs/>
          <w:i/>
          <w:i/>
          <w:iCs/>
        </w:rPr>
      </w:pPr>
      <w:r>
        <w:rPr>
          <w:rFonts w:cs="Times New Roman" w:ascii="Times New Roman" w:hAnsi="Times New Roman"/>
          <w:b/>
          <w:bCs/>
          <w:i/>
          <w:iCs/>
        </w:rPr>
      </w:r>
    </w:p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  <w:b/>
          <w:bCs/>
          <w:i w:val="false"/>
          <w:iCs w:val="false"/>
        </w:rPr>
        <w:t>9. Określ, jakiej grupy społecznej dotyczą opisy:         (0-3p.)</w:t>
      </w:r>
    </w:p>
    <w:p>
      <w:pPr>
        <w:pStyle w:val="Normal"/>
        <w:bidi w:val="0"/>
        <w:jc w:val="left"/>
        <w:rPr>
          <w:rFonts w:ascii="Times New Roman" w:hAnsi="Times New Roman" w:cs="Times New Roman"/>
          <w:b/>
          <w:b/>
          <w:bCs/>
          <w:i/>
          <w:i/>
          <w:iCs/>
        </w:rPr>
      </w:pPr>
      <w:r>
        <w:rPr>
          <w:rFonts w:cs="Times New Roman" w:ascii="Times New Roman" w:hAnsi="Times New Roman"/>
          <w:b/>
          <w:bCs/>
          <w:i/>
          <w:iCs/>
        </w:rPr>
      </w:r>
    </w:p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  <w:b w:val="false"/>
          <w:bCs w:val="false"/>
          <w:i/>
          <w:iCs/>
        </w:rPr>
        <w:t>a) Zajmowali się handlem i rzemiosłem. Byli wolni,ale początkowo nie mieli praw politycznych - ……………</w:t>
      </w:r>
    </w:p>
    <w:p>
      <w:pPr>
        <w:pStyle w:val="Normal"/>
        <w:bidi w:val="0"/>
        <w:jc w:val="left"/>
        <w:rPr>
          <w:rFonts w:ascii="Times New Roman" w:hAnsi="Times New Roman" w:cs="Times New Roman"/>
          <w:b w:val="false"/>
          <w:b w:val="false"/>
          <w:bCs w:val="false"/>
          <w:i/>
          <w:i/>
          <w:iCs/>
        </w:rPr>
      </w:pPr>
      <w:r>
        <w:rPr>
          <w:rFonts w:cs="Times New Roman" w:ascii="Times New Roman" w:hAnsi="Times New Roman"/>
          <w:b w:val="false"/>
          <w:bCs w:val="false"/>
          <w:i/>
          <w:iCs/>
        </w:rPr>
      </w:r>
    </w:p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  <w:b w:val="false"/>
          <w:bCs w:val="false"/>
          <w:i/>
          <w:iCs/>
        </w:rPr>
        <w:t>b)Należeli do swojego właściciela i nie mogli o sobie decydować – nie mieli wolności osobistej. - ……………………………..</w:t>
      </w:r>
    </w:p>
    <w:p>
      <w:pPr>
        <w:pStyle w:val="Normal"/>
        <w:bidi w:val="0"/>
        <w:jc w:val="left"/>
        <w:rPr>
          <w:rFonts w:ascii="Times New Roman" w:hAnsi="Times New Roman" w:cs="Times New Roman"/>
          <w:b w:val="false"/>
          <w:b w:val="false"/>
          <w:bCs w:val="false"/>
          <w:i/>
          <w:i/>
          <w:iCs/>
        </w:rPr>
      </w:pPr>
      <w:r>
        <w:rPr>
          <w:rFonts w:cs="Times New Roman" w:ascii="Times New Roman" w:hAnsi="Times New Roman"/>
          <w:b w:val="false"/>
          <w:bCs w:val="false"/>
          <w:i/>
          <w:iCs/>
        </w:rPr>
      </w:r>
    </w:p>
    <w:p>
      <w:pPr>
        <w:pStyle w:val="Normal"/>
        <w:suppressAutoHyphens w:val="false"/>
        <w:bidi w:val="0"/>
        <w:jc w:val="left"/>
        <w:rPr/>
      </w:pPr>
      <w:r>
        <w:rPr>
          <w:rFonts w:cs="Times New Roman" w:ascii="Times New Roman" w:hAnsi="Times New Roman"/>
          <w:b w:val="false"/>
          <w:bCs w:val="false"/>
          <w:i/>
          <w:iCs/>
        </w:rPr>
        <w:t>c) Byli członkami najbogatszych rodów rzymskich. Sprawowali najwyższe urzędy w państwie - ………………………….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85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LibreOffice/6.4.3.2$Windows_x86 LibreOffice_project/747b5d0ebf89f41c860ec2a39efd7cb15b54f2d8</Application>
  <Pages>2</Pages>
  <Words>270</Words>
  <Characters>1671</Characters>
  <CharactersWithSpaces>2089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2020-12-20T17:59:20Z</dcterms:modified>
  <cp:revision>1</cp:revision>
  <dc:subject/>
  <dc:title/>
</cp:coreProperties>
</file>