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E" w:rsidRDefault="00B800FE" w:rsidP="00B800FE">
      <w:r>
        <w:t xml:space="preserve">27.11.2020 r. </w:t>
      </w:r>
    </w:p>
    <w:p w:rsidR="00B800FE" w:rsidRDefault="00B800FE" w:rsidP="00B800FE">
      <w:r>
        <w:t xml:space="preserve">Witajcie Szóstoklasiści </w:t>
      </w:r>
    </w:p>
    <w:p w:rsidR="00B800FE" w:rsidRDefault="00B800FE" w:rsidP="00B800FE">
      <w:r>
        <w:rPr>
          <w:u w:val="single"/>
        </w:rPr>
        <w:t>Temat: Perspektywa barwna.</w:t>
      </w:r>
    </w:p>
    <w:p w:rsidR="00B800FE" w:rsidRDefault="00B800FE" w:rsidP="00B800FE">
      <w:r>
        <w:t xml:space="preserve"> Kolejny już sposób na ukazanie głębi i trójwymiarowości na płaszczyźnie  to </w:t>
      </w:r>
      <w:r>
        <w:rPr>
          <w:b/>
        </w:rPr>
        <w:t xml:space="preserve">perspektywa barwna. </w:t>
      </w:r>
      <w:r>
        <w:t xml:space="preserve">Aby ukazać </w:t>
      </w:r>
      <w:r w:rsidRPr="00B800FE">
        <w:rPr>
          <w:b/>
        </w:rPr>
        <w:t>bliskie</w:t>
      </w:r>
      <w:r>
        <w:t xml:space="preserve"> elementy stosuje się </w:t>
      </w:r>
      <w:r w:rsidRPr="00B800FE">
        <w:rPr>
          <w:b/>
        </w:rPr>
        <w:t>głównie barwy ciepłe</w:t>
      </w:r>
      <w:r>
        <w:t xml:space="preserve">, a obiekty bardziej </w:t>
      </w:r>
      <w:r>
        <w:rPr>
          <w:b/>
        </w:rPr>
        <w:t>odległe</w:t>
      </w:r>
      <w:r>
        <w:t xml:space="preserve"> z użyciem </w:t>
      </w:r>
      <w:r>
        <w:rPr>
          <w:b/>
        </w:rPr>
        <w:t>kolorów chłodniejszych.</w:t>
      </w:r>
    </w:p>
    <w:p w:rsidR="00B800FE" w:rsidRDefault="00010052" w:rsidP="00B800FE">
      <w:hyperlink r:id="rId5" w:history="1">
        <w:r w:rsidR="00B800FE" w:rsidRPr="0043713C">
          <w:rPr>
            <w:rStyle w:val="Hipercze"/>
            <w:rFonts w:asciiTheme="minorHAnsi" w:hAnsiTheme="minorHAnsi"/>
          </w:rPr>
          <w:t>https://www.youtube.com/watch?v=wZJBned6pOg</w:t>
        </w:r>
      </w:hyperlink>
    </w:p>
    <w:p w:rsidR="00B800FE" w:rsidRDefault="00B800FE" w:rsidP="00B800FE">
      <w:r>
        <w:t>1.Obejrzyj reprodukcje obrazów , które są wykonane w perspektywie powietrznej oraz uzupełnij swoją wiedzę o informacje zawarte w</w:t>
      </w:r>
      <w:r w:rsidR="00B3006E">
        <w:t xml:space="preserve"> podręczniku na str.31.</w:t>
      </w:r>
    </w:p>
    <w:p w:rsidR="00B800FE" w:rsidRDefault="00B800FE" w:rsidP="00B800FE">
      <w:pPr>
        <w:rPr>
          <w:b/>
          <w:u w:val="single"/>
        </w:rPr>
      </w:pPr>
      <w:r>
        <w:rPr>
          <w:b/>
          <w:u w:val="single"/>
        </w:rPr>
        <w:t xml:space="preserve">Praca plastyczna </w:t>
      </w:r>
    </w:p>
    <w:p w:rsidR="00B800FE" w:rsidRDefault="00B3006E" w:rsidP="00B800FE">
      <w:r>
        <w:t xml:space="preserve"> </w:t>
      </w:r>
      <w:r w:rsidR="00B800FE">
        <w:t xml:space="preserve">Wykonaj pracę plastyczną według wskazówek zawartych w </w:t>
      </w:r>
      <w:r w:rsidRPr="00B3006E">
        <w:t>fi</w:t>
      </w:r>
      <w:r>
        <w:t>l</w:t>
      </w:r>
      <w:r w:rsidRPr="00B3006E">
        <w:t>mie</w:t>
      </w:r>
      <w:r>
        <w:t xml:space="preserve">. Jednak na paskach umieść we właściwych kolorach elementy nawiązujące do </w:t>
      </w:r>
      <w:r w:rsidR="00A4115E">
        <w:t>obchodzonego 6 grudnia</w:t>
      </w:r>
      <w:r w:rsidR="00A27442">
        <w:t>-</w:t>
      </w:r>
      <w:r w:rsidR="00A4115E">
        <w:t xml:space="preserve"> Mikołaja. Na pasku, który się wysuwa bliżej Ciebie element w ciepłych kolorach, a na paskach dalej od Ciebie w chłodnych.</w:t>
      </w:r>
    </w:p>
    <w:p w:rsidR="00B800FE" w:rsidRDefault="00B800FE" w:rsidP="00B800FE">
      <w:r>
        <w:t xml:space="preserve">                                      Pozdrawiam ,trzymajcie się zdrowo. B. Pamuła</w:t>
      </w:r>
    </w:p>
    <w:p w:rsidR="00B800FE" w:rsidRDefault="00B800FE" w:rsidP="00B800FE">
      <w:r>
        <w:t xml:space="preserve">                                                    Kontakt: </w:t>
      </w:r>
      <w:r>
        <w:rPr>
          <w:color w:val="365F91" w:themeColor="accent1" w:themeShade="BF"/>
          <w:u w:val="single"/>
        </w:rPr>
        <w:t>plastyka.jasien@o2.pl</w:t>
      </w:r>
    </w:p>
    <w:p w:rsidR="00B800FE" w:rsidRDefault="00B800FE" w:rsidP="00B800FE">
      <w:pPr>
        <w:rPr>
          <w:color w:val="FF0000"/>
        </w:rPr>
      </w:pPr>
      <w:r>
        <w:t xml:space="preserve">                                     </w:t>
      </w:r>
      <w:r>
        <w:rPr>
          <w:color w:val="FF0000"/>
        </w:rPr>
        <w:t xml:space="preserve">Uwaga!    </w:t>
      </w:r>
      <w:r>
        <w:t xml:space="preserve">Proszę przysłać prace do : </w:t>
      </w:r>
      <w:r w:rsidR="00A27442">
        <w:rPr>
          <w:color w:val="FF0000"/>
        </w:rPr>
        <w:t>4</w:t>
      </w:r>
      <w:r w:rsidR="00010052">
        <w:rPr>
          <w:color w:val="FF0000"/>
        </w:rPr>
        <w:t>.12</w:t>
      </w:r>
      <w:bookmarkStart w:id="0" w:name="_GoBack"/>
      <w:bookmarkEnd w:id="0"/>
      <w:r>
        <w:rPr>
          <w:color w:val="FF0000"/>
        </w:rPr>
        <w:t>.2020r.</w:t>
      </w:r>
    </w:p>
    <w:p w:rsidR="007F68C9" w:rsidRDefault="007F68C9"/>
    <w:sectPr w:rsidR="007F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E"/>
    <w:rsid w:val="00010052"/>
    <w:rsid w:val="007F68C9"/>
    <w:rsid w:val="00A27442"/>
    <w:rsid w:val="00A4115E"/>
    <w:rsid w:val="00B3006E"/>
    <w:rsid w:val="00B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F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0FE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F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0FE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ZJBned6p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2020-11-26T17:12:00Z</dcterms:created>
  <dcterms:modified xsi:type="dcterms:W3CDTF">2020-11-26T19:24:00Z</dcterms:modified>
</cp:coreProperties>
</file>