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09" w:rsidRPr="00AF4212" w:rsidRDefault="004D5109" w:rsidP="004D51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F4212">
        <w:rPr>
          <w:rFonts w:ascii="Times New Roman" w:hAnsi="Times New Roman" w:cs="Times New Roman"/>
          <w:b/>
          <w:sz w:val="24"/>
          <w:szCs w:val="24"/>
        </w:rPr>
        <w:t xml:space="preserve">Zajęcia rozwijające kreatywność </w:t>
      </w:r>
      <w:r>
        <w:rPr>
          <w:rFonts w:ascii="Times New Roman" w:hAnsi="Times New Roman" w:cs="Times New Roman"/>
          <w:b/>
          <w:sz w:val="24"/>
          <w:szCs w:val="24"/>
        </w:rPr>
        <w:t xml:space="preserve">– koło biologiczne </w:t>
      </w:r>
      <w:r>
        <w:rPr>
          <w:rFonts w:ascii="Times New Roman" w:hAnsi="Times New Roman" w:cs="Times New Roman"/>
          <w:b/>
          <w:sz w:val="24"/>
          <w:szCs w:val="24"/>
        </w:rPr>
        <w:t>kl.6b w dniu 3.11</w:t>
      </w:r>
      <w:r w:rsidRPr="00AF4212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4D5109" w:rsidRDefault="004D5109" w:rsidP="004D5109">
      <w:pPr>
        <w:rPr>
          <w:rFonts w:ascii="Times New Roman" w:hAnsi="Times New Roman" w:cs="Times New Roman"/>
          <w:sz w:val="24"/>
          <w:szCs w:val="24"/>
        </w:rPr>
      </w:pPr>
    </w:p>
    <w:p w:rsidR="004D5109" w:rsidRDefault="004D5109" w:rsidP="004D510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212">
        <w:rPr>
          <w:rFonts w:ascii="Times New Roman" w:hAnsi="Times New Roman" w:cs="Times New Roman"/>
          <w:sz w:val="24"/>
          <w:szCs w:val="24"/>
        </w:rPr>
        <w:t xml:space="preserve">Temat: </w:t>
      </w:r>
      <w:r w:rsidRPr="004D5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Poznajemy morskie parzydełkowce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D5109" w:rsidRPr="004D5109" w:rsidRDefault="004D510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2808CA2C" wp14:editId="7440C1C3">
            <wp:extent cx="4906864" cy="3146527"/>
            <wp:effectExtent l="0" t="0" r="8255" b="0"/>
            <wp:docPr id="1" name="Obraz 1" descr="https://static.epodreczniki.pl/portal/f/res-minimized/R16TG2tlEIvwh/3/2IxQUirRRZrGYvknFnfQfo50XBY7hW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portal/f/res-minimized/R16TG2tlEIvwh/3/2IxQUirRRZrGYvknFnfQfo50XBY7hW0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85" cy="31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09" w:rsidRDefault="004D5109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Ciekawostki:</w:t>
      </w:r>
    </w:p>
    <w:p w:rsidR="004D5109" w:rsidRDefault="004D5109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4D5109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Podwodne ogrody raf koralowych zasiedlone są przez miliardy barwnych organizmów. To parzydełkowce. Przypominają fantastyczne kwiaty. Jeszcze w XVIII wieku uznawano je za rośliny, a nie zwierzęta. Są długowieczne, żyją w wielkich skupiskach, z ich szkieletów powstają skały. Mogą wydzielać bardzo niebezpieczny jad!</w:t>
      </w:r>
    </w:p>
    <w:p w:rsidR="004D5109" w:rsidRPr="004D5109" w:rsidRDefault="004D5109" w:rsidP="004D51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5109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Parzydełkowce </w:t>
      </w:r>
      <w:r w:rsidRPr="004D51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charakteryzują się mało skomplikowaną budową. Ich ciało składa się z 2 warstw komórek, które tworzą tkanki o strukturze zbliżonej do tkanki nabłonkowej i nerwowej innych zwierząt. Nie posiadają układów oddechowego, krwionośnego i wydalniczego. Ich układ nerwowy i mięśniowy jest słabo rozwinięty. Wnętrze ciała stanowi obszerna </w:t>
      </w:r>
      <w:hyperlink r:id="rId5" w:history="1">
        <w:r w:rsidRPr="004D5109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>jama chłonąco</w:t>
        </w:r>
        <w:r w:rsidRPr="004D5109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noBreakHyphen/>
          <w:t>trawiąca</w:t>
        </w:r>
      </w:hyperlink>
      <w:r w:rsidRPr="004D51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 której zachodzi trawienie i wchłanianie pokarmu. Niestrawione resztki usuwane są z jamy chłonąco</w:t>
      </w:r>
      <w:r w:rsidRPr="004D51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noBreakHyphen/>
        <w:t>trawiącej przez otwór gębowy.</w:t>
      </w:r>
      <w:r w:rsidRPr="004D51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4D51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Dorosłe parzydełkowce są zwierzętami o </w:t>
      </w:r>
      <w:hyperlink r:id="rId6" w:history="1">
        <w:r w:rsidRPr="004D5109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>symetrii promienistej</w:t>
        </w:r>
      </w:hyperlink>
      <w:r w:rsidRPr="004D51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Mogą występować w 2 postaciach – osiadłego </w:t>
      </w:r>
      <w:hyperlink r:id="rId7" w:history="1">
        <w:r w:rsidRPr="004D5109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>polipa</w:t>
        </w:r>
      </w:hyperlink>
      <w:r w:rsidRPr="004D51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i swobodnie pływającej w wodzie </w:t>
      </w:r>
      <w:hyperlink r:id="rId8" w:history="1">
        <w:r w:rsidRPr="004D5109">
          <w:rPr>
            <w:rFonts w:ascii="Times New Roman" w:eastAsia="Times New Roman" w:hAnsi="Times New Roman" w:cs="Times New Roman"/>
            <w:color w:val="2154AA"/>
            <w:sz w:val="24"/>
            <w:szCs w:val="24"/>
            <w:u w:val="single"/>
            <w:lang w:eastAsia="pl-PL"/>
          </w:rPr>
          <w:t>meduzy</w:t>
        </w:r>
      </w:hyperlink>
      <w:r w:rsidRPr="004D51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Jednak przez większą część swojego cyklu życiowego przybierają tylko jedną z form.</w:t>
      </w:r>
    </w:p>
    <w:p w:rsidR="004D5109" w:rsidRPr="004D5109" w:rsidRDefault="004D5109" w:rsidP="004D51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D510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Ciało polipa kształtem przypomina przytwierdzony do podłoża worek. Otwór gębowy znajduje się w części szczytowej ciała, jest skierowany ku górze i otoczony wieńcem ramion, które służą do napędzania i chwytania pokarmu oraz do obrony przed drapieżnikami. Ciało meduzy ma postać dzwonu. Otwór gębowy u tej formy znajduje się w spodniej części ciała i też jest otoczony ramionami.</w:t>
      </w:r>
    </w:p>
    <w:p w:rsidR="00DB0A67" w:rsidRDefault="004D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króciutki film przedstawiający parzydełkowce morskie:</w:t>
      </w:r>
    </w:p>
    <w:p w:rsidR="004D5109" w:rsidRPr="004D5109" w:rsidRDefault="004D510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E57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https://www.youtube.com/watch?v=69Lkwhnide0</w:t>
        </w:r>
      </w:hyperlink>
      <w:bookmarkStart w:id="0" w:name="_GoBack"/>
      <w:bookmarkEnd w:id="0"/>
    </w:p>
    <w:sectPr w:rsidR="004D5109" w:rsidRPr="004D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09"/>
    <w:rsid w:val="004D5109"/>
    <w:rsid w:val="00D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84CD-3DDB-47D9-AB39-6F196F01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69Lkwhnid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</dc:creator>
  <cp:keywords/>
  <dc:description/>
  <cp:lastModifiedBy>sjp</cp:lastModifiedBy>
  <cp:revision>1</cp:revision>
  <dcterms:created xsi:type="dcterms:W3CDTF">2020-11-02T20:20:00Z</dcterms:created>
  <dcterms:modified xsi:type="dcterms:W3CDTF">2020-11-02T20:28:00Z</dcterms:modified>
</cp:coreProperties>
</file>