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left"/>
        <w:rPr>
          <w:b/>
          <w:b/>
          <w:bCs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color w:val="333333"/>
          <w:spacing w:val="0"/>
          <w:sz w:val="21"/>
        </w:rPr>
        <w:t>28.10.2020</w:t>
      </w:r>
    </w:p>
    <w:p>
      <w:pPr>
        <w:pStyle w:val="Normal"/>
        <w:bidi w:val="0"/>
        <w:ind w:left="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Temat:Podział głosek w języku polskim</w:t>
      </w:r>
    </w:p>
    <w:p>
      <w:pPr>
        <w:pStyle w:val="Normal"/>
        <w:bidi w:val="0"/>
        <w:ind w:left="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Notatka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cs="Arial" w:ascii="Arial" w:hAnsi="Arial"/>
          <w:b/>
          <w:i w:val="false"/>
          <w:caps w:val="false"/>
          <w:smallCaps w:val="false"/>
          <w:color w:val="333333"/>
          <w:spacing w:val="0"/>
          <w:sz w:val="21"/>
        </w:rPr>
        <w:t> </w:t>
      </w:r>
      <w:r>
        <w:rPr>
          <w:rFonts w:cs="Arial" w:ascii="Arial" w:hAnsi="Arial"/>
          <w:b/>
          <w:i w:val="false"/>
          <w:caps w:val="false"/>
          <w:smallCaps w:val="false"/>
          <w:color w:val="333333"/>
          <w:spacing w:val="0"/>
          <w:sz w:val="21"/>
        </w:rPr>
        <w:t>Jakie narządy mowy decydują o powstawaniu głosek?</w:t>
      </w:r>
      <w:r>
        <w:rPr>
          <w:rFonts w:cs="Arial" w:ascii="Arial" w:hAnsi="Arial"/>
          <w:b w:val="false"/>
          <w:i w:val="false"/>
          <w:caps w:val="false"/>
          <w:smallCaps w:val="false"/>
          <w:color w:val="333333"/>
          <w:spacing w:val="0"/>
          <w:sz w:val="21"/>
        </w:rPr>
        <w:t> </w:t>
      </w:r>
    </w:p>
    <w:p>
      <w:pPr>
        <w:pStyle w:val="Normal"/>
        <w:bidi w:val="0"/>
        <w:ind w:left="0" w:right="0" w:hanging="0"/>
        <w:jc w:val="left"/>
        <w:rPr/>
      </w:pPr>
      <w:r>
        <w:rPr/>
      </w:r>
    </w:p>
    <w:p>
      <w:pPr>
        <w:pStyle w:val="Normal"/>
        <w:bidi w:val="0"/>
        <w:ind w:left="0" w:right="0" w:hanging="0"/>
        <w:jc w:val="left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Bez powietrza nie ma głosu, a więc na pewno </w:t>
      </w:r>
      <w:r>
        <w:rPr>
          <w:rFonts w:cs="Arial" w:ascii="Arial" w:hAnsi="Arial"/>
          <w:b/>
          <w:bCs/>
          <w:i w:val="false"/>
          <w:caps w:val="false"/>
          <w:smallCaps w:val="false"/>
          <w:color w:val="333333"/>
          <w:spacing w:val="0"/>
          <w:sz w:val="21"/>
        </w:rPr>
        <w:t>płuca</w:t>
      </w:r>
      <w:r>
        <w:rPr>
          <w:rFonts w:cs="Arial" w:ascii="Arial" w:hAnsi="Arial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. </w:t>
      </w:r>
      <w:r>
        <w:rPr>
          <w:rFonts w:cs="Arial" w:ascii="Arial" w:hAnsi="Arial"/>
          <w:b w:val="false"/>
          <w:i w:val="false"/>
          <w:caps w:val="false"/>
          <w:smallCaps w:val="false"/>
          <w:color w:val="333333"/>
          <w:spacing w:val="0"/>
          <w:sz w:val="21"/>
        </w:rPr>
        <w:t>G</w:t>
      </w:r>
      <w:r>
        <w:rPr>
          <w:rFonts w:cs="Arial" w:ascii="Arial" w:hAnsi="Arial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łoski kształtują się wyżej, </w:t>
      </w: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1"/>
        </w:rPr>
        <w:t xml:space="preserve">w jamie gardłowej, ustnej i nosowej.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1"/>
        </w:rPr>
        <w:t>Mamy tam</w:t>
      </w: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1"/>
        </w:rPr>
        <w:t xml:space="preserve"> więzadła głosowe, język,  podniebienie twarde i miękkie, języczek, dziąsła, zęby, wargi</w:t>
      </w:r>
      <w:r>
        <w:rPr>
          <w:rFonts w:cs="Arial" w:ascii="Arial" w:hAnsi="Arial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. Każdy z tych organów ma wpływ na naszą wymowę. </w:t>
      </w:r>
    </w:p>
    <w:p>
      <w:pPr>
        <w:pStyle w:val="Normal"/>
        <w:bidi w:val="0"/>
        <w:ind w:left="0" w:right="0" w:hanging="0"/>
        <w:jc w:val="left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333333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cs="Arial" w:ascii="Arial" w:hAnsi="Arial"/>
          <w:b/>
          <w:i w:val="false"/>
          <w:caps w:val="false"/>
          <w:smallCaps w:val="false"/>
          <w:color w:val="0000FF"/>
          <w:spacing w:val="0"/>
          <w:sz w:val="21"/>
          <w:u w:val="single"/>
        </w:rPr>
        <w:t>Więzadła głosowe</w:t>
      </w:r>
      <w:r>
        <w:rPr>
          <w:rFonts w:cs="Arial" w:ascii="Arial" w:hAnsi="Arial"/>
          <w:b/>
          <w:i w:val="false"/>
          <w:caps w:val="false"/>
          <w:smallCaps w:val="false"/>
          <w:color w:val="0000FF"/>
          <w:spacing w:val="0"/>
          <w:sz w:val="21"/>
        </w:rPr>
        <w:t> decydują o dźwięczności lub bezdźwięczności głoski. </w:t>
      </w:r>
      <w:r>
        <w:rPr>
          <w:rFonts w:cs="Arial" w:ascii="Arial" w:hAnsi="Arial"/>
          <w:b w:val="false"/>
          <w:i w:val="false"/>
          <w:caps w:val="false"/>
          <w:smallCaps w:val="false"/>
          <w:color w:val="333333"/>
          <w:spacing w:val="0"/>
          <w:sz w:val="21"/>
        </w:rPr>
        <w:t>Jeśli są zamknięte, powietrze, przeciskając się, wprawia je w drgania - mamy wtedy do czynienia z wyraźnie słyszalnym dźwiękiem. Przy otwartych produkujemy dźwięki przytłumione, coś w rodzaju szeptu.</w:t>
      </w:r>
    </w:p>
    <w:p>
      <w:pPr>
        <w:pStyle w:val="Normal"/>
        <w:bidi w:val="0"/>
        <w:ind w:left="0" w:right="0" w:hanging="0"/>
        <w:jc w:val="left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bidi w:val="0"/>
        <w:ind w:left="0" w:right="0" w:hanging="0"/>
        <w:jc w:val="left"/>
        <w:rPr/>
      </w:pPr>
      <w:r>
        <w:rPr>
          <w:rFonts w:cs="Arial" w:ascii="Arial" w:hAnsi="Arial"/>
          <w:b/>
          <w:i w:val="false"/>
          <w:caps w:val="false"/>
          <w:smallCaps w:val="false"/>
          <w:color w:val="0000FF"/>
          <w:spacing w:val="0"/>
          <w:sz w:val="21"/>
          <w:u w:val="single"/>
        </w:rPr>
        <w:t>Język</w:t>
      </w:r>
      <w:r>
        <w:rPr>
          <w:rFonts w:cs="Arial" w:ascii="Arial" w:hAnsi="Arial"/>
          <w:b/>
          <w:i w:val="false"/>
          <w:caps w:val="false"/>
          <w:smallCaps w:val="false"/>
          <w:color w:val="0000FF"/>
          <w:spacing w:val="0"/>
          <w:sz w:val="21"/>
        </w:rPr>
        <w:t> - jego położenie wpływa na twardość lub miękkość głoski.</w:t>
      </w:r>
      <w:r>
        <w:rPr>
          <w:rFonts w:cs="Arial" w:ascii="Arial" w:hAnsi="Arial"/>
          <w:b w:val="false"/>
          <w:i w:val="false"/>
          <w:caps w:val="false"/>
          <w:smallCaps w:val="false"/>
          <w:color w:val="333333"/>
          <w:spacing w:val="0"/>
          <w:sz w:val="21"/>
        </w:rPr>
        <w:t> Kiedy jego środkowa część wysklepia się do góry, powstają głoski miękkie, kiedy język jest płaski - powstają głoski twarde.</w:t>
      </w:r>
    </w:p>
    <w:p>
      <w:pPr>
        <w:pStyle w:val="Normal"/>
        <w:bidi w:val="0"/>
        <w:ind w:left="0" w:right="0" w:hanging="0"/>
        <w:jc w:val="left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>
          <w:rFonts w:cs="Arial" w:ascii="Arial" w:hAnsi="Arial"/>
          <w:b/>
          <w:i w:val="false"/>
          <w:caps w:val="false"/>
          <w:smallCaps w:val="false"/>
          <w:color w:val="0000FF"/>
          <w:spacing w:val="0"/>
          <w:sz w:val="21"/>
          <w:u w:val="single"/>
        </w:rPr>
        <w:t>Podniebienie miękkie zakończone języczkiem</w:t>
      </w:r>
      <w:r>
        <w:rPr>
          <w:rFonts w:cs="Arial" w:ascii="Arial" w:hAnsi="Arial"/>
          <w:b/>
          <w:i w:val="false"/>
          <w:caps w:val="false"/>
          <w:smallCaps w:val="false"/>
          <w:color w:val="0000FF"/>
          <w:spacing w:val="0"/>
          <w:sz w:val="21"/>
        </w:rPr>
        <w:t> decyduje o tym, czy głoska jest ustna czy nosowa. </w:t>
      </w:r>
      <w:r>
        <w:rPr>
          <w:rFonts w:cs="Arial" w:ascii="Arial" w:hAnsi="Arial"/>
          <w:b w:val="false"/>
          <w:i w:val="false"/>
          <w:caps w:val="false"/>
          <w:smallCaps w:val="false"/>
          <w:color w:val="333333"/>
          <w:spacing w:val="0"/>
          <w:sz w:val="21"/>
        </w:rPr>
        <w:t>Jeśli jest podniesione, zamyka jamę nosową i powietrze wydostaje się tylko przez usta. Jeśli się opuszcza, powietrze wychodzi również przez nos - wtedy właśnie powstają głoski nosowe, których jest zaledwie sześć </w:t>
      </w:r>
      <w:r>
        <w:rPr>
          <w:rFonts w:cs="Arial" w:ascii="Arial" w:hAnsi="Arial"/>
          <w:b/>
          <w:i w:val="false"/>
          <w:caps w:val="false"/>
          <w:smallCaps w:val="false"/>
          <w:color w:val="0000FF"/>
          <w:spacing w:val="0"/>
          <w:sz w:val="21"/>
        </w:rPr>
        <w:t>(ą,ę,m,n,m',ń).</w:t>
      </w:r>
      <w:r>
        <w:rPr>
          <w:rFonts w:cs="Arial" w:ascii="Arial" w:hAnsi="Arial"/>
          <w:b w:val="false"/>
          <w:i w:val="false"/>
          <w:caps w:val="false"/>
          <w:smallCaps w:val="false"/>
          <w:color w:val="333333"/>
          <w:spacing w:val="0"/>
          <w:sz w:val="21"/>
        </w:rPr>
        <w:t> </w:t>
      </w:r>
    </w:p>
    <w:p>
      <w:pPr>
        <w:pStyle w:val="Normal"/>
        <w:bidi w:val="0"/>
        <w:jc w:val="left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bidi w:val="0"/>
        <w:jc w:val="left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>
          <w:rFonts w:ascii="Arial;Tahoma;Helvetica;FreeSans;sans-serif" w:hAnsi="Arial;Tahoma;Helvetica;FreeSans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Arial;Tahoma;Helvetica;FreeSans;sans-serif" w:hAnsi="Arial;Tahoma;Helvetica;FreeSans;sans-serif"/>
          <w:b/>
          <w:i w:val="false"/>
          <w:caps w:val="false"/>
          <w:smallCaps w:val="false"/>
          <w:color w:val="333333"/>
          <w:spacing w:val="0"/>
          <w:sz w:val="21"/>
        </w:rPr>
        <w:t> </w:t>
      </w:r>
      <w:r>
        <w:rPr>
          <w:rFonts w:ascii="Arial;Tahoma;Helvetica;FreeSans;sans-serif" w:hAnsi="Arial;Tahoma;Helvetica;FreeSans;sans-serif"/>
          <w:b/>
          <w:i w:val="false"/>
          <w:caps w:val="false"/>
          <w:smallCaps w:val="false"/>
          <w:color w:val="333333"/>
          <w:spacing w:val="0"/>
          <w:sz w:val="21"/>
        </w:rPr>
        <w:t>Jak dzielimy głoski? </w:t>
      </w:r>
    </w:p>
    <w:p>
      <w:pPr>
        <w:pStyle w:val="Normal"/>
        <w:widowControl/>
        <w:bidi w:val="0"/>
        <w:ind w:left="0" w:right="0" w:hanging="0"/>
        <w:jc w:val="left"/>
        <w:rPr>
          <w:rFonts w:ascii="Arial;Tahoma;Helvetica;FreeSans;sans-serif" w:hAnsi="Arial;Tahoma;Helvetica;FreeSans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333333"/>
          <w:spacing w:val="0"/>
          <w:sz w:val="21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Arial;Tahoma;Helvetica;FreeSans;sans-serif" w:hAnsi="Arial;Tahoma;Helvetica;FreeSans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a)  </w:t>
      </w:r>
      <w:r>
        <w:rPr>
          <w:rFonts w:ascii="Arial;Tahoma;Helvetica;FreeSans;sans-serif" w:hAnsi="Arial;Tahoma;Helvetica;FreeSans;sans-serif"/>
          <w:b/>
          <w:i w:val="false"/>
          <w:caps w:val="false"/>
          <w:smallCaps w:val="false"/>
          <w:color w:val="0000FF"/>
          <w:spacing w:val="0"/>
          <w:sz w:val="21"/>
        </w:rPr>
        <w:t>samogłoski</w:t>
      </w: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(</w:t>
      </w:r>
      <w:r>
        <w:rPr>
          <w:rFonts w:ascii="Arial;Tahoma;Helvetica;FreeSans;sans-serif" w:hAnsi="Arial;Tahoma;Helvetica;FreeSans;sans-serif"/>
          <w:b/>
          <w:i w:val="false"/>
          <w:caps w:val="false"/>
          <w:smallCaps w:val="false"/>
          <w:color w:val="FF0000"/>
          <w:spacing w:val="0"/>
          <w:sz w:val="21"/>
        </w:rPr>
        <w:t>a, ą, e, ę, i, o, u, y</w:t>
      </w: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) - </w:t>
      </w:r>
      <w:r>
        <w:rPr>
          <w:rFonts w:ascii="Arial;Tahoma;Helvetica;FreeSans;sans-serif" w:hAnsi="Arial;Tahoma;Helvetica;FreeSans;sans-serif"/>
          <w:b/>
          <w:i w:val="false"/>
          <w:caps w:val="false"/>
          <w:smallCaps w:val="false"/>
          <w:color w:val="0000FF"/>
          <w:spacing w:val="0"/>
          <w:sz w:val="21"/>
        </w:rPr>
        <w:t>spółgłoski</w:t>
      </w: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(pozostałe)</w:t>
      </w:r>
    </w:p>
    <w:p>
      <w:pPr>
        <w:pStyle w:val="Normal"/>
        <w:widowControl/>
        <w:bidi w:val="0"/>
        <w:ind w:left="0" w:right="0" w:hanging="0"/>
        <w:jc w:val="left"/>
        <w:rPr>
          <w:rFonts w:ascii="Arial;Tahoma;Helvetica;FreeSans;sans-serif" w:hAnsi="Arial;Tahoma;Helvetica;FreeSans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b) </w:t>
      </w:r>
      <w:r>
        <w:rPr>
          <w:rFonts w:ascii="Arial;Tahoma;Helvetica;FreeSans;sans-serif" w:hAnsi="Arial;Tahoma;Helvetica;FreeSans;sans-serif"/>
          <w:b/>
          <w:i w:val="false"/>
          <w:caps w:val="false"/>
          <w:smallCaps w:val="false"/>
          <w:color w:val="0000FF"/>
          <w:spacing w:val="0"/>
          <w:sz w:val="21"/>
        </w:rPr>
        <w:t>głoski dźwięczne</w:t>
      </w: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 (wszystkie samogłoski oraz b, b', d, g, g', h, h', j, l, l', ł, m, m', n, ń, r, w, w', z, ź, ż, dz, dż, dź) </w:t>
      </w:r>
    </w:p>
    <w:p>
      <w:pPr>
        <w:pStyle w:val="Normal"/>
        <w:widowControl/>
        <w:bidi w:val="0"/>
        <w:ind w:left="0" w:right="0" w:hanging="0"/>
        <w:jc w:val="left"/>
        <w:rPr>
          <w:rFonts w:ascii="Arial;Tahoma;Helvetica;FreeSans;sans-serif" w:hAnsi="Arial;Tahoma;Helvetica;FreeSans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>
          <w:rFonts w:ascii="Arial;Tahoma;Helvetica;FreeSans;sans-serif" w:hAnsi="Arial;Tahoma;Helvetica;FreeSans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- </w:t>
      </w:r>
      <w:r>
        <w:rPr>
          <w:rFonts w:ascii="Arial;Tahoma;Helvetica;FreeSans;sans-serif" w:hAnsi="Arial;Tahoma;Helvetica;FreeSans;sans-serif"/>
          <w:b/>
          <w:i w:val="false"/>
          <w:caps w:val="false"/>
          <w:smallCaps w:val="false"/>
          <w:color w:val="0000FF"/>
          <w:spacing w:val="0"/>
          <w:sz w:val="21"/>
        </w:rPr>
        <w:t>głoski bezdźwięczne </w:t>
      </w: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(p, p', t, t', k, k', ch, ch', f, f', s, ś, sz, c, cz, ć)</w:t>
      </w:r>
    </w:p>
    <w:p>
      <w:pPr>
        <w:pStyle w:val="Normal"/>
        <w:widowControl/>
        <w:bidi w:val="0"/>
        <w:ind w:left="0" w:right="0" w:hanging="0"/>
        <w:jc w:val="left"/>
        <w:rPr>
          <w:rFonts w:ascii="Arial;Tahoma;Helvetica;FreeSans;sans-serif" w:hAnsi="Arial;Tahoma;Helvetica;FreeSans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>
          <w:rFonts w:ascii="Arial;Tahoma;Helvetica;FreeSans;sans-serif" w:hAnsi="Arial;Tahoma;Helvetica;FreeSans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c) </w:t>
      </w:r>
      <w:r>
        <w:rPr>
          <w:rFonts w:ascii="Arial;Tahoma;Helvetica;FreeSans;sans-serif" w:hAnsi="Arial;Tahoma;Helvetica;FreeSans;sans-serif"/>
          <w:b/>
          <w:i w:val="false"/>
          <w:caps w:val="false"/>
          <w:smallCaps w:val="false"/>
          <w:color w:val="0000FF"/>
          <w:spacing w:val="0"/>
          <w:sz w:val="21"/>
        </w:rPr>
        <w:t>głoski nosowe</w:t>
      </w: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(</w:t>
      </w:r>
      <w:r>
        <w:rPr>
          <w:rFonts w:ascii="Arial;Tahoma;Helvetica;FreeSans;sans-serif" w:hAnsi="Arial;Tahoma;Helvetica;FreeSans;sans-serif"/>
          <w:b/>
          <w:i w:val="false"/>
          <w:caps w:val="false"/>
          <w:smallCaps w:val="false"/>
          <w:color w:val="FF0000"/>
          <w:spacing w:val="0"/>
          <w:sz w:val="21"/>
        </w:rPr>
        <w:t>ą, ę, m, n, m', ń</w:t>
      </w: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) </w:t>
      </w:r>
    </w:p>
    <w:p>
      <w:pPr>
        <w:pStyle w:val="Normal"/>
        <w:widowControl/>
        <w:bidi w:val="0"/>
        <w:ind w:left="0" w:right="0" w:hanging="0"/>
        <w:jc w:val="left"/>
        <w:rPr>
          <w:rFonts w:ascii="Arial;Tahoma;Helvetica;FreeSans;sans-serif" w:hAnsi="Arial;Tahoma;Helvetica;FreeSans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>
          <w:rFonts w:ascii="Arial;Tahoma;Helvetica;FreeSans;sans-serif" w:hAnsi="Arial;Tahoma;Helvetica;FreeSans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- </w:t>
      </w:r>
      <w:r>
        <w:rPr>
          <w:rFonts w:ascii="Arial;Tahoma;Helvetica;FreeSans;sans-serif" w:hAnsi="Arial;Tahoma;Helvetica;FreeSans;sans-serif"/>
          <w:b/>
          <w:i w:val="false"/>
          <w:caps w:val="false"/>
          <w:smallCaps w:val="false"/>
          <w:color w:val="0000FF"/>
          <w:spacing w:val="0"/>
          <w:sz w:val="21"/>
        </w:rPr>
        <w:t>głoski ustne</w:t>
      </w: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(pozostałe)</w:t>
      </w:r>
    </w:p>
    <w:p>
      <w:pPr>
        <w:pStyle w:val="Normal"/>
        <w:widowControl/>
        <w:bidi w:val="0"/>
        <w:ind w:left="0" w:right="0" w:hanging="0"/>
        <w:jc w:val="left"/>
        <w:rPr>
          <w:rFonts w:ascii="Arial;Tahoma;Helvetica;FreeSans;sans-serif" w:hAnsi="Arial;Tahoma;Helvetica;FreeSans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>
          <w:rFonts w:ascii="Arial;Tahoma;Helvetica;FreeSans;sans-serif" w:hAnsi="Arial;Tahoma;Helvetica;FreeSans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cs="Arial" w:ascii="Arial;Tahoma;Helvetica;FreeSans;sans-serif" w:hAnsi="Arial;Tahoma;Helvetica;Free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d) </w:t>
      </w:r>
      <w:r>
        <w:rPr>
          <w:rFonts w:cs="Arial" w:ascii="Arial;Tahoma;Helvetica;FreeSans;sans-serif" w:hAnsi="Arial;Tahoma;Helvetica;FreeSans;sans-serif"/>
          <w:b/>
          <w:i w:val="false"/>
          <w:caps w:val="false"/>
          <w:smallCaps w:val="false"/>
          <w:color w:val="0000FF"/>
          <w:spacing w:val="0"/>
          <w:sz w:val="21"/>
        </w:rPr>
        <w:t>spółgłoski twarde</w:t>
      </w:r>
      <w:r>
        <w:rPr>
          <w:rFonts w:cs="Arial" w:ascii="Arial;Tahoma;Helvetica;FreeSans;sans-serif" w:hAnsi="Arial;Tahoma;Helvetica;Free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- </w:t>
      </w:r>
      <w:r>
        <w:rPr>
          <w:rFonts w:cs="Arial" w:ascii="Arial;Tahoma;Helvetica;FreeSans;sans-serif" w:hAnsi="Arial;Tahoma;Helvetica;FreeSans;sans-serif"/>
          <w:b/>
          <w:i w:val="false"/>
          <w:caps w:val="false"/>
          <w:smallCaps w:val="false"/>
          <w:color w:val="0000FF"/>
          <w:spacing w:val="0"/>
          <w:sz w:val="21"/>
        </w:rPr>
        <w:t>spółgłoski miękkie </w:t>
      </w:r>
      <w:r>
        <w:rPr>
          <w:rFonts w:cs="Arial" w:ascii="Arial;Tahoma;Helvetica;FreeSans;sans-serif" w:hAnsi="Arial;Tahoma;Helvetica;Free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(wszystko z kreseczką lub zmiękczone przez "i") - </w:t>
      </w:r>
      <w:r>
        <w:rPr>
          <w:rFonts w:cs="Arial" w:ascii="Arial;Tahoma;Helvetica;FreeSans;sans-serif" w:hAnsi="Arial;Tahoma;Helvetica;FreeSans;sans-serif"/>
          <w:b w:val="false"/>
          <w:i w:val="false"/>
          <w:caps w:val="false"/>
          <w:smallCaps w:val="false"/>
          <w:color w:val="FF0000"/>
          <w:spacing w:val="0"/>
          <w:sz w:val="21"/>
        </w:rPr>
        <w:t>ten podział nie dotyczy samogłosek!!!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altName w:val="Tahoma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LibreOffice/6.4.3.2$Windows_x86 LibreOffice_project/747b5d0ebf89f41c860ec2a39efd7cb15b54f2d8</Application>
  <Pages>1</Pages>
  <Words>263</Words>
  <Characters>1369</Characters>
  <CharactersWithSpaces>1627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2020-10-27T16:54:38Z</dcterms:modified>
  <cp:revision>1</cp:revision>
  <dc:subject/>
  <dc:title/>
</cp:coreProperties>
</file>