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89" w:rsidRDefault="00823F89" w:rsidP="00823F89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Lekcja wychowawcza  6.11.2020r.</w:t>
      </w:r>
    </w:p>
    <w:p w:rsidR="00823F89" w:rsidRPr="00823F89" w:rsidRDefault="00823F89" w:rsidP="00823F89">
      <w:pPr>
        <w:spacing w:line="360" w:lineRule="auto"/>
        <w:rPr>
          <w:rStyle w:val="Pogrubienie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Temat:</w:t>
      </w:r>
      <w:r w:rsidRPr="00823F89">
        <w:rPr>
          <w:sz w:val="24"/>
          <w:szCs w:val="24"/>
        </w:rPr>
        <w:t xml:space="preserve"> </w:t>
      </w:r>
      <w:r w:rsidRPr="00823F89">
        <w:rPr>
          <w:rFonts w:ascii="Times New Roman" w:hAnsi="Times New Roman" w:cs="Times New Roman"/>
          <w:b/>
          <w:sz w:val="32"/>
          <w:szCs w:val="32"/>
        </w:rPr>
        <w:t>Czym jest dla nas ojczyzna? Święto Niepodległości.</w:t>
      </w:r>
    </w:p>
    <w:p w:rsidR="00823F89" w:rsidRDefault="00823F89" w:rsidP="00823F89">
      <w:pPr>
        <w:spacing w:line="360" w:lineRule="auto"/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</w:pPr>
      <w:r w:rsidRPr="00823F89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Narodowe Święto Niepodległości – święto państwowe w Polsce obchodzone corocznie 11 listopada dla upamiętnienia odzyskania niepodległości przez Polskę w 1918, po 123 latach zaborów.</w:t>
      </w:r>
    </w:p>
    <w:p w:rsidR="00823F89" w:rsidRDefault="00823F89" w:rsidP="00823F89">
      <w:pPr>
        <w:spacing w:line="360" w:lineRule="auto"/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</w:pPr>
    </w:p>
    <w:p w:rsidR="00823F89" w:rsidRPr="00823F89" w:rsidRDefault="00823F89" w:rsidP="00823F89">
      <w:pPr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i/>
          <w:color w:val="4D5156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62C9ECAC" wp14:editId="35DB2D0F">
            <wp:extent cx="2662067" cy="1466215"/>
            <wp:effectExtent l="0" t="0" r="5080" b="635"/>
            <wp:docPr id="1" name="Obraz 1" descr="Święto Niepodległości 11 listopada - www.mojemiasto.n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o Niepodległości 11 listopada - www.mojemiasto.net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66" cy="14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F89" w:rsidRPr="00823F89" w:rsidRDefault="00823F89" w:rsidP="00823F89">
      <w:pPr>
        <w:spacing w:line="360" w:lineRule="auto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823F89"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Jeszcze wielu spośród nas pamięta okres, w którym dzisiejsze święto było zakazane. Zapewne niejednemu z młodych ludzi wydaje się to nieprawdopodobne. Polacy bowiem o odzyskanie niepodległości musieli bardzo długo walczyć, a gdy ją odzyskali to na krótko. Pamiętnego 11 listopada 1918 roku wielka radość i triumf przepełniły polskie serca. Dziś nie tylko chcemy uroczyście uczcić tamten czas, ale zastanowić się jak kochać ojczyznę i być jej najlepszym patriotą.</w:t>
      </w:r>
      <w:r w:rsidRPr="00823F89">
        <w:rPr>
          <w:rFonts w:ascii="Times New Roman" w:hAnsi="Times New Roman" w:cs="Times New Roman"/>
          <w:color w:val="3A4149"/>
        </w:rPr>
        <w:br/>
      </w:r>
      <w:r w:rsidRPr="00823F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       Ojczyzna – ziemia ojców, kraj urodzenia, kraj rodzinny, ale nie jest to samo, co państwo. Bo można pozbawionym państwa a mieć swoją ojczyznę, nasi dziadowie dawno temu śpiewali „Ojczyznę wolną racz nam wrócić Panie!”. Ojczyzna jest to dobro duchowe, złożone z języka, kultury, historii i tradycji, to pamięć o zwycięstwach i klęskach. Nie można w tym szeregu wartości pominąć również wiary i Kościoła.</w:t>
      </w:r>
      <w:r w:rsidRPr="00823F89">
        <w:rPr>
          <w:rFonts w:ascii="Times New Roman" w:hAnsi="Times New Roman" w:cs="Times New Roman"/>
          <w:color w:val="3A4149"/>
        </w:rPr>
        <w:br/>
      </w:r>
      <w:r w:rsidRPr="00823F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       A co to jest patriotyzm? W Słowniku Języka Polskiego czytamy: „Postawa społeczno-polityczna i forma ideologii, łącząca przywiązanie do własnej ojczyzny, poczucie więzi społecznej oraz poświęcenie dla własnego narodu z szacunkiem dla innych narodów” jest to zatem miłość do ojczyzny i rodaków, czyli robienie wszystkiego, aby była najpiękniejsza i najmocniejsza.</w:t>
      </w:r>
      <w:r w:rsidRPr="00823F89">
        <w:rPr>
          <w:rFonts w:ascii="Times New Roman" w:hAnsi="Times New Roman" w:cs="Times New Roman"/>
          <w:color w:val="3A4149"/>
        </w:rPr>
        <w:br/>
      </w:r>
      <w:r w:rsidRPr="00823F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       W Narodowe Święto Niepodległości stawiamy sobie ważne pytania: co dzisiaj znaczy dla nas ojczyzna? Czy troszczymy się o jej dobro? A może już nas ogarnął kosmopolityzm? Może wszędzie nam dobrze, gdzie jest pieniądz? Jak to jest z naszym patriotyzmem?</w:t>
      </w:r>
      <w:r w:rsidRPr="00823F89">
        <w:rPr>
          <w:rFonts w:ascii="Times New Roman" w:hAnsi="Times New Roman" w:cs="Times New Roman"/>
          <w:color w:val="3A4149"/>
        </w:rPr>
        <w:br/>
      </w:r>
      <w:r w:rsidRPr="00823F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       W tym roku mija 102</w:t>
      </w:r>
      <w:r w:rsidRPr="00823F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rocznica od dnia odzyskania niepodległości. Co my dziś myślimy o naszej ojczyźnie? Dosyć rzadko używamy słowa ojczyzna. </w:t>
      </w:r>
    </w:p>
    <w:p w:rsidR="00DB0A67" w:rsidRPr="00823F89" w:rsidRDefault="00823F89" w:rsidP="00823F89">
      <w:pPr>
        <w:spacing w:line="360" w:lineRule="auto"/>
        <w:rPr>
          <w:rFonts w:ascii="Times New Roman" w:hAnsi="Times New Roman" w:cs="Times New Roman"/>
        </w:rPr>
      </w:pPr>
      <w:r w:rsidRPr="00823F8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Kard. Karol Wojtyła w poemacie „Myśląc ojczyzna” pisze: „Ojczyzna – kiedy myślę – wówczas wyrażam siebie i zakorzeniam, (…) z niej się wyłaniam (…), gdy myślę ojczyzna – by zamknąć ją w sobie jak skarb”. Pamiętając o miłości swojej ziemskiej ojczyzny, nie możemy zasklepiać się we własnym, ciasnym egoizmie. Można miłować Polskę ze wszystkich sił – w dobrym sensie – otwartym na cały świat.</w:t>
      </w:r>
    </w:p>
    <w:sectPr w:rsidR="00DB0A67" w:rsidRPr="00823F89" w:rsidSect="00823F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9"/>
    <w:rsid w:val="00823F89"/>
    <w:rsid w:val="00D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31ED-246E-4426-B876-289E91D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3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Płachta</dc:creator>
  <cp:keywords/>
  <dc:description/>
  <cp:lastModifiedBy>Jolanta Płachta</cp:lastModifiedBy>
  <cp:revision>1</cp:revision>
  <dcterms:created xsi:type="dcterms:W3CDTF">2020-11-05T19:43:00Z</dcterms:created>
  <dcterms:modified xsi:type="dcterms:W3CDTF">2020-11-05T19:50:00Z</dcterms:modified>
</cp:coreProperties>
</file>