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Temat: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Wspólna praca w grupie </w:t>
      </w:r>
    </w:p>
    <w:p>
      <w:pPr>
        <w:pStyle w:val="Normal"/>
        <w:bidi w:val="0"/>
        <w:jc w:val="left"/>
        <w:rPr>
          <w:rFonts w:eastAsia="Times New Roman" w:cs="Times New Roman"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Najpierw kila informacji dotyczących tekstu literackiego .</w:t>
      </w:r>
    </w:p>
    <w:p>
      <w:pPr>
        <w:pStyle w:val="Normal"/>
        <w:bidi w:val="0"/>
        <w:jc w:val="left"/>
        <w:rPr>
          <w:rFonts w:eastAsia="Times New Roman" w:cs="Times New Roman"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Notatka</w:t>
      </w:r>
    </w:p>
    <w:p>
      <w:pPr>
        <w:pStyle w:val="Normal"/>
        <w:bidi w:val="0"/>
        <w:jc w:val="left"/>
        <w:rPr>
          <w:rFonts w:eastAsia="Times New Roman" w:cs="Times New Roman"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 xml:space="preserve">Osoba,która napisała książkę,to jej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autor.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eastAsia="Times New Roman" w:cs="Times New Roman"/>
          <w:bCs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 xml:space="preserve">Postać, która w utworze opowiada o wydarzeniach, to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narrator.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Wyróżniamy narrację (narratorów):</w:t>
      </w:r>
    </w:p>
    <w:p>
      <w:pPr>
        <w:pStyle w:val="Normal"/>
        <w:bidi w:val="0"/>
        <w:jc w:val="left"/>
        <w:rPr>
          <w:rFonts w:eastAsia="Times New Roman" w:cs="Times New Roman"/>
          <w:bCs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Tretekstu"/>
        <w:bidi w:val="0"/>
        <w:jc w:val="left"/>
        <w:rPr/>
      </w:pPr>
      <w:r>
        <w:rPr>
          <w:rStyle w:val="Mocnewyrnione"/>
          <w:rFonts w:eastAsia="Times New Roman" w:cs="Times New Roman" w:ascii="Times New Roman" w:hAnsi="Times New Roman"/>
          <w:b/>
          <w:i/>
          <w:iCs/>
          <w:caps w:val="false"/>
          <w:smallCaps w:val="false"/>
          <w:color w:val="0000FF"/>
          <w:spacing w:val="0"/>
          <w:sz w:val="28"/>
          <w:szCs w:val="28"/>
        </w:rPr>
        <w:t xml:space="preserve">narracja </w:t>
      </w:r>
      <w:r>
        <w:rPr>
          <w:rFonts w:eastAsia="Times New Roman" w:cs="Times New Roman" w:ascii="Times New Roman" w:hAnsi="Times New Roman"/>
          <w:b w:val="false"/>
          <w:bCs/>
          <w:i/>
          <w:iCs/>
          <w:caps w:val="false"/>
          <w:smallCaps w:val="false"/>
          <w:color w:val="0000FF"/>
          <w:spacing w:val="0"/>
          <w:sz w:val="28"/>
          <w:szCs w:val="28"/>
        </w:rPr>
        <w:t>trzecioosobowa</w:t>
      </w:r>
      <w:r>
        <w:rPr>
          <w:rFonts w:eastAsia="Times New Roman" w:cs="Times New Roman" w:ascii="Times New Roman" w:hAnsi="Times New Roman"/>
          <w:b w:val="false"/>
          <w:bCs/>
          <w:i/>
          <w:iCs/>
          <w:caps w:val="false"/>
          <w:smallCaps w:val="false"/>
          <w:color w:val="444444"/>
          <w:spacing w:val="0"/>
          <w:sz w:val="28"/>
          <w:szCs w:val="28"/>
        </w:rPr>
        <w:t>, osoba opowiadająca jest umieszczona poza światem przedstawionym, przygląda się bohatero jakby stojąc z boku. Taki narrator jest często wszechwiedzący, nie tylko opowiada o wydarzeniach, ale może też je interpretować, oceniać. Wie więcej niż bohaterowie</w:t>
      </w:r>
    </w:p>
    <w:p>
      <w:pPr>
        <w:pStyle w:val="Tretekstu"/>
        <w:widowControl/>
        <w:numPr>
          <w:ilvl w:val="0"/>
          <w:numId w:val="0"/>
        </w:numPr>
        <w:pBdr/>
        <w:bidi w:val="0"/>
        <w:spacing w:before="0" w:after="150"/>
        <w:ind w:left="0" w:right="0" w:hanging="0"/>
        <w:jc w:val="left"/>
        <w:rPr/>
      </w:pPr>
      <w:r>
        <w:rPr>
          <w:rStyle w:val="Mocnewyrnione"/>
          <w:rFonts w:ascii="Times New Roman" w:hAnsi="Times New Roman"/>
          <w:b/>
          <w:i/>
          <w:iCs/>
          <w:caps w:val="false"/>
          <w:smallCaps w:val="false"/>
          <w:color w:val="0000FF"/>
          <w:spacing w:val="0"/>
          <w:sz w:val="28"/>
          <w:szCs w:val="28"/>
        </w:rPr>
        <w:t xml:space="preserve">narracja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FF"/>
          <w:spacing w:val="0"/>
          <w:sz w:val="28"/>
          <w:szCs w:val="28"/>
        </w:rPr>
        <w:t xml:space="preserve"> pierwszoosobowa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444444"/>
          <w:spacing w:val="0"/>
          <w:sz w:val="28"/>
          <w:szCs w:val="28"/>
        </w:rPr>
        <w:t>, narrator jest jednocześnie bohaterem utworu, opisuje w pierwszej osobie („ja”, „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444444"/>
          <w:spacing w:val="0"/>
          <w:sz w:val="28"/>
          <w:szCs w:val="28"/>
        </w:rPr>
        <w:t>my”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444444"/>
          <w:spacing w:val="0"/>
          <w:sz w:val="28"/>
          <w:szCs w:val="28"/>
        </w:rPr>
        <w:t>) wydarzenia, których był świadkiem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/>
          <w:i/>
          <w:iCs/>
          <w:caps w:val="false"/>
          <w:smallCaps w:val="false"/>
          <w:color w:val="444444"/>
          <w:spacing w:val="0"/>
          <w:sz w:val="28"/>
          <w:szCs w:val="28"/>
        </w:rPr>
      </w:pPr>
      <w:r>
        <w:rPr/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444444"/>
          <w:spacing w:val="0"/>
          <w:sz w:val="28"/>
          <w:szCs w:val="28"/>
        </w:rPr>
        <w:t>Teraz przeczytaj Opowiadanie Judy Blum pt. „Opowieści czwartoklasisty” ( podręcznik strony :63- 65).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444444"/>
          <w:spacing w:val="0"/>
          <w:sz w:val="28"/>
          <w:szCs w:val="28"/>
        </w:rPr>
        <w:t>Po przeczytaniu tekstu postaraj się wykonać notatkę według punktów 1-4 na stronie 66. Powinno Ci to zająć ok. strony w zeszycie.</w:t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caps w:val="false"/>
          <w:smallCaps w:val="false"/>
          <w:color w:val="444444"/>
          <w:spacing w:val="0"/>
          <w:sz w:val="28"/>
          <w:szCs w:val="28"/>
        </w:rPr>
      </w:pPr>
      <w:r>
        <w:rPr>
          <w:i w:val="false"/>
          <w:iCs w:val="false"/>
        </w:rPr>
      </w:r>
    </w:p>
    <w:p>
      <w:pPr>
        <w:pStyle w:val="Tretekstu"/>
        <w:widowControl/>
        <w:pBdr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caps w:val="false"/>
          <w:smallCaps w:val="false"/>
          <w:color w:val="444444"/>
          <w:spacing w:val="0"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  <w:t xml:space="preserve">Dla ułatwienia 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  <w:t>Zad. 1.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0"/>
          <w:szCs w:val="20"/>
        </w:rPr>
        <w:t>Fragment książki "Opowieści czwartoklasisty" opowiada o trójce uczniów ,którzy mieli wspólnie przygotować projekt. Podczas współpracy dziewczynka źle traktowała swoich kolegów,Po kłótni z nimi doszła do wniosku ,że źle postąpiła i postanowiła ,że się poprawi.</w:t>
      </w: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eastAsia="Times New Roman" w:cs="Times New Roman"/>
          <w:bCs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  <w:t>Pozostałe punkty to już odpowiedzi na pytania do tekstu.Poradzisz sobie!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StopkaZnak">
    <w:name w:val="Stopka Znak"/>
    <w:qFormat/>
    <w:rPr>
      <w:rFonts w:ascii="DejaVu Sans" w:hAnsi="DejaVu Sans" w:eastAsia="DejaVu Sans"/>
      <w:sz w:val="24"/>
      <w:szCs w:val="24"/>
    </w:rPr>
  </w:style>
  <w:style w:type="character" w:styleId="NagwekZnak">
    <w:name w:val="Nagłówek Znak"/>
    <w:qFormat/>
    <w:rPr>
      <w:rFonts w:ascii="DejaVu Sans" w:hAnsi="DejaVu Sans" w:eastAsia="DejaVu Sans"/>
      <w:sz w:val="24"/>
      <w:szCs w:val="24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TematkomentarzaZnak">
    <w:name w:val="Temat komentarza Znak"/>
    <w:qFormat/>
    <w:rPr>
      <w:rFonts w:ascii="DejaVu Sans" w:hAnsi="DejaVu Sans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DejaVu Sans" w:hAnsi="DejaVu Sans" w:eastAsia="Times New Roman"/>
      <w:sz w:val="20"/>
      <w:szCs w:val="20"/>
    </w:rPr>
  </w:style>
  <w:style w:type="character" w:styleId="Odwoaniedokomentarza">
    <w:name w:val="Odwołanie do komentarza"/>
    <w:qFormat/>
    <w:rPr>
      <w:sz w:val="16"/>
    </w:rPr>
  </w:style>
  <w:style w:type="character" w:styleId="TekstprzypisukocowegoZnak">
    <w:name w:val="Tekst przypisu końcowego Znak"/>
    <w:qFormat/>
    <w:rPr>
      <w:rFonts w:ascii="DejaVu Sans" w:hAnsi="DejaVu Sans" w:eastAsia="Times New Roman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1">
    <w:name w:val="WW8Num1z1"/>
    <w:qFormat/>
    <w:rPr>
      <w:rFonts w:ascii="Courier New" w:hAnsi="Courier New" w:eastAsia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Tematkomentarza">
    <w:name w:val="Temat komentarza"/>
    <w:qFormat/>
    <w:pPr>
      <w:widowControl/>
      <w:bidi w:val="0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 LibreOffice_project/747b5d0ebf89f41c860ec2a39efd7cb15b54f2d8</Application>
  <Pages>1</Pages>
  <Words>166</Words>
  <Characters>1081</Characters>
  <CharactersWithSpaces>1237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2020-11-04T15:27:48Z</dcterms:modified>
  <cp:revision>1</cp:revision>
  <dc:subject/>
  <dc:title/>
</cp:coreProperties>
</file>