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B26" w:rsidRDefault="00EB6B26" w:rsidP="00EB6B26">
      <w:pPr>
        <w:pStyle w:val="Akapitzlist"/>
        <w:spacing w:line="360" w:lineRule="auto"/>
        <w:ind w:left="10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Poniedziałek 22.06.2020</w:t>
      </w:r>
    </w:p>
    <w:p w:rsidR="00EB6B26" w:rsidRDefault="00EB6B26" w:rsidP="00EB6B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z literami wykonanie karty pracy. Litera Z.</w:t>
      </w:r>
    </w:p>
    <w:p w:rsidR="00EB6B26" w:rsidRDefault="00EB6B26" w:rsidP="00EB6B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z liczbą wykonanie karty pracy. Liczba 10.</w:t>
      </w:r>
    </w:p>
    <w:p w:rsidR="00EB6B26" w:rsidRDefault="00EB6B26" w:rsidP="00EB6B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64A">
        <w:rPr>
          <w:rFonts w:ascii="Times New Roman" w:hAnsi="Times New Roman" w:cs="Times New Roman"/>
          <w:sz w:val="28"/>
          <w:szCs w:val="28"/>
        </w:rPr>
        <w:t>„Rymuj</w:t>
      </w:r>
      <w:r>
        <w:rPr>
          <w:rFonts w:ascii="Times New Roman" w:hAnsi="Times New Roman" w:cs="Times New Roman"/>
          <w:sz w:val="28"/>
          <w:szCs w:val="28"/>
        </w:rPr>
        <w:t>emy” – zabawa fonematyczna. P</w:t>
      </w:r>
      <w:r w:rsidRPr="0041464A">
        <w:rPr>
          <w:rFonts w:ascii="Times New Roman" w:hAnsi="Times New Roman" w:cs="Times New Roman"/>
          <w:sz w:val="28"/>
          <w:szCs w:val="28"/>
        </w:rPr>
        <w:t>odaje</w:t>
      </w:r>
      <w:r>
        <w:rPr>
          <w:rFonts w:ascii="Times New Roman" w:hAnsi="Times New Roman" w:cs="Times New Roman"/>
          <w:sz w:val="28"/>
          <w:szCs w:val="28"/>
        </w:rPr>
        <w:t>my</w:t>
      </w:r>
      <w:r w:rsidRPr="0041464A">
        <w:rPr>
          <w:rFonts w:ascii="Times New Roman" w:hAnsi="Times New Roman" w:cs="Times New Roman"/>
          <w:sz w:val="28"/>
          <w:szCs w:val="28"/>
        </w:rPr>
        <w:t xml:space="preserve"> kilka przykładów słów o tematyce wakacyjnej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64A">
        <w:rPr>
          <w:rFonts w:ascii="Times New Roman" w:hAnsi="Times New Roman" w:cs="Times New Roman"/>
          <w:sz w:val="28"/>
          <w:szCs w:val="28"/>
        </w:rPr>
        <w:t xml:space="preserve">rymujących się ze sobą, np.: </w:t>
      </w:r>
      <w:r w:rsidRPr="0041464A">
        <w:rPr>
          <w:rFonts w:ascii="Times New Roman" w:hAnsi="Times New Roman" w:cs="Times New Roman"/>
          <w:i/>
          <w:iCs/>
          <w:sz w:val="28"/>
          <w:szCs w:val="28"/>
        </w:rPr>
        <w:t>akacje – wakacje</w:t>
      </w:r>
      <w:r w:rsidRPr="0041464A">
        <w:rPr>
          <w:rFonts w:ascii="Times New Roman" w:hAnsi="Times New Roman" w:cs="Times New Roman"/>
          <w:sz w:val="28"/>
          <w:szCs w:val="28"/>
        </w:rPr>
        <w:t xml:space="preserve">, </w:t>
      </w:r>
      <w:r w:rsidRPr="0041464A">
        <w:rPr>
          <w:rFonts w:ascii="Times New Roman" w:hAnsi="Times New Roman" w:cs="Times New Roman"/>
          <w:i/>
          <w:iCs/>
          <w:sz w:val="28"/>
          <w:szCs w:val="28"/>
        </w:rPr>
        <w:t>muszelka – szelka</w:t>
      </w:r>
      <w:r w:rsidRPr="0041464A">
        <w:rPr>
          <w:rFonts w:ascii="Times New Roman" w:hAnsi="Times New Roman" w:cs="Times New Roman"/>
          <w:sz w:val="28"/>
          <w:szCs w:val="28"/>
        </w:rPr>
        <w:t xml:space="preserve">, </w:t>
      </w:r>
      <w:r w:rsidRPr="0041464A">
        <w:rPr>
          <w:rFonts w:ascii="Times New Roman" w:hAnsi="Times New Roman" w:cs="Times New Roman"/>
          <w:i/>
          <w:iCs/>
          <w:sz w:val="28"/>
          <w:szCs w:val="28"/>
        </w:rPr>
        <w:t>piasek – pasek</w:t>
      </w:r>
      <w:r w:rsidRPr="004146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64A">
        <w:rPr>
          <w:rFonts w:ascii="Times New Roman" w:hAnsi="Times New Roman" w:cs="Times New Roman"/>
          <w:i/>
          <w:iCs/>
          <w:sz w:val="28"/>
          <w:szCs w:val="28"/>
        </w:rPr>
        <w:t>mewa – Ewa</w:t>
      </w:r>
      <w:r w:rsidRPr="0041464A">
        <w:rPr>
          <w:rFonts w:ascii="Times New Roman" w:hAnsi="Times New Roman" w:cs="Times New Roman"/>
          <w:sz w:val="28"/>
          <w:szCs w:val="28"/>
        </w:rPr>
        <w:t>. Dzieci podają własne przykłady rymów.</w:t>
      </w:r>
    </w:p>
    <w:p w:rsidR="00EB6B26" w:rsidRDefault="00EB6B26" w:rsidP="00EB6B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230">
        <w:rPr>
          <w:rFonts w:ascii="MinionPro-Regular" w:hAnsi="MinionPro-Regular" w:cs="MinionPro-Regular"/>
          <w:sz w:val="21"/>
          <w:szCs w:val="21"/>
        </w:rPr>
        <w:t>„</w:t>
      </w:r>
      <w:r w:rsidRPr="003B3230">
        <w:rPr>
          <w:rFonts w:ascii="Times New Roman" w:hAnsi="Times New Roman" w:cs="Times New Roman"/>
          <w:sz w:val="28"/>
          <w:szCs w:val="28"/>
        </w:rPr>
        <w:t xml:space="preserve">Wakacje” – rozwiązanie krzyżówki. </w:t>
      </w:r>
      <w:r>
        <w:rPr>
          <w:rFonts w:ascii="Times New Roman" w:hAnsi="Times New Roman" w:cs="Times New Roman"/>
          <w:sz w:val="28"/>
          <w:szCs w:val="28"/>
        </w:rPr>
        <w:t xml:space="preserve">Karta pracy „ Krzyżówka” </w:t>
      </w:r>
    </w:p>
    <w:p w:rsidR="00EB6B26" w:rsidRDefault="00EB6B26" w:rsidP="00EB6B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Malujemy lato – praca plastyczno – techniczna. Dzieci na środku kartki malują żółtą farbą koło, gdy farba wyschnie doklejają promienie z makaronu „ rurki”.</w:t>
      </w:r>
    </w:p>
    <w:p w:rsidR="00EB6B26" w:rsidRDefault="00EB6B26" w:rsidP="00EB6B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Wakacje z duchami – gra planszowa. Wykonanie karty pracy 48 i 49  </w:t>
      </w:r>
    </w:p>
    <w:p w:rsidR="00EB6B26" w:rsidRPr="00D405E7" w:rsidRDefault="00EB6B26" w:rsidP="00EB6B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Poszukiwacze skarbów – zabawa sensoryczna. Rozdajemy dzieciom miski wypełnione do połowy piaskiem w którym chowamy kilka drobnych przedmiotów i na końcu dolewamy wodę tworząc gęste bagno. Dzieci zanurzają ręce w gęstej mazi poszukując skarbów. Przed wyłowieniem próbują nazwać przedmiot ( za pomocą dotyku).</w:t>
      </w:r>
    </w:p>
    <w:p w:rsidR="00862B62" w:rsidRDefault="00862B62">
      <w:bookmarkStart w:id="0" w:name="_GoBack"/>
      <w:bookmarkEnd w:id="0"/>
    </w:p>
    <w:sectPr w:rsidR="00862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D4DF2"/>
    <w:multiLevelType w:val="hybridMultilevel"/>
    <w:tmpl w:val="3468DE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7BE3970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E9"/>
    <w:rsid w:val="00862B62"/>
    <w:rsid w:val="00E564E9"/>
    <w:rsid w:val="00EB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804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2020-06-03T13:52:00Z</dcterms:created>
  <dcterms:modified xsi:type="dcterms:W3CDTF">2020-06-03T13:52:00Z</dcterms:modified>
</cp:coreProperties>
</file>