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2B" w:rsidRDefault="00025D2B" w:rsidP="00025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12.06.2020 r. – piątek</w:t>
      </w:r>
    </w:p>
    <w:p w:rsidR="00025D2B" w:rsidRDefault="00025D2B" w:rsidP="00025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EC0046">
        <w:rPr>
          <w:rFonts w:ascii="Times New Roman" w:hAnsi="Times New Roman" w:cs="Times New Roman"/>
          <w:b/>
          <w:sz w:val="28"/>
          <w:szCs w:val="28"/>
        </w:rPr>
        <w:t>Wakacyjne podróże</w:t>
      </w:r>
    </w:p>
    <w:p w:rsidR="00025D2B" w:rsidRDefault="00025D2B" w:rsidP="00025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025D2B">
        <w:rPr>
          <w:rFonts w:ascii="Times New Roman" w:hAnsi="Times New Roman" w:cs="Times New Roman"/>
          <w:b/>
          <w:sz w:val="28"/>
          <w:szCs w:val="28"/>
        </w:rPr>
        <w:t>Bezpieczne wakacje</w:t>
      </w:r>
    </w:p>
    <w:p w:rsidR="00025D2B" w:rsidRDefault="00025D2B" w:rsidP="00025D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 xml:space="preserve">Słuchanie wiersza B. Szelągowskiej </w:t>
      </w:r>
      <w:r w:rsidRPr="00025D2B">
        <w:rPr>
          <w:rFonts w:ascii="Times New Roman" w:hAnsi="Times New Roman" w:cs="Times New Roman"/>
          <w:i/>
          <w:sz w:val="28"/>
          <w:szCs w:val="28"/>
        </w:rPr>
        <w:t>Bezpieczne wakacje</w:t>
      </w:r>
      <w:r w:rsidRPr="00025D2B">
        <w:rPr>
          <w:rFonts w:ascii="Times New Roman" w:hAnsi="Times New Roman" w:cs="Times New Roman"/>
          <w:sz w:val="28"/>
          <w:szCs w:val="28"/>
        </w:rPr>
        <w:t>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Jak wspaniale! Już wakacje.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To najlepsza w roku pora!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Można pływać sobie w morzu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albo wskoczyć do jeziora...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Na szczyt w górach wspiąć się warto!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Jak tam pięknie i wysoko!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W zeszłym roku po raz pierwszy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zobaczyłem Morskie Oko!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Ale zawsze pamiętajmy,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by dorosłych się pilnować.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Chodzić w górach – lecz po szlakach,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kremem z filtrem się smarować.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Czapkę nosić – taką z daszkiem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porażenia się unika.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Kąpać się w strzeżonych miejscach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i pod okiem ratownika.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I rodziców trzeba słuchać.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Kto tak robi, ten ma rację.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Ach jak miło, jak wesoło,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bo już przecież są wakacje!</w:t>
      </w:r>
    </w:p>
    <w:p w:rsidR="00025D2B" w:rsidRDefault="00025D2B" w:rsidP="00025D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lastRenderedPageBreak/>
        <w:t>Rozmowa na podstawie wysłuchanego utworu.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Dlaczego zawsze trzeba pilnować się dorosłych?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Co to są górskie szlaki? Dlaczego trzeba się ich pilnować?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Dlaczego latem smarujemy się kremem z filtrem?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Do czego jest potrzebna latem czapka z daszkiem?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Dlaczego można pływać tylko w miejscach, gdzie jest ratownik?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Jakie macie rady dla innych przedszkolaków na wakacje? Co można robić, a czego nie wolno?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Default="00025D2B" w:rsidP="00025D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Karta pracy, cz. 2, nr 60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Dzieci: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rysują po śladach szarych linii rysunków tych przedmiotów, które można wziąć na wakacje,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D2B">
        <w:rPr>
          <w:rFonts w:ascii="Times New Roman" w:hAnsi="Times New Roman" w:cs="Times New Roman"/>
          <w:sz w:val="28"/>
          <w:szCs w:val="28"/>
        </w:rPr>
        <w:t>nazywają miejsca na zdjęciach i wybierają to, w które chciałyby pojechać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33825" cy="5286375"/>
            <wp:effectExtent l="19050" t="0" r="9525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Pr="00025D2B" w:rsidRDefault="00025D2B" w:rsidP="00025D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D2B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025D2B">
        <w:rPr>
          <w:rFonts w:ascii="Times New Roman" w:hAnsi="Times New Roman" w:cs="Times New Roman"/>
          <w:i/>
          <w:sz w:val="28"/>
          <w:szCs w:val="28"/>
        </w:rPr>
        <w:t>Znam...</w:t>
      </w: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D2B" w:rsidRDefault="00025D2B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przypomnieć dzieciom</w:t>
      </w:r>
      <w:r w:rsidRPr="00025D2B">
        <w:rPr>
          <w:rFonts w:ascii="Times New Roman" w:hAnsi="Times New Roman" w:cs="Times New Roman"/>
          <w:sz w:val="28"/>
          <w:szCs w:val="28"/>
        </w:rPr>
        <w:t>, że nigdy nie wolno oddalać się od opiekunów. Gdyby jednak tak się stało, warto znać</w:t>
      </w:r>
      <w:r>
        <w:rPr>
          <w:rFonts w:ascii="Times New Roman" w:hAnsi="Times New Roman" w:cs="Times New Roman"/>
          <w:sz w:val="28"/>
          <w:szCs w:val="28"/>
        </w:rPr>
        <w:t xml:space="preserve"> swoje imię i nazwisko, swój adres</w:t>
      </w:r>
      <w:r w:rsidRPr="00025D2B">
        <w:rPr>
          <w:rFonts w:ascii="Times New Roman" w:hAnsi="Times New Roman" w:cs="Times New Roman"/>
          <w:sz w:val="28"/>
          <w:szCs w:val="28"/>
        </w:rPr>
        <w:t xml:space="preserve"> – informacje, które możemy podać policjantowi. (Ważne, aby przypomnieć, że nie podajemy tych in</w:t>
      </w:r>
      <w:r w:rsidR="00B85990">
        <w:rPr>
          <w:rFonts w:ascii="Times New Roman" w:hAnsi="Times New Roman" w:cs="Times New Roman"/>
          <w:sz w:val="28"/>
          <w:szCs w:val="28"/>
        </w:rPr>
        <w:t>formacji osobom nieznajomym). Proszę spraw</w:t>
      </w:r>
      <w:r w:rsidRPr="00025D2B">
        <w:rPr>
          <w:rFonts w:ascii="Times New Roman" w:hAnsi="Times New Roman" w:cs="Times New Roman"/>
          <w:sz w:val="28"/>
          <w:szCs w:val="28"/>
        </w:rPr>
        <w:t>dzić, czy dzieci znają swoje dane.</w:t>
      </w:r>
    </w:p>
    <w:p w:rsidR="00B85990" w:rsidRDefault="00B85990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990" w:rsidRDefault="00B85990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990" w:rsidRDefault="00B85990" w:rsidP="00025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990" w:rsidRPr="00B85990" w:rsidRDefault="00B85990" w:rsidP="00B85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</w:t>
      </w:r>
      <w:r w:rsidRPr="00B85990">
        <w:rPr>
          <w:rFonts w:ascii="Times New Roman" w:hAnsi="Times New Roman" w:cs="Times New Roman"/>
          <w:sz w:val="28"/>
          <w:szCs w:val="28"/>
        </w:rPr>
        <w:t xml:space="preserve">abawa dydaktyczna </w:t>
      </w:r>
      <w:r w:rsidRPr="00B85990">
        <w:rPr>
          <w:rFonts w:ascii="Times New Roman" w:hAnsi="Times New Roman" w:cs="Times New Roman"/>
          <w:i/>
          <w:sz w:val="28"/>
          <w:szCs w:val="28"/>
        </w:rPr>
        <w:t>Numer alarmowy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odczytać numer</w:t>
      </w:r>
      <w:r w:rsidRPr="00B85990">
        <w:rPr>
          <w:rFonts w:ascii="Times New Roman" w:hAnsi="Times New Roman" w:cs="Times New Roman"/>
          <w:sz w:val="28"/>
          <w:szCs w:val="28"/>
        </w:rPr>
        <w:t>, a następnie dzi</w:t>
      </w:r>
      <w:r>
        <w:rPr>
          <w:rFonts w:ascii="Times New Roman" w:hAnsi="Times New Roman" w:cs="Times New Roman"/>
          <w:sz w:val="28"/>
          <w:szCs w:val="28"/>
        </w:rPr>
        <w:t>eci robią to samo i mówią, w ja</w:t>
      </w:r>
      <w:r w:rsidRPr="00B85990">
        <w:rPr>
          <w:rFonts w:ascii="Times New Roman" w:hAnsi="Times New Roman" w:cs="Times New Roman"/>
          <w:sz w:val="28"/>
          <w:szCs w:val="28"/>
        </w:rPr>
        <w:t>kich sytuacjach p</w:t>
      </w:r>
      <w:r>
        <w:rPr>
          <w:rFonts w:ascii="Times New Roman" w:hAnsi="Times New Roman" w:cs="Times New Roman"/>
          <w:sz w:val="28"/>
          <w:szCs w:val="28"/>
        </w:rPr>
        <w:t>owinno się pod niego dzwonić. Proszę zaprezentować</w:t>
      </w:r>
      <w:r w:rsidRPr="00B85990">
        <w:rPr>
          <w:rFonts w:ascii="Times New Roman" w:hAnsi="Times New Roman" w:cs="Times New Roman"/>
          <w:sz w:val="28"/>
          <w:szCs w:val="28"/>
        </w:rPr>
        <w:t xml:space="preserve"> obrazki pojazdów służb ratunkowych, które można wezwać, dzwoniąc pod numer 112. Po wykonaniu zadan</w:t>
      </w:r>
      <w:r>
        <w:rPr>
          <w:rFonts w:ascii="Times New Roman" w:hAnsi="Times New Roman" w:cs="Times New Roman"/>
          <w:sz w:val="28"/>
          <w:szCs w:val="28"/>
        </w:rPr>
        <w:t>ia. można</w:t>
      </w:r>
      <w:r w:rsidRPr="00B85990">
        <w:rPr>
          <w:rFonts w:ascii="Times New Roman" w:hAnsi="Times New Roman" w:cs="Times New Roman"/>
          <w:sz w:val="28"/>
          <w:szCs w:val="28"/>
        </w:rPr>
        <w:t xml:space="preserve"> umieścić ob</w:t>
      </w:r>
      <w:r>
        <w:rPr>
          <w:rFonts w:ascii="Times New Roman" w:hAnsi="Times New Roman" w:cs="Times New Roman"/>
          <w:sz w:val="28"/>
          <w:szCs w:val="28"/>
        </w:rPr>
        <w:t>razki w widocznym miejscu</w:t>
      </w:r>
      <w:r w:rsidRPr="00B85990">
        <w:rPr>
          <w:rFonts w:ascii="Times New Roman" w:hAnsi="Times New Roman" w:cs="Times New Roman"/>
          <w:sz w:val="28"/>
          <w:szCs w:val="28"/>
        </w:rPr>
        <w:t>.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990">
        <w:rPr>
          <w:rFonts w:ascii="Times New Roman" w:hAnsi="Times New Roman" w:cs="Times New Roman"/>
          <w:b/>
          <w:sz w:val="28"/>
          <w:szCs w:val="28"/>
          <w:u w:val="single"/>
        </w:rPr>
        <w:t>Aby łatwiej było dzieciom zapamiętać numer 112, można wskazać na czoło (1), nos (1), uszy (2)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5760720" cy="8153693"/>
            <wp:effectExtent l="19050" t="0" r="0" b="0"/>
            <wp:docPr id="1" name="Obraz 1" descr="C:\Users\Ja\Desktop\c3514994b9a9bd491682eac599353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c3514994b9a9bd491682eac599353d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990" w:rsidRDefault="00B85990" w:rsidP="00B85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lastRenderedPageBreak/>
        <w:t xml:space="preserve">Utrwalanie poznanych zasad dotyczących bezpieczeństwa w czasie wakacji. 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0">
        <w:rPr>
          <w:rFonts w:ascii="Times New Roman" w:hAnsi="Times New Roman" w:cs="Times New Roman"/>
          <w:sz w:val="28"/>
          <w:szCs w:val="28"/>
        </w:rPr>
        <w:t>W lesie można palić ognisko, gdzie się chce. (nie)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0">
        <w:rPr>
          <w:rFonts w:ascii="Times New Roman" w:hAnsi="Times New Roman" w:cs="Times New Roman"/>
          <w:sz w:val="28"/>
          <w:szCs w:val="28"/>
        </w:rPr>
        <w:t>Przed wyjściem na plażę należy posmarować skórę kremem z filtrem. (tak)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0">
        <w:rPr>
          <w:rFonts w:ascii="Times New Roman" w:hAnsi="Times New Roman" w:cs="Times New Roman"/>
          <w:sz w:val="28"/>
          <w:szCs w:val="28"/>
        </w:rPr>
        <w:t>Na plaży wolno śmiecić. (nie)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0">
        <w:rPr>
          <w:rFonts w:ascii="Times New Roman" w:hAnsi="Times New Roman" w:cs="Times New Roman"/>
          <w:sz w:val="28"/>
          <w:szCs w:val="28"/>
        </w:rPr>
        <w:t>Na górskie wyprawy można się wybrać w klapkach. (nie)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0">
        <w:rPr>
          <w:rFonts w:ascii="Times New Roman" w:hAnsi="Times New Roman" w:cs="Times New Roman"/>
          <w:sz w:val="28"/>
          <w:szCs w:val="28"/>
        </w:rPr>
        <w:t>W czasie jazdy na rowerze trzeba mieć kask. (tak)</w:t>
      </w:r>
    </w:p>
    <w:p w:rsid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59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90">
        <w:rPr>
          <w:rFonts w:ascii="Times New Roman" w:hAnsi="Times New Roman" w:cs="Times New Roman"/>
          <w:sz w:val="28"/>
          <w:szCs w:val="28"/>
        </w:rPr>
        <w:t>Zawsze trzeba pilnować się dorosłych. (tak)</w:t>
      </w:r>
    </w:p>
    <w:p w:rsidR="00B85990" w:rsidRPr="00B85990" w:rsidRDefault="00B85990" w:rsidP="00B8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67375" cy="8020050"/>
            <wp:effectExtent l="19050" t="0" r="9525" b="0"/>
            <wp:docPr id="2" name="Obraz 2" descr="C:\Users\Ja\Desktop\d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d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990" w:rsidRPr="00B85990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E0C"/>
    <w:multiLevelType w:val="hybridMultilevel"/>
    <w:tmpl w:val="D3E6B19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D2B"/>
    <w:rsid w:val="00025D2B"/>
    <w:rsid w:val="00402C1B"/>
    <w:rsid w:val="00517096"/>
    <w:rsid w:val="00733854"/>
    <w:rsid w:val="00B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D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2020-06-07T17:53:00Z</dcterms:created>
  <dcterms:modified xsi:type="dcterms:W3CDTF">2020-06-07T18:15:00Z</dcterms:modified>
</cp:coreProperties>
</file>