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E3" w:rsidRDefault="002C4CE3" w:rsidP="002C4CE3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02.06.2020</w:t>
      </w:r>
    </w:p>
    <w:p w:rsidR="002C4CE3" w:rsidRDefault="002C4CE3" w:rsidP="002C4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J.</w:t>
      </w:r>
    </w:p>
    <w:p w:rsidR="002C4CE3" w:rsidRDefault="002C4CE3" w:rsidP="002C4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nastrój - u</w:t>
      </w:r>
      <w:r w:rsidRPr="00355189">
        <w:rPr>
          <w:rFonts w:ascii="Times New Roman" w:hAnsi="Times New Roman" w:cs="Times New Roman"/>
          <w:sz w:val="28"/>
          <w:szCs w:val="28"/>
        </w:rPr>
        <w:t>zupełnienie mapy nastroju</w:t>
      </w:r>
    </w:p>
    <w:p w:rsidR="002C4CE3" w:rsidRPr="00AC39A0" w:rsidRDefault="002C4CE3" w:rsidP="002C4C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„Prawa dziecka” – wyjaśnienie pojęcia.</w:t>
      </w:r>
    </w:p>
    <w:p w:rsidR="002C4CE3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i/>
          <w:iCs/>
          <w:sz w:val="28"/>
          <w:szCs w:val="28"/>
        </w:rPr>
        <w:t>Prawa to przepisy, zasady, które obowiązują w każdym sp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ołeczeństwie. Dzięki nim ludzie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wiedzą, jak należy postępować. Kiedyś dzieci nie miały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prawa do wypowiadania własnego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zdania i zadawania nurtujących je pytań. Dziś mają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one prawo m.in. do: posiadania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rodziców, imienia i swojego kraju, miłości, wychowani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 bez krzyku i przemocy, nauki,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zabawy i wypoczynku, opieki lekarskiej i poczucia bezpie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czeństwa. Te prawa są zapisane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w „Konwencji o prawach dziecka” i obowiązują na całym świeci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e. W Polsce nad przestrzeganiem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praw dzieci czuwa specjalny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urząd – Rzecznik Praw Dziecka</w:t>
      </w:r>
    </w:p>
    <w:p w:rsidR="002C4CE3" w:rsidRDefault="002C4CE3" w:rsidP="002C4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„Dzieci mają prawo do…” – wykonanie ćwiczeń</w:t>
      </w:r>
      <w:r>
        <w:rPr>
          <w:rFonts w:ascii="Times New Roman" w:hAnsi="Times New Roman" w:cs="Times New Roman"/>
          <w:sz w:val="28"/>
          <w:szCs w:val="28"/>
        </w:rPr>
        <w:t>. Karty pracy 32 i 33.</w:t>
      </w:r>
    </w:p>
    <w:p w:rsidR="002C4CE3" w:rsidRPr="00AC39A0" w:rsidRDefault="002C4CE3" w:rsidP="002C4C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9A0">
        <w:rPr>
          <w:rFonts w:ascii="Times New Roman" w:hAnsi="Times New Roman" w:cs="Times New Roman"/>
          <w:sz w:val="21"/>
          <w:szCs w:val="21"/>
        </w:rPr>
        <w:t>„</w:t>
      </w:r>
      <w:r w:rsidRPr="00AC39A0">
        <w:rPr>
          <w:rFonts w:ascii="Times New Roman" w:hAnsi="Times New Roman" w:cs="Times New Roman"/>
          <w:sz w:val="28"/>
          <w:szCs w:val="28"/>
        </w:rPr>
        <w:t>Obowiązki d</w:t>
      </w:r>
      <w:r>
        <w:rPr>
          <w:rFonts w:ascii="Times New Roman" w:hAnsi="Times New Roman" w:cs="Times New Roman"/>
          <w:sz w:val="28"/>
          <w:szCs w:val="28"/>
        </w:rPr>
        <w:t>ziecka” – rozmowa kierowana.  I</w:t>
      </w:r>
      <w:r w:rsidRPr="00AC39A0">
        <w:rPr>
          <w:rFonts w:ascii="Times New Roman" w:hAnsi="Times New Roman" w:cs="Times New Roman"/>
          <w:sz w:val="28"/>
          <w:szCs w:val="28"/>
        </w:rPr>
        <w:t>nicjuje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AC39A0">
        <w:rPr>
          <w:rFonts w:ascii="Times New Roman" w:hAnsi="Times New Roman" w:cs="Times New Roman"/>
          <w:sz w:val="28"/>
          <w:szCs w:val="28"/>
        </w:rPr>
        <w:t xml:space="preserve"> rozmowę prowadzącą do ustalania,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A0">
        <w:rPr>
          <w:rFonts w:ascii="Times New Roman" w:hAnsi="Times New Roman" w:cs="Times New Roman"/>
          <w:sz w:val="28"/>
          <w:szCs w:val="28"/>
        </w:rPr>
        <w:t>że z każdym prawem związany jest obowiązek, np.:</w:t>
      </w:r>
    </w:p>
    <w:p w:rsidR="002C4CE3" w:rsidRPr="00AC39A0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–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 xml:space="preserve">–Mam prawo chodzić do przedszkola i do szkoły – moim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obowiązkiem jest podporządkować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się zasadom tam obowiązującym.</w:t>
      </w:r>
    </w:p>
    <w:p w:rsidR="002C4CE3" w:rsidRPr="00AC39A0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–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 xml:space="preserve">– Gdy jestem chory mam prawo do opieki medycznej – mam obowiązek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respektować zalecenia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lekarza.</w:t>
      </w:r>
    </w:p>
    <w:p w:rsidR="002C4CE3" w:rsidRPr="00AC39A0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–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–Mam prawo czuć się bezpiecznie – mam obowiązek być dobrym dla innych.</w:t>
      </w:r>
    </w:p>
    <w:p w:rsidR="002C4CE3" w:rsidRPr="00AC39A0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–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–Mam prawo do wypowiadania własnego zdania – mam 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bowiązek wysłuchania wypowiedzi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innych.</w:t>
      </w:r>
    </w:p>
    <w:p w:rsidR="002C4CE3" w:rsidRPr="00AC39A0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–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–Mam prawo do wychowania bez krzyku i przemocy – mam obowiązek spokojnie rozmawiać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z innymi i nie stosować wobec nich przemocy.</w:t>
      </w:r>
    </w:p>
    <w:p w:rsidR="002C4CE3" w:rsidRPr="00AC39A0" w:rsidRDefault="002C4CE3" w:rsidP="002C4C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39A0">
        <w:rPr>
          <w:rFonts w:ascii="Times New Roman" w:hAnsi="Times New Roman" w:cs="Times New Roman"/>
          <w:sz w:val="28"/>
          <w:szCs w:val="28"/>
        </w:rPr>
        <w:t>–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–Mam prawo do zabawy i wypoczynku – mam obo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wiązek pozwalać na zabawę innym </w:t>
      </w:r>
      <w:r w:rsidRPr="00AC39A0">
        <w:rPr>
          <w:rFonts w:ascii="Times New Roman" w:hAnsi="Times New Roman" w:cs="Times New Roman"/>
          <w:i/>
          <w:iCs/>
          <w:sz w:val="28"/>
          <w:szCs w:val="28"/>
        </w:rPr>
        <w:t>i szanować ich potrzebę odpoczynku.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354F"/>
    <w:multiLevelType w:val="hybridMultilevel"/>
    <w:tmpl w:val="9CDA0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6D4DF2"/>
    <w:multiLevelType w:val="hybridMultilevel"/>
    <w:tmpl w:val="EB7E0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71"/>
    <w:rsid w:val="002C4CE3"/>
    <w:rsid w:val="00953F71"/>
    <w:rsid w:val="00A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2020-05-20T07:29:00Z</dcterms:created>
  <dcterms:modified xsi:type="dcterms:W3CDTF">2020-05-20T07:29:00Z</dcterms:modified>
</cp:coreProperties>
</file>