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3A" w:rsidRDefault="002A443A" w:rsidP="002A443A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27.05.2020</w:t>
      </w:r>
    </w:p>
    <w:p w:rsidR="002A443A" w:rsidRPr="00746110" w:rsidRDefault="002A443A" w:rsidP="002A4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„Fryzura taty”- wykonanie karty pracy. Dzieci kolorują włosy, a następnie wycinają, przycinają i stylizują według własnego pomysłu.</w:t>
      </w:r>
    </w:p>
    <w:p w:rsidR="002A443A" w:rsidRPr="00746110" w:rsidRDefault="002A443A" w:rsidP="002A4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Paznokcie mamy”- wykonanie karty pracy. Dzieci kolorują paznokcie, a następnie wycinają, przycinają i stylizują według własnego pomysłu.</w:t>
      </w:r>
    </w:p>
    <w:p w:rsidR="002A443A" w:rsidRPr="0045143A" w:rsidRDefault="002A443A" w:rsidP="002A4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Korale dla mamy – dzieci nawlekają koraliki lub makaron tworząc korale.</w:t>
      </w:r>
    </w:p>
    <w:p w:rsidR="002A443A" w:rsidRPr="0045143A" w:rsidRDefault="002A443A" w:rsidP="002A4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Wiosenna ramka dla rodziców- wykonanie ramki </w:t>
      </w:r>
      <w:proofErr w:type="spellStart"/>
      <w:r>
        <w:rPr>
          <w:rFonts w:ascii="Times New Roman" w:hAnsi="Times New Roman" w:cs="Times New Roman"/>
          <w:sz w:val="28"/>
          <w:szCs w:val="28"/>
        </w:rPr>
        <w:t>wypychanka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2A443A" w:rsidRPr="0045143A" w:rsidRDefault="002A443A" w:rsidP="002A4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„Przyjęcie pod śliwką” – wysłuchanie opowiadania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43A">
        <w:rPr>
          <w:rFonts w:ascii="Times New Roman" w:hAnsi="Times New Roman" w:cs="Times New Roman"/>
          <w:b/>
          <w:bCs/>
          <w:sz w:val="28"/>
          <w:szCs w:val="28"/>
        </w:rPr>
        <w:t>Przyjęcie pod śliwami</w:t>
      </w:r>
    </w:p>
    <w:p w:rsidR="002A443A" w:rsidRPr="00243594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Ciocia Ania jest siostrą naszego dziadka. Co roku organizuje w swoim ogrodzie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przyjęcie dla całej rodziny! To już taka tradycja.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Ciocia piecze tort, a my przynosimy całe góry pyszności i pomagamy we wszystkich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przygotowaniach.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 Potrzebuję kogoś silnego do noszenia stołów i krzeseł! – woła tata.</w:t>
      </w:r>
    </w:p>
    <w:p w:rsidR="002A443A" w:rsidRPr="00243594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Każdy z chłopaków jest siłaczem, a zwłaszcza mój kuzyn Kuba. Ciągle chce nas podnosić,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jakbyśmy byli jakimiś sztangami.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I po chwili pod śliwami stoją różne krzesła, taborety oraz wielki wiklinowy fotel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z altanki. To tron dla cioci. Mama przykrywa go chustą ze złotym haftem, żeby chociaż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trochę tron przypominał.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Najmłodsze dzieci rozkładają sztućce, a dziadek tłumaczy, jak to należy robić. Mówi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wierszyk i wystukuje rytm na łyżeczkach: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Bo ważne jest wielce, gdzie leżą widelce.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Na lewo od noży je trzeba położyć.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 Która to lewa, dziadku? – pyta mała kuzynka Lilka i podnosi ręce w górę.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 Ta, na której nosisz bransoletkę – odpowiada ciocia Ania.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 Ale ja nie mam bransoletki – dziwi się dziewczynka.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Wtedy ciocia przywiązuje jej koronkową kokardkę na lewą rękę i woła: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 A właśnie, że masz!</w:t>
      </w:r>
    </w:p>
    <w:p w:rsidR="002A443A" w:rsidRPr="00243594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Ciocia ma zawsze w kieszeni zapas takich bransoletek.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Potem siadamy do połączonych stołów i objadamy się, że aż strach.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 xml:space="preserve">Wreszcie dzieci mogą </w:t>
      </w:r>
      <w:r w:rsidRPr="00243594">
        <w:rPr>
          <w:rFonts w:ascii="Times New Roman" w:hAnsi="Times New Roman" w:cs="Times New Roman"/>
          <w:sz w:val="28"/>
          <w:szCs w:val="28"/>
        </w:rPr>
        <w:lastRenderedPageBreak/>
        <w:t>odejść od stołu. Grzecznie dziękujemy i teraz cały ogród należy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do nas. A dorośli siedzą dalej i dyskutują, jak naprawić świat. A jak już go naprawią,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to tańczą lub śpiewają. A my razem z nimi.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>Bardzo, bardzo lubię rodzinne spotkania u cioci Ani.</w:t>
      </w:r>
    </w:p>
    <w:p w:rsidR="002A443A" w:rsidRPr="0045143A" w:rsidRDefault="002A443A" w:rsidP="002A44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„U cioci Ani w ogrodzie” – wypowiedzi dzieci na temat treści opowiadania.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</w:t>
      </w:r>
      <w:r w:rsidRPr="0045143A">
        <w:rPr>
          <w:rFonts w:ascii="Times New Roman" w:hAnsi="Times New Roman" w:cs="Times New Roman"/>
          <w:i/>
          <w:iCs/>
          <w:sz w:val="28"/>
          <w:szCs w:val="28"/>
        </w:rPr>
        <w:t>– Kim jest ciocia Ania?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</w:t>
      </w:r>
      <w:r w:rsidRPr="0045143A">
        <w:rPr>
          <w:rFonts w:ascii="Times New Roman" w:hAnsi="Times New Roman" w:cs="Times New Roman"/>
          <w:i/>
          <w:iCs/>
          <w:sz w:val="28"/>
          <w:szCs w:val="28"/>
        </w:rPr>
        <w:t>– Co piecze ciocia, aby ugościć swoją rodzinę?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</w:t>
      </w:r>
      <w:r w:rsidRPr="0045143A">
        <w:rPr>
          <w:rFonts w:ascii="Times New Roman" w:hAnsi="Times New Roman" w:cs="Times New Roman"/>
          <w:i/>
          <w:iCs/>
          <w:sz w:val="28"/>
          <w:szCs w:val="28"/>
        </w:rPr>
        <w:t>– Czym zajmują się tata i starsi chłopcy podczas przygotowań do przyjęcia?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</w:t>
      </w:r>
      <w:r w:rsidRPr="0045143A">
        <w:rPr>
          <w:rFonts w:ascii="Times New Roman" w:hAnsi="Times New Roman" w:cs="Times New Roman"/>
          <w:i/>
          <w:iCs/>
          <w:sz w:val="28"/>
          <w:szCs w:val="28"/>
        </w:rPr>
        <w:t>– Co szykuje mama dla cioci Ani?</w:t>
      </w:r>
    </w:p>
    <w:p w:rsidR="002A443A" w:rsidRPr="0045143A" w:rsidRDefault="002A443A" w:rsidP="002A443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43A">
        <w:rPr>
          <w:rFonts w:ascii="Times New Roman" w:hAnsi="Times New Roman" w:cs="Times New Roman"/>
          <w:sz w:val="28"/>
          <w:szCs w:val="28"/>
        </w:rPr>
        <w:t>–</w:t>
      </w:r>
      <w:r w:rsidRPr="0045143A">
        <w:rPr>
          <w:rFonts w:ascii="Times New Roman" w:hAnsi="Times New Roman" w:cs="Times New Roman"/>
          <w:i/>
          <w:iCs/>
          <w:sz w:val="28"/>
          <w:szCs w:val="28"/>
        </w:rPr>
        <w:t>– Co należy do obowiązków najmłodszych dzieci?</w:t>
      </w:r>
    </w:p>
    <w:p w:rsidR="002A443A" w:rsidRDefault="002A443A" w:rsidP="002A44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„Prawa – lewa” – zabawa ruchowa. Zakładamy</w:t>
      </w:r>
      <w:r w:rsidRPr="0045143A">
        <w:rPr>
          <w:rFonts w:ascii="Times New Roman" w:hAnsi="Times New Roman" w:cs="Times New Roman"/>
          <w:sz w:val="28"/>
          <w:szCs w:val="28"/>
        </w:rPr>
        <w:t xml:space="preserve"> w dowolny sposób (gumka – frotka, stempelek,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94">
        <w:rPr>
          <w:rFonts w:ascii="Times New Roman" w:hAnsi="Times New Roman" w:cs="Times New Roman"/>
          <w:sz w:val="28"/>
          <w:szCs w:val="28"/>
        </w:rPr>
        <w:t xml:space="preserve">kokardka) </w:t>
      </w:r>
      <w:r>
        <w:rPr>
          <w:rFonts w:ascii="Times New Roman" w:hAnsi="Times New Roman" w:cs="Times New Roman"/>
          <w:sz w:val="28"/>
          <w:szCs w:val="28"/>
        </w:rPr>
        <w:t>na prawą rękę dziecka i prosimy o wykonanie różnych czynności wskazana ręką np.: dotknij prawą ręką do czoła, lewą ręką złap się za ucho itp.</w:t>
      </w:r>
    </w:p>
    <w:p w:rsidR="002A443A" w:rsidRDefault="002A443A" w:rsidP="002A44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Smakołyki i koraliki – ćwiczenia w liczeniu. Wykonanie karty pracy 28-29.</w:t>
      </w:r>
    </w:p>
    <w:p w:rsidR="002A443A" w:rsidRDefault="002A443A" w:rsidP="002A4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F.</w:t>
      </w:r>
    </w:p>
    <w:p w:rsidR="00C951EB" w:rsidRDefault="00C951EB">
      <w:bookmarkStart w:id="0" w:name="_GoBack"/>
      <w:bookmarkEnd w:id="0"/>
    </w:p>
    <w:sectPr w:rsidR="00C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AC3"/>
    <w:multiLevelType w:val="hybridMultilevel"/>
    <w:tmpl w:val="B266A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C"/>
    <w:rsid w:val="00187D7C"/>
    <w:rsid w:val="002A443A"/>
    <w:rsid w:val="00C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2020-05-19T13:27:00Z</dcterms:created>
  <dcterms:modified xsi:type="dcterms:W3CDTF">2020-05-19T13:27:00Z</dcterms:modified>
</cp:coreProperties>
</file>