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5B966" w14:textId="1B4D65E9" w:rsidR="00F043B4" w:rsidRPr="00784C66" w:rsidRDefault="007222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 xml:space="preserve">Poniedziałek 25.05.2020r. </w:t>
      </w:r>
      <w:r w:rsidRPr="00784C66">
        <w:rPr>
          <w:rFonts w:ascii="Times New Roman" w:hAnsi="Times New Roman" w:cs="Times New Roman"/>
          <w:b/>
          <w:bCs/>
          <w:sz w:val="24"/>
          <w:szCs w:val="24"/>
        </w:rPr>
        <w:t xml:space="preserve">Piłka dla wszystkich </w:t>
      </w:r>
    </w:p>
    <w:p w14:paraId="034B66BA" w14:textId="690ACE3B" w:rsidR="00722230" w:rsidRPr="00784C66" w:rsidRDefault="00B773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84C66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784C66">
        <w:rPr>
          <w:rFonts w:ascii="Times New Roman" w:hAnsi="Times New Roman" w:cs="Times New Roman"/>
          <w:b/>
          <w:bCs/>
          <w:sz w:val="24"/>
          <w:szCs w:val="24"/>
        </w:rPr>
        <w:t xml:space="preserve">Słuchanie opowiadania Agaty Widzowskiej </w:t>
      </w:r>
      <w:r w:rsidRPr="00784C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Piłka dla wszystkich</w:t>
      </w:r>
      <w:r w:rsidRPr="00784C6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AA54DF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Niepełnosprawny Franek z grupy Ady często śnił o tym, że gra w piłkę nożną. W snach nie</w:t>
      </w:r>
    </w:p>
    <w:p w14:paraId="6A86D7E9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siedział na wózku inwalidzkim, tylko biegał po boisku najszybciej z całej drużyny i strzelał najwięcej</w:t>
      </w:r>
    </w:p>
    <w:p w14:paraId="521601E0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goli.</w:t>
      </w:r>
    </w:p>
    <w:p w14:paraId="3152CE5C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Brawo, Franek! – krzyczeli kibice.</w:t>
      </w:r>
    </w:p>
    <w:p w14:paraId="50C36D0C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To najlepszy zawodnik! – rozlegały się głosy.</w:t>
      </w:r>
    </w:p>
    <w:p w14:paraId="743B4617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Jednak gdy szczęśliwy i dumny Franek otwierał oczy, od razu uświadamiał sobie, że to był</w:t>
      </w:r>
    </w:p>
    <w:p w14:paraId="20FCCD4E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tylko sen, a on nigdy nie zostanie piłkarzem. Patrzył na swoje nogi, którymi nie mógł poruszać,</w:t>
      </w:r>
    </w:p>
    <w:p w14:paraId="1D5CE103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i robiło mu się wtedy bardzo smutno.</w:t>
      </w:r>
    </w:p>
    <w:p w14:paraId="0F30E1FF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Ada przyjaźniła się z Frankiem i bardzo lubiła się z nim bawić. Pewnego dnia zauważyła, że</w:t>
      </w:r>
    </w:p>
    <w:p w14:paraId="615AA610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chłopiec jest wyjątkowo radosny. Miał roześmiane oczy i wesoło pomachał do niej, gdy tylko</w:t>
      </w:r>
    </w:p>
    <w:p w14:paraId="6DA1970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pojawiła się w sali. Dziewczynka była ogromnie ciekawa, co jest tego przyczyną. Może dostał</w:t>
      </w:r>
    </w:p>
    <w:p w14:paraId="6B2B612C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długo oczekiwany bilet do teatru? A może spełniło się jego marzenie o jeździe na koniu?</w:t>
      </w:r>
    </w:p>
    <w:p w14:paraId="7A3BC466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Cześć! Nie uwierzysz, co się stało! – powiedział Franek, gdy Ada usiadła przy nim na dywanie.</w:t>
      </w:r>
    </w:p>
    <w:p w14:paraId="61EA8127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Opowiedz.</w:t>
      </w:r>
    </w:p>
    <w:p w14:paraId="7C6997FF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W sobotę pojechałem z moim starszym kuzynem na mecz piłki nożnej. Grały drużyny</w:t>
      </w:r>
    </w:p>
    <w:p w14:paraId="79F901E0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z dwóch różnych szkół. Byłem bardzo blisko i mogłem obserwować każdy ruch zawodników!</w:t>
      </w:r>
    </w:p>
    <w:p w14:paraId="60C9F279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To świetnie. Ja nie przepadam za oglądaniem meczu, ale cieszę się, że ci się podobało –</w:t>
      </w:r>
    </w:p>
    <w:p w14:paraId="3E67EECA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odpowiedziała Ada.</w:t>
      </w:r>
    </w:p>
    <w:p w14:paraId="34408543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Mój kuzyn podwiózł mnie do ławki, na której siedzieli zawodnicy rezerwowi. I całe szczęście,</w:t>
      </w:r>
    </w:p>
    <w:p w14:paraId="2A4538ED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bo bramkarz skręcił nogę w kostce i trzeba go było zastąpić. Wyobraź sobie, że nagle ktoś</w:t>
      </w:r>
    </w:p>
    <w:p w14:paraId="3CA5B0EB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kopnął piłkę, a ja ją złapałem!</w:t>
      </w:r>
    </w:p>
    <w:p w14:paraId="3B80F286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Ojej! Zostałeś bramkarzem?</w:t>
      </w:r>
    </w:p>
    <w:p w14:paraId="5CE4DFA3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Nie. Po prostu piłka wypadła poza boisko i leciała prosto na mnie. Chwyciłem ją i rzuciłem</w:t>
      </w:r>
    </w:p>
    <w:p w14:paraId="53644BB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z powrotem jednemu z napastników.</w:t>
      </w:r>
    </w:p>
    <w:p w14:paraId="49B909EA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Brawo!</w:t>
      </w:r>
    </w:p>
    <w:p w14:paraId="5ABE2176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A wtedy on na mnie nakrzyczał…</w:t>
      </w:r>
    </w:p>
    <w:p w14:paraId="4B168256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Jak to nakrzyczał? Powinien ci podziękować – zdziwiła się Ada.</w:t>
      </w:r>
    </w:p>
    <w:p w14:paraId="3992E83F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Niestety, nie. Powiedział, żebym się stamtąd wynosił, bo tylko przeszkadzam. A jego koledzy</w:t>
      </w:r>
    </w:p>
    <w:p w14:paraId="53E48BE8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się śmiali i słyszałem, jak mówią o mnie „krasnal na wózku”.</w:t>
      </w:r>
    </w:p>
    <w:p w14:paraId="01D8270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Prawdziwi sportowcy się tak nie zachowują! – zezłościła się Ada.</w:t>
      </w:r>
    </w:p>
    <w:p w14:paraId="5C5D6EDC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Jeden z nich zaczął pokracznie chodzić i wskazywał na mnie palcem, a potem wszyscy</w:t>
      </w:r>
    </w:p>
    <w:p w14:paraId="0772E6CA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śmiali się z moich butów. Chciałbym chodzić, nawet taki wykrzywiony, a ja przecież nie mogę</w:t>
      </w:r>
    </w:p>
    <w:p w14:paraId="5E0C76F9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chodzić wcale… Pomyślałem, że piłka jest nie dla mnie.</w:t>
      </w:r>
    </w:p>
    <w:p w14:paraId="1F3D1303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Myślałam, że opowiesz mi o czymś wesołym. Jak cię zobaczyłam, wyglądałeś na szczęśliwego,</w:t>
      </w:r>
    </w:p>
    <w:p w14:paraId="050F2ACB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a ta historia jest smutna – stwierdziła Ada.</w:t>
      </w:r>
    </w:p>
    <w:p w14:paraId="31E952E9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Bo jeszcze wszystkiego ci nie opowiedziałem! – uśmiechnął się Franek. – Potem wydarzyło</w:t>
      </w:r>
    </w:p>
    <w:p w14:paraId="5F1E921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się coś wspaniałego!</w:t>
      </w:r>
    </w:p>
    <w:p w14:paraId="32D6F683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Ada była bardzo ciekawa, a Franek opowiadał dalej:</w:t>
      </w:r>
    </w:p>
    <w:p w14:paraId="7BBBD2FB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Mój kuzyn bardzo się zdenerwował i zdecydował, że zabierze mnie z tego boiska, chociaż</w:t>
      </w:r>
    </w:p>
    <w:p w14:paraId="6F99EDC1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mecz rozgrywał się dalej. Kiedy odjeżdżałem, usłyszałem dźwięk gwizdka. Kapitan drużyny</w:t>
      </w:r>
    </w:p>
    <w:p w14:paraId="7F42E7A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przerwał mecz i zwołał wszystkich zawodników. Nie słyszałem, co do nich mówił, ale po chwili</w:t>
      </w:r>
    </w:p>
    <w:p w14:paraId="44BD7963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lastRenderedPageBreak/>
        <w:t>dogonił nas, a za nim przybiegła reszta drużyny. Powiedział do mnie tak: „Jako kapitan Niebie</w:t>
      </w:r>
      <w:r w:rsidRPr="00784C66">
        <w:rPr>
          <w:rFonts w:ascii="Times New Roman" w:eastAsia="MyriadPro-It" w:hAnsi="Times New Roman" w:cs="Times New Roman"/>
          <w:sz w:val="24"/>
          <w:szCs w:val="24"/>
        </w:rPr>
        <w:t>104</w:t>
      </w:r>
    </w:p>
    <w:p w14:paraId="33E699B7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proofErr w:type="spellStart"/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skich</w:t>
      </w:r>
      <w:proofErr w:type="spellEnd"/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chciałem cię przeprosić za zachowanie moich kolegów. Oni zresztą zrobią to sami”. I wtedy</w:t>
      </w:r>
    </w:p>
    <w:p w14:paraId="30A3D7A6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każdy z piłkarzy podszedł do mnie i podał mi rękę. Widziałem, że było im wstyd. Zapytali, jak</w:t>
      </w:r>
    </w:p>
    <w:p w14:paraId="1894D0CD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mam na imię i co mi właściwie dolega.</w:t>
      </w:r>
    </w:p>
    <w:p w14:paraId="201B059E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To dobrze, bo już chciałam się wybrać z Olkiem na to boisko i im dokopać! – powiedziała</w:t>
      </w:r>
    </w:p>
    <w:p w14:paraId="47B33A4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stanowczo Ada.</w:t>
      </w:r>
    </w:p>
    <w:p w14:paraId="41CF2190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Chciałaś ich zbić? – spytał zaskoczony Franek.</w:t>
      </w:r>
    </w:p>
    <w:p w14:paraId="42476981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Nie, dokopać im kilka goli. Jak się zdenerwuję, to potrafię kopnąć tak mocno jak stąd do</w:t>
      </w:r>
    </w:p>
    <w:p w14:paraId="48A74BAF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Krakowa!</w:t>
      </w:r>
    </w:p>
    <w:p w14:paraId="550F5FE6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To szkoda, że cię tam nie było – zaśmiał się chłopiec.</w:t>
      </w:r>
    </w:p>
    <w:p w14:paraId="49DEE6E7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Franek opowiedział Adzie ciąg dalszy tej historii. Zawodnicy dowiedzieli się, że chłopiec</w:t>
      </w:r>
    </w:p>
    <w:p w14:paraId="074CF86C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doskonale zna zasady gry w piłkę nożną, bo razem z tatą ogląda każdy ważny mecz. Zaproponowali</w:t>
      </w:r>
    </w:p>
    <w:p w14:paraId="2EE30C2B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Frankowi, żeby został sędzią, dali mu gwizdek i posadzili na honorowym miejscu,</w:t>
      </w:r>
    </w:p>
    <w:p w14:paraId="5756ABA8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z którego miał świetny widok na całe boisko. Od tej chwili chłopiec bacznie obserwował grę,</w:t>
      </w:r>
    </w:p>
    <w:p w14:paraId="3304244C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dawał sygnały zawodnikom, a nawet zadecydował o jednym rzucie karnym. Okazało się, że</w:t>
      </w:r>
    </w:p>
    <w:p w14:paraId="40F15066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jest bardzo dobrym i uważnym sędzią i nikt nie powiedział o nim „sędzia kalosz”, czyli taki, który</w:t>
      </w:r>
    </w:p>
    <w:p w14:paraId="04A63C4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się nie zna na grze i ciągle się myli.</w:t>
      </w:r>
    </w:p>
    <w:p w14:paraId="78629CB2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I wiesz, co mi powiedzieli na pożegnanie? – zakończył opowieść Franek. – Powiedzieli,</w:t>
      </w:r>
    </w:p>
    <w:p w14:paraId="7A224801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że skoro mam niesprawne nogi i nie mogę grać w piłkę nożną, to przecież mam sprawne ręce</w:t>
      </w:r>
    </w:p>
    <w:p w14:paraId="10314B92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i mogę grać w koszykówkę. Mój tata dowiedział się, kto prowadzi drużynę koszykarską dla zawodników</w:t>
      </w:r>
    </w:p>
    <w:p w14:paraId="4E2CE798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na wózkach, i od jutra zaczynam treningi. A ja myślałem, że piłka jest nie dla mnie.</w:t>
      </w:r>
    </w:p>
    <w:p w14:paraId="2BBD9DF8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– Piłka jest dla wszystkich! – powiedziała Ada. – Zobaczysz, kiedyś przyjdę na mecz koszykówki.</w:t>
      </w:r>
    </w:p>
    <w:p w14:paraId="2461EE37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Ty będziesz najlepszym koszykarzem, a ja będę piszczała najgłośniej ze wszystkich kibiców.</w:t>
      </w:r>
    </w:p>
    <w:p w14:paraId="5BFC7385" w14:textId="04208DA3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b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b/>
          <w:bCs/>
          <w:sz w:val="24"/>
          <w:szCs w:val="24"/>
        </w:rPr>
        <w:t>2.</w:t>
      </w:r>
      <w:r w:rsidRPr="00784C66">
        <w:rPr>
          <w:rFonts w:ascii="Times New Roman" w:eastAsia="MyriadPro-It" w:hAnsi="Times New Roman" w:cs="Times New Roman"/>
          <w:b/>
          <w:bCs/>
          <w:sz w:val="24"/>
          <w:szCs w:val="24"/>
        </w:rPr>
        <w:t xml:space="preserve"> Rozmowa na temat opowiadania.</w:t>
      </w:r>
    </w:p>
    <w:p w14:paraId="7EE8905A" w14:textId="45E2E16A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Co śniło się Frankowi?</w:t>
      </w:r>
    </w:p>
    <w:p w14:paraId="3AF6C122" w14:textId="2BEE6B6A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O czym opowiadał Adzie?</w:t>
      </w:r>
    </w:p>
    <w:p w14:paraId="275C19AF" w14:textId="749B8085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Jak zachowywali się chłopcy?</w:t>
      </w:r>
    </w:p>
    <w:p w14:paraId="13520A5F" w14:textId="0C9E654E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Co zrobił ich kapitan?</w:t>
      </w:r>
    </w:p>
    <w:p w14:paraId="4D64900A" w14:textId="33A125E5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Kim został Franek na meczu?</w:t>
      </w:r>
    </w:p>
    <w:p w14:paraId="25F6ABF2" w14:textId="4837A3BF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Co powiedzieli chłopcy Frankowi na pożegnanie?</w:t>
      </w:r>
    </w:p>
    <w:p w14:paraId="032F345D" w14:textId="1991C343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Co będzie ćwiczył Franek?</w:t>
      </w:r>
    </w:p>
    <w:p w14:paraId="78339B2F" w14:textId="07FC91E6" w:rsidR="00B77366" w:rsidRPr="00784C66" w:rsidRDefault="00B77366" w:rsidP="00B77366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Jak oceniacie zachowanie chłopców na początku, a jak potem, po rozmowie z kapitanem?</w:t>
      </w:r>
    </w:p>
    <w:p w14:paraId="6813E1B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b/>
          <w:bCs/>
          <w:i/>
          <w:iCs/>
          <w:sz w:val="24"/>
          <w:szCs w:val="24"/>
        </w:rPr>
        <w:t xml:space="preserve">3. </w:t>
      </w:r>
      <w:r w:rsidRPr="00784C66">
        <w:rPr>
          <w:rFonts w:ascii="Times New Roman" w:hAnsi="Times New Roman" w:cs="Times New Roman"/>
          <w:b/>
          <w:bCs/>
          <w:sz w:val="24"/>
          <w:szCs w:val="24"/>
        </w:rPr>
        <w:t xml:space="preserve">Wyjaśnienie pojęcia </w:t>
      </w:r>
      <w:r w:rsidRPr="00784C66">
        <w:rPr>
          <w:rFonts w:ascii="Times New Roman" w:eastAsia="MyriadPro-It" w:hAnsi="Times New Roman" w:cs="Times New Roman"/>
          <w:b/>
          <w:bCs/>
          <w:i/>
          <w:iCs/>
          <w:sz w:val="24"/>
          <w:szCs w:val="24"/>
        </w:rPr>
        <w:t>tolerancja</w:t>
      </w:r>
      <w:r w:rsidRPr="00784C6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7131BB" w14:textId="07704F69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Tolerancja oznacza cierpliwość i wyrozumiałość dla odmienności. Jest poszanowaniem</w:t>
      </w:r>
      <w:r w:rsidRPr="00784C66">
        <w:rPr>
          <w:rFonts w:ascii="Times New Roman" w:hAnsi="Times New Roman" w:cs="Times New Roman"/>
          <w:sz w:val="24"/>
          <w:szCs w:val="24"/>
        </w:rPr>
        <w:t xml:space="preserve"> </w:t>
      </w:r>
      <w:r w:rsidRPr="00784C66">
        <w:rPr>
          <w:rFonts w:ascii="Times New Roman" w:hAnsi="Times New Roman" w:cs="Times New Roman"/>
          <w:sz w:val="24"/>
          <w:szCs w:val="24"/>
        </w:rPr>
        <w:t>cudzych uczuć,</w:t>
      </w:r>
      <w:r w:rsidRPr="00784C66">
        <w:rPr>
          <w:rFonts w:ascii="Times New Roman" w:hAnsi="Times New Roman" w:cs="Times New Roman"/>
          <w:sz w:val="24"/>
          <w:szCs w:val="24"/>
        </w:rPr>
        <w:t xml:space="preserve"> </w:t>
      </w:r>
      <w:r w:rsidRPr="00784C66">
        <w:rPr>
          <w:rFonts w:ascii="Times New Roman" w:hAnsi="Times New Roman" w:cs="Times New Roman"/>
          <w:sz w:val="24"/>
          <w:szCs w:val="24"/>
        </w:rPr>
        <w:t>poglądów, upodobań, wierzeń, obyczajów i postępowania, choćby były</w:t>
      </w:r>
      <w:r w:rsidRPr="00784C66">
        <w:rPr>
          <w:rFonts w:ascii="Times New Roman" w:hAnsi="Times New Roman" w:cs="Times New Roman"/>
          <w:sz w:val="24"/>
          <w:szCs w:val="24"/>
        </w:rPr>
        <w:t xml:space="preserve"> </w:t>
      </w:r>
      <w:r w:rsidRPr="00784C66">
        <w:rPr>
          <w:rFonts w:ascii="Times New Roman" w:hAnsi="Times New Roman" w:cs="Times New Roman"/>
          <w:sz w:val="24"/>
          <w:szCs w:val="24"/>
        </w:rPr>
        <w:t>całkowicie odmienne od własnych albo zupełnie z nimi sprzeczne. Współcześnie rozumiana</w:t>
      </w:r>
      <w:r w:rsidRPr="00784C66">
        <w:rPr>
          <w:rFonts w:ascii="Times New Roman" w:hAnsi="Times New Roman" w:cs="Times New Roman"/>
          <w:sz w:val="24"/>
          <w:szCs w:val="24"/>
        </w:rPr>
        <w:t xml:space="preserve"> </w:t>
      </w:r>
      <w:r w:rsidRPr="00784C66">
        <w:rPr>
          <w:rFonts w:ascii="Times New Roman" w:hAnsi="Times New Roman" w:cs="Times New Roman"/>
          <w:sz w:val="24"/>
          <w:szCs w:val="24"/>
        </w:rPr>
        <w:t>tolerancja to szacunek dla wolności innych ludzi, ich myśli i opinii oraz sposobu życia.</w:t>
      </w:r>
    </w:p>
    <w:p w14:paraId="688DA37B" w14:textId="00F4AECF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 xml:space="preserve">Rodzic </w:t>
      </w:r>
      <w:r w:rsidRPr="00784C66">
        <w:rPr>
          <w:rFonts w:ascii="Times New Roman" w:hAnsi="Times New Roman" w:cs="Times New Roman"/>
          <w:sz w:val="24"/>
          <w:szCs w:val="24"/>
        </w:rPr>
        <w:t>pyta:</w:t>
      </w:r>
    </w:p>
    <w:p w14:paraId="1CC589A4" w14:textId="7F75CCA3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Czy chłopcy byli tolerancyjni?</w:t>
      </w:r>
    </w:p>
    <w:p w14:paraId="613E17E4" w14:textId="6538903C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− Czy znacie inne przypadki braku tolerancji? </w:t>
      </w:r>
      <w:r w:rsidRPr="00784C66">
        <w:rPr>
          <w:rFonts w:ascii="Times New Roman" w:hAnsi="Times New Roman" w:cs="Times New Roman"/>
          <w:sz w:val="24"/>
          <w:szCs w:val="24"/>
        </w:rPr>
        <w:t>(Wyśmiewanie się z ludzi o innym kolorze skóry,</w:t>
      </w:r>
    </w:p>
    <w:p w14:paraId="26277254" w14:textId="77777777" w:rsidR="00B77366" w:rsidRPr="00784C66" w:rsidRDefault="00B77366" w:rsidP="00B77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innego wyznania…).</w:t>
      </w:r>
    </w:p>
    <w:p w14:paraId="736D6893" w14:textId="49E28689" w:rsidR="00B77366" w:rsidRPr="00784C66" w:rsidRDefault="00B77366" w:rsidP="00B77366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Czy należy wyśmiewać się z kogoś, dlatego że jest gruby, jeździ na wózk</w:t>
      </w:r>
      <w:r w:rsidR="00475069"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u itp.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?</w:t>
      </w:r>
    </w:p>
    <w:p w14:paraId="1250172E" w14:textId="058B1602" w:rsidR="00475069" w:rsidRPr="00784C66" w:rsidRDefault="00475069" w:rsidP="00B773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84C6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Pr="00784C66">
        <w:rPr>
          <w:rFonts w:ascii="Times New Roman" w:hAnsi="Times New Roman" w:cs="Times New Roman"/>
          <w:b/>
          <w:bCs/>
          <w:sz w:val="24"/>
          <w:szCs w:val="24"/>
        </w:rPr>
        <w:t>Oglądanie zdjęć przedstawiających dzieci z różnych kontynentów.</w:t>
      </w:r>
    </w:p>
    <w:p w14:paraId="43D8082B" w14:textId="0F0A9803" w:rsidR="00475069" w:rsidRPr="00784C66" w:rsidRDefault="00475069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3215D" wp14:editId="11B83606">
            <wp:extent cx="5731510" cy="3822700"/>
            <wp:effectExtent l="0" t="0" r="254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58B9" w14:textId="1886D890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Gabon</w:t>
      </w:r>
    </w:p>
    <w:p w14:paraId="082ED5AC" w14:textId="3C12F271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99895" wp14:editId="427921D0">
            <wp:extent cx="5731510" cy="3009265"/>
            <wp:effectExtent l="0" t="0" r="2540" b="635"/>
            <wp:docPr id="5" name="Obraz 5" descr="Dyskryminacja zabija w Indiach setki tysięcy dziewczy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yskryminacja zabija w Indiach setki tysięcy dziewczyn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B6A3" w14:textId="16DFAB29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Indie</w:t>
      </w:r>
    </w:p>
    <w:p w14:paraId="1DB6133F" w14:textId="1D42E4D4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9EAEDF" wp14:editId="6AE639C3">
            <wp:extent cx="5731510" cy="3251835"/>
            <wp:effectExtent l="0" t="0" r="2540" b="5715"/>
            <wp:docPr id="6" name="Obraz 6" descr="Liczba dzieci w Japonii najniższa w historii prowadzo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czba dzieci w Japonii najniższa w historii prowadzonych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5D94" w14:textId="4A2289EB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Japonia</w:t>
      </w:r>
    </w:p>
    <w:p w14:paraId="28FF062D" w14:textId="6625B0D5" w:rsidR="00475069" w:rsidRPr="00784C66" w:rsidRDefault="00475069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29C2A" wp14:editId="344F6D6D">
            <wp:extent cx="5731510" cy="3820795"/>
            <wp:effectExtent l="0" t="0" r="254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CB19" w14:textId="2DF1C73C" w:rsidR="00475069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Mongolia</w:t>
      </w:r>
    </w:p>
    <w:p w14:paraId="2F75178C" w14:textId="70E8163A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E53ADB" wp14:editId="71FF7994">
            <wp:extent cx="5731510" cy="3609975"/>
            <wp:effectExtent l="0" t="0" r="254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ABD4" w14:textId="2A5971AC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Peru</w:t>
      </w:r>
    </w:p>
    <w:p w14:paraId="446AA1C9" w14:textId="08DF1082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890C3" wp14:editId="4BF81F8C">
            <wp:extent cx="5731510" cy="3615690"/>
            <wp:effectExtent l="0" t="0" r="254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0C1D" w14:textId="423427A2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USA</w:t>
      </w:r>
    </w:p>
    <w:p w14:paraId="65E14B17" w14:textId="51475355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259E86" wp14:editId="153E4436">
            <wp:extent cx="5731510" cy="3684270"/>
            <wp:effectExtent l="0" t="0" r="2540" b="0"/>
            <wp:docPr id="9" name="Obraz 9" descr="FINLANDIA: Szkoły na szóstkę | Dobrze być biednym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NLANDIA: Szkoły na szóstkę | Dobrze być biednym - Polityk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6EE3" w14:textId="2E67E817" w:rsidR="00E6582D" w:rsidRPr="00784C66" w:rsidRDefault="00E6582D" w:rsidP="00B77366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Finlandia</w:t>
      </w:r>
    </w:p>
    <w:p w14:paraId="57A66205" w14:textId="487B6CA8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Dzieci oglądają zdjęcia, wymieniają różnice między przedstawionymi na nich dziećmi (kolor</w:t>
      </w:r>
    </w:p>
    <w:p w14:paraId="250B4F88" w14:textId="10CB76B4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skóry, kształt oczu itd.).</w:t>
      </w:r>
    </w:p>
    <w:p w14:paraId="68959BDF" w14:textId="77777777" w:rsidR="00E6582D" w:rsidRPr="00784C66" w:rsidRDefault="00E6582D" w:rsidP="0047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F6D598" w14:textId="156AE772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4C66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784C66">
        <w:rPr>
          <w:rFonts w:ascii="Times New Roman" w:hAnsi="Times New Roman" w:cs="Times New Roman"/>
          <w:b/>
          <w:bCs/>
          <w:sz w:val="24"/>
          <w:szCs w:val="24"/>
        </w:rPr>
        <w:t xml:space="preserve">Zabawa uwrażliwiająca zmysł dotyku – </w:t>
      </w:r>
      <w:r w:rsidRPr="00784C66">
        <w:rPr>
          <w:rFonts w:ascii="Times New Roman" w:eastAsia="MyriadPro-It" w:hAnsi="Times New Roman" w:cs="Times New Roman"/>
          <w:b/>
          <w:bCs/>
          <w:i/>
          <w:iCs/>
          <w:sz w:val="24"/>
          <w:szCs w:val="24"/>
        </w:rPr>
        <w:t>Badamy swoją twarz</w:t>
      </w:r>
      <w:r w:rsidRPr="00784C6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16D031B" w14:textId="77777777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Każde dziecko za pomocą dotyku bada kształt swojej głowy, wypukłość nosa, uszu i policzków,</w:t>
      </w:r>
    </w:p>
    <w:p w14:paraId="0E1D0950" w14:textId="77777777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ułożenie brwi itp.</w:t>
      </w:r>
    </w:p>
    <w:p w14:paraId="0AFB0820" w14:textId="2184ECBA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 xml:space="preserve">Rodzic </w:t>
      </w:r>
      <w:r w:rsidRPr="00784C66">
        <w:rPr>
          <w:rFonts w:ascii="Times New Roman" w:hAnsi="Times New Roman" w:cs="Times New Roman"/>
          <w:sz w:val="24"/>
          <w:szCs w:val="24"/>
        </w:rPr>
        <w:t>pyta:</w:t>
      </w:r>
    </w:p>
    <w:p w14:paraId="5B7360BB" w14:textId="037A5EB6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Jaki kształt ma głowa?</w:t>
      </w:r>
    </w:p>
    <w:p w14:paraId="7452CD1B" w14:textId="1B298A52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− Jakie są 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twoje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włosy? </w:t>
      </w:r>
      <w:r w:rsidRPr="00784C66">
        <w:rPr>
          <w:rFonts w:ascii="Times New Roman" w:hAnsi="Times New Roman" w:cs="Times New Roman"/>
          <w:sz w:val="24"/>
          <w:szCs w:val="24"/>
        </w:rPr>
        <w:t>(Proste, kręcone, miękkie…).</w:t>
      </w:r>
    </w:p>
    <w:p w14:paraId="27938995" w14:textId="77777777" w:rsidR="00475069" w:rsidRPr="00784C66" w:rsidRDefault="00475069" w:rsidP="00475069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TimesNewRomanPSMT" w:hAnsi="Times New Roman" w:cs="Times New Roman"/>
          <w:sz w:val="24"/>
          <w:szCs w:val="24"/>
        </w:rPr>
        <w:t>−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− Wymieńcie części twarzy.</w:t>
      </w:r>
    </w:p>
    <w:p w14:paraId="08788B2A" w14:textId="4E89BAF6" w:rsidR="00475069" w:rsidRPr="00784C66" w:rsidRDefault="00475069" w:rsidP="00475069">
      <w:pPr>
        <w:rPr>
          <w:rFonts w:ascii="Times New Roman" w:eastAsia="MyriadPro-It" w:hAnsi="Times New Roman" w:cs="Times New Roman"/>
          <w:i/>
          <w:iCs/>
          <w:sz w:val="24"/>
          <w:szCs w:val="24"/>
        </w:rPr>
      </w:pPr>
      <w:r w:rsidRPr="00784C66">
        <w:rPr>
          <w:rFonts w:ascii="Times New Roman" w:eastAsia="TimesNewRomanPSMT" w:hAnsi="Times New Roman" w:cs="Times New Roman"/>
          <w:sz w:val="24"/>
          <w:szCs w:val="24"/>
        </w:rPr>
        <w:t>−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− Popatrz 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na mnie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. Czy jest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em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taki sam jak 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ty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? Czy ma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>m</w:t>
      </w:r>
      <w:r w:rsidRPr="00784C66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taki sam kolor oczu i włosów?</w:t>
      </w:r>
    </w:p>
    <w:p w14:paraId="5A5EBE26" w14:textId="557D05BD" w:rsidR="00E6582D" w:rsidRPr="00784C66" w:rsidRDefault="00E6582D" w:rsidP="00475069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sz w:val="24"/>
          <w:szCs w:val="24"/>
        </w:rPr>
        <w:t>6.  Kolorowanie rysunku przedstawiającego dzieci z różnych krajów. (na końcu scenariusza)</w:t>
      </w:r>
    </w:p>
    <w:p w14:paraId="2C8D3BFA" w14:textId="4C9CB1E8" w:rsidR="00E6582D" w:rsidRPr="00784C66" w:rsidRDefault="00E6582D" w:rsidP="00475069">
      <w:pPr>
        <w:rPr>
          <w:rFonts w:ascii="Times New Roman" w:hAnsi="Times New Roman" w:cs="Times New Roman"/>
          <w:sz w:val="24"/>
          <w:szCs w:val="24"/>
        </w:rPr>
      </w:pPr>
      <w:r w:rsidRPr="00784C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5CEFB9" wp14:editId="21F23580">
            <wp:extent cx="6057900" cy="6858000"/>
            <wp:effectExtent l="0" t="0" r="0" b="0"/>
            <wp:docPr id="10" name="Obraz 10" descr="Kolorowanka – Dzieci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anka – Dzieci świa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82D" w:rsidRPr="00784C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It">
    <w:altName w:val="Yu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230"/>
    <w:rsid w:val="00475069"/>
    <w:rsid w:val="00722230"/>
    <w:rsid w:val="00784C66"/>
    <w:rsid w:val="00B77366"/>
    <w:rsid w:val="00E6582D"/>
    <w:rsid w:val="00F0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A81B0"/>
  <w15:chartTrackingRefBased/>
  <w15:docId w15:val="{63B306F6-2CE7-42D3-832C-5AB572AC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899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Szewczyk</dc:creator>
  <cp:keywords/>
  <dc:description/>
  <cp:lastModifiedBy>Marcin Szewczyk</cp:lastModifiedBy>
  <cp:revision>3</cp:revision>
  <dcterms:created xsi:type="dcterms:W3CDTF">2020-05-24T16:10:00Z</dcterms:created>
  <dcterms:modified xsi:type="dcterms:W3CDTF">2020-05-24T16:46:00Z</dcterms:modified>
</cp:coreProperties>
</file>