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D5" w:rsidRDefault="00E722D5" w:rsidP="00E722D5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18.05</w:t>
      </w:r>
    </w:p>
    <w:p w:rsidR="00E722D5" w:rsidRPr="003A4629" w:rsidRDefault="00E722D5" w:rsidP="00E722D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Kolorowy świat rybek – oglądanie ilustracji o życiu pod wodą. Karta pracy „ Życie pod wodą”.</w:t>
      </w:r>
    </w:p>
    <w:p w:rsidR="00E722D5" w:rsidRDefault="00E722D5" w:rsidP="00E722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Rybki i roślinki- ćwiczenia manualne. Przygotowanie kartonowych elementów do pracy plastycznej.</w:t>
      </w:r>
    </w:p>
    <w:p w:rsidR="00E722D5" w:rsidRDefault="00E722D5" w:rsidP="00E722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Rybka – ćwiczenie grafomotoryczne. Karta pracy „ Rybka”.</w:t>
      </w:r>
    </w:p>
    <w:p w:rsidR="00E722D5" w:rsidRDefault="00E722D5" w:rsidP="00E722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Akwarium- ćwiczenie w liczeniu i opowiadaniu. Wykonanie karty pracy 22 i 23.</w:t>
      </w:r>
    </w:p>
    <w:p w:rsidR="00E722D5" w:rsidRPr="009635C8" w:rsidRDefault="00E722D5" w:rsidP="00E722D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8">
        <w:rPr>
          <w:rFonts w:ascii="MinionPro-Regular" w:hAnsi="MinionPro-Regular" w:cs="MinionPro-Regular"/>
          <w:sz w:val="21"/>
          <w:szCs w:val="21"/>
        </w:rPr>
        <w:t>„</w:t>
      </w:r>
      <w:r w:rsidRPr="009635C8">
        <w:rPr>
          <w:rFonts w:ascii="Times New Roman" w:hAnsi="Times New Roman" w:cs="Times New Roman"/>
          <w:sz w:val="28"/>
          <w:szCs w:val="28"/>
        </w:rPr>
        <w:t>Życie pod wodą” – praca plastyczna. Każdy  otrzymuje arkusz niebieskiego</w:t>
      </w:r>
    </w:p>
    <w:p w:rsidR="00E722D5" w:rsidRPr="009635C8" w:rsidRDefault="00E722D5" w:rsidP="00E72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8">
        <w:rPr>
          <w:rFonts w:ascii="Times New Roman" w:hAnsi="Times New Roman" w:cs="Times New Roman"/>
          <w:sz w:val="28"/>
          <w:szCs w:val="28"/>
        </w:rPr>
        <w:t xml:space="preserve">kartonu, płynne farby plakatowe, przygotowane </w:t>
      </w:r>
      <w:r>
        <w:rPr>
          <w:rFonts w:ascii="Times New Roman" w:hAnsi="Times New Roman" w:cs="Times New Roman"/>
          <w:sz w:val="28"/>
          <w:szCs w:val="28"/>
        </w:rPr>
        <w:t>wcześniej</w:t>
      </w:r>
      <w:r w:rsidRPr="009635C8">
        <w:rPr>
          <w:rFonts w:ascii="Times New Roman" w:hAnsi="Times New Roman" w:cs="Times New Roman"/>
          <w:sz w:val="28"/>
          <w:szCs w:val="28"/>
        </w:rPr>
        <w:t xml:space="preserve"> sylwety:</w:t>
      </w:r>
    </w:p>
    <w:p w:rsidR="00E722D5" w:rsidRDefault="00E722D5" w:rsidP="00E72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8">
        <w:rPr>
          <w:rFonts w:ascii="Times New Roman" w:hAnsi="Times New Roman" w:cs="Times New Roman"/>
          <w:sz w:val="28"/>
          <w:szCs w:val="28"/>
        </w:rPr>
        <w:t>rybek, kamieni, roślin wodnych. Dzieci kolorują syl</w:t>
      </w:r>
      <w:r>
        <w:rPr>
          <w:rFonts w:ascii="Times New Roman" w:hAnsi="Times New Roman" w:cs="Times New Roman"/>
          <w:sz w:val="28"/>
          <w:szCs w:val="28"/>
        </w:rPr>
        <w:t xml:space="preserve">wety, maczając palce w farbach. </w:t>
      </w:r>
      <w:r w:rsidRPr="009635C8">
        <w:rPr>
          <w:rFonts w:ascii="Times New Roman" w:hAnsi="Times New Roman" w:cs="Times New Roman"/>
          <w:sz w:val="28"/>
          <w:szCs w:val="28"/>
        </w:rPr>
        <w:t>Kolorowanie farbami odbywa się na zasadzie odciskania palców umoczon</w:t>
      </w:r>
      <w:r>
        <w:rPr>
          <w:rFonts w:ascii="Times New Roman" w:hAnsi="Times New Roman" w:cs="Times New Roman"/>
          <w:sz w:val="28"/>
          <w:szCs w:val="28"/>
        </w:rPr>
        <w:t xml:space="preserve">ych w farbie. </w:t>
      </w:r>
      <w:r w:rsidRPr="009635C8">
        <w:rPr>
          <w:rFonts w:ascii="Times New Roman" w:hAnsi="Times New Roman" w:cs="Times New Roman"/>
          <w:sz w:val="28"/>
          <w:szCs w:val="28"/>
        </w:rPr>
        <w:t>Kiedy farby na sylwetach wyschną, dzieci przyklejają je do przygotowanego kartonu.</w:t>
      </w:r>
    </w:p>
    <w:p w:rsidR="00E722D5" w:rsidRPr="009635C8" w:rsidRDefault="00E722D5" w:rsidP="00E72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9" w:rsidRDefault="00692159"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B78AD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172E78"/>
    <w:multiLevelType w:val="hybridMultilevel"/>
    <w:tmpl w:val="623C0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3"/>
    <w:rsid w:val="00692159"/>
    <w:rsid w:val="00872243"/>
    <w:rsid w:val="00E7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2020-04-25T13:20:00Z</dcterms:created>
  <dcterms:modified xsi:type="dcterms:W3CDTF">2020-04-25T13:20:00Z</dcterms:modified>
</cp:coreProperties>
</file>